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sz w:val="72"/>
          <w:szCs w:val="72"/>
        </w:rPr>
        <w:id w:val="27071964"/>
        <w:docPartObj>
          <w:docPartGallery w:val="Cover Pages"/>
          <w:docPartUnique/>
        </w:docPartObj>
      </w:sdtPr>
      <w:sdtEndPr>
        <w:rPr>
          <w:rFonts w:ascii="Times New Roman" w:eastAsia="Times New Roman" w:hAnsi="Times New Roman"/>
          <w:sz w:val="24"/>
          <w:szCs w:val="22"/>
        </w:rPr>
      </w:sdtEndPr>
      <w:sdtContent>
        <w:p w:rsidR="00DF6141" w:rsidRPr="00A856BB" w:rsidRDefault="008455A3" w:rsidP="000466C6">
          <w:pPr>
            <w:pStyle w:val="NoSpacing"/>
            <w:rPr>
              <w:rFonts w:ascii="Arial" w:eastAsiaTheme="majorEastAsia" w:hAnsi="Arial" w:cs="Arial"/>
              <w:sz w:val="72"/>
              <w:szCs w:val="72"/>
            </w:rPr>
          </w:pPr>
          <w:r w:rsidRPr="008455A3">
            <w:rPr>
              <w:rFonts w:eastAsiaTheme="majorEastAsia"/>
              <w:noProof/>
              <w:lang w:eastAsia="zh-TW"/>
            </w:rPr>
            <w:pict>
              <v:rect id="_x0000_s1027"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8455A3">
            <w:rPr>
              <w:rFonts w:eastAsiaTheme="majorEastAsia"/>
              <w:noProof/>
              <w:lang w:eastAsia="zh-TW"/>
            </w:rPr>
            <w:pict>
              <v:rect id="_x0000_s1030"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8455A3">
            <w:rPr>
              <w:rFonts w:eastAsiaTheme="majorEastAsia"/>
              <w:noProof/>
              <w:lang w:eastAsia="zh-TW"/>
            </w:rPr>
            <w:pict>
              <v:rect id="_x0000_s1029"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8455A3">
            <w:rPr>
              <w:rFonts w:eastAsiaTheme="majorEastAsia"/>
              <w:noProof/>
              <w:lang w:eastAsia="zh-TW"/>
            </w:rPr>
            <w:pict>
              <v:rect id="_x0000_s1028"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Arial" w:hAnsi="Arial" w:cs="Arial"/>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DF6141" w:rsidRPr="00A856BB" w:rsidRDefault="00DF6141" w:rsidP="00813D0B">
              <w:pPr>
                <w:pStyle w:val="Title"/>
                <w:pBdr>
                  <w:bottom w:val="none" w:sz="0" w:space="0" w:color="auto"/>
                </w:pBdr>
                <w:rPr>
                  <w:rFonts w:ascii="Arial" w:hAnsi="Arial" w:cs="Arial"/>
                </w:rPr>
              </w:pPr>
              <w:r w:rsidRPr="00A856BB">
                <w:rPr>
                  <w:rFonts w:ascii="Arial" w:hAnsi="Arial" w:cs="Arial"/>
                </w:rPr>
                <w:t>Activity Monitor</w:t>
              </w:r>
            </w:p>
          </w:sdtContent>
        </w:sdt>
        <w:sdt>
          <w:sdtPr>
            <w:rPr>
              <w:rFonts w:ascii="Arial" w:hAnsi="Arial" w:cs="Arial"/>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DF6141" w:rsidRPr="00A856BB" w:rsidRDefault="00DF6141" w:rsidP="00121850">
              <w:pPr>
                <w:pStyle w:val="Subtitle"/>
                <w:rPr>
                  <w:rFonts w:ascii="Arial" w:hAnsi="Arial" w:cs="Arial"/>
                </w:rPr>
              </w:pPr>
              <w:r w:rsidRPr="00A856BB">
                <w:rPr>
                  <w:rFonts w:ascii="Arial" w:hAnsi="Arial" w:cs="Arial"/>
                </w:rPr>
                <w:t>EECE 496 – Final Report</w:t>
              </w:r>
            </w:p>
          </w:sdtContent>
        </w:sdt>
        <w:p w:rsidR="00DF6141" w:rsidRDefault="00DF6141" w:rsidP="000466C6">
          <w:pPr>
            <w:pStyle w:val="NoSpacing"/>
            <w:rPr>
              <w:rFonts w:ascii="Arial" w:eastAsiaTheme="majorEastAsia" w:hAnsi="Arial" w:cs="Arial"/>
            </w:rPr>
          </w:pPr>
        </w:p>
        <w:p w:rsidR="00A856BB" w:rsidRDefault="00A856BB" w:rsidP="000466C6">
          <w:pPr>
            <w:pStyle w:val="NoSpacing"/>
            <w:rPr>
              <w:rFonts w:ascii="Arial" w:eastAsiaTheme="majorEastAsia" w:hAnsi="Arial" w:cs="Arial"/>
            </w:rPr>
          </w:pPr>
        </w:p>
        <w:p w:rsidR="00A856BB" w:rsidRPr="00A856BB" w:rsidRDefault="00A856BB" w:rsidP="000466C6">
          <w:pPr>
            <w:pStyle w:val="NoSpacing"/>
            <w:rPr>
              <w:rFonts w:ascii="Arial" w:eastAsiaTheme="majorEastAsia" w:hAnsi="Arial" w:cs="Arial"/>
            </w:rPr>
          </w:pPr>
        </w:p>
        <w:p w:rsidR="00DF6141" w:rsidRPr="00A856BB" w:rsidRDefault="00DF6141" w:rsidP="000466C6">
          <w:pPr>
            <w:pStyle w:val="NoSpacing"/>
            <w:rPr>
              <w:rFonts w:ascii="Arial" w:eastAsiaTheme="majorEastAsia" w:hAnsi="Arial" w:cs="Arial"/>
            </w:rPr>
          </w:pPr>
        </w:p>
        <w:sdt>
          <w:sdtPr>
            <w:rPr>
              <w:rFonts w:ascii="Arial" w:hAnsi="Arial" w:cs="Arial"/>
            </w:rPr>
            <w:alias w:val="Date"/>
            <w:id w:val="14700083"/>
            <w:dataBinding w:prefixMappings="xmlns:ns0='http://schemas.microsoft.com/office/2006/coverPageProps'" w:xpath="/ns0:CoverPageProperties[1]/ns0:PublishDate[1]" w:storeItemID="{55AF091B-3C7A-41E3-B477-F2FDAA23CFDA}"/>
            <w:date w:fullDate="2010-04-05T00:00:00Z">
              <w:dateFormat w:val="M/d/yyyy"/>
              <w:lid w:val="en-US"/>
              <w:storeMappedDataAs w:val="dateTime"/>
              <w:calendar w:val="gregorian"/>
            </w:date>
          </w:sdtPr>
          <w:sdtContent>
            <w:p w:rsidR="00DF6141" w:rsidRPr="00A856BB" w:rsidRDefault="00DF6141" w:rsidP="000466C6">
              <w:pPr>
                <w:pStyle w:val="NoSpacing"/>
                <w:rPr>
                  <w:rFonts w:ascii="Arial" w:hAnsi="Arial" w:cs="Arial"/>
                </w:rPr>
              </w:pPr>
              <w:r w:rsidRPr="00A856BB">
                <w:rPr>
                  <w:rFonts w:ascii="Arial" w:hAnsi="Arial" w:cs="Arial"/>
                </w:rPr>
                <w:t>4/5/2010</w:t>
              </w:r>
            </w:p>
          </w:sdtContent>
        </w:sdt>
        <w:p w:rsidR="00DF6141" w:rsidRPr="00A856BB" w:rsidRDefault="00DF6141" w:rsidP="000466C6">
          <w:pPr>
            <w:pStyle w:val="NoSpacing"/>
            <w:rPr>
              <w:rFonts w:ascii="Arial" w:hAnsi="Arial" w:cs="Arial"/>
            </w:rPr>
          </w:pPr>
        </w:p>
        <w:p w:rsidR="009651A0" w:rsidRPr="00A856BB" w:rsidRDefault="009651A0" w:rsidP="000466C6">
          <w:pPr>
            <w:pStyle w:val="NoSpacing"/>
            <w:rPr>
              <w:rFonts w:ascii="Arial" w:hAnsi="Arial" w:cs="Arial"/>
            </w:rPr>
          </w:pPr>
        </w:p>
        <w:sdt>
          <w:sdtPr>
            <w:rPr>
              <w:rFonts w:ascii="Arial" w:hAnsi="Arial" w:cs="Arial"/>
            </w:rPr>
            <w:alias w:val="Author"/>
            <w:id w:val="14700094"/>
            <w:dataBinding w:prefixMappings="xmlns:ns0='http://schemas.openxmlformats.org/package/2006/metadata/core-properties' xmlns:ns1='http://purl.org/dc/elements/1.1/'" w:xpath="/ns0:coreProperties[1]/ns1:creator[1]" w:storeItemID="{6C3C8BC8-F283-45AE-878A-BAB7291924A1}"/>
            <w:text/>
          </w:sdtPr>
          <w:sdtContent>
            <w:p w:rsidR="00DF6141" w:rsidRPr="00A856BB" w:rsidRDefault="00DF6141" w:rsidP="000466C6">
              <w:pPr>
                <w:pStyle w:val="NoSpacing"/>
                <w:rPr>
                  <w:rFonts w:ascii="Arial" w:hAnsi="Arial" w:cs="Arial"/>
                </w:rPr>
              </w:pPr>
              <w:r w:rsidRPr="00A856BB">
                <w:rPr>
                  <w:rFonts w:ascii="Arial" w:hAnsi="Arial" w:cs="Arial"/>
                </w:rPr>
                <w:t>Author: Jason</w:t>
              </w:r>
              <w:r w:rsidR="002C43CA" w:rsidRPr="00A856BB">
                <w:rPr>
                  <w:rFonts w:ascii="Arial" w:hAnsi="Arial" w:cs="Arial"/>
                </w:rPr>
                <w:t xml:space="preserve"> Poon</w:t>
              </w:r>
            </w:p>
          </w:sdtContent>
        </w:sdt>
        <w:p w:rsidR="00DF6141" w:rsidRPr="00A856BB" w:rsidRDefault="00DF6141" w:rsidP="000466C6">
          <w:pPr>
            <w:pStyle w:val="NoSpacing"/>
            <w:rPr>
              <w:rFonts w:ascii="Arial" w:hAnsi="Arial" w:cs="Arial"/>
            </w:rPr>
          </w:pPr>
          <w:r w:rsidRPr="00A856BB">
            <w:rPr>
              <w:rFonts w:ascii="Arial" w:hAnsi="Arial" w:cs="Arial"/>
            </w:rPr>
            <w:t>Technical Supervisor: Dr. S. Gopalakrishnan</w:t>
          </w:r>
        </w:p>
        <w:p w:rsidR="00DF6141" w:rsidRPr="00A856BB" w:rsidRDefault="00DF6141" w:rsidP="000466C6">
          <w:pPr>
            <w:rPr>
              <w:rFonts w:ascii="Arial" w:hAnsi="Arial" w:cs="Arial"/>
            </w:rPr>
          </w:pPr>
        </w:p>
        <w:p w:rsidR="00DF6141" w:rsidRDefault="00DF6141" w:rsidP="000466C6">
          <w:r w:rsidRPr="00A856BB">
            <w:rPr>
              <w:rFonts w:ascii="Arial" w:hAnsi="Arial" w:cs="Arial"/>
            </w:rPr>
            <w:br w:type="page"/>
          </w:r>
        </w:p>
      </w:sdtContent>
    </w:sdt>
    <w:p w:rsidR="00DF6141" w:rsidRPr="00A93F6E" w:rsidRDefault="0017341C" w:rsidP="000466C6">
      <w:pPr>
        <w:pStyle w:val="Heading1"/>
      </w:pPr>
      <w:bookmarkStart w:id="0" w:name="_Toc258818243"/>
      <w:r w:rsidRPr="00A93F6E">
        <w:lastRenderedPageBreak/>
        <w:t>Abstract</w:t>
      </w:r>
      <w:bookmarkEnd w:id="0"/>
    </w:p>
    <w:p w:rsidR="0017341C" w:rsidRDefault="00E8571F" w:rsidP="00917046">
      <w:r>
        <w:t xml:space="preserve">This report describes the design and development of an activity monitoring system. The system </w:t>
      </w:r>
      <w:r w:rsidR="002917B9">
        <w:t>utilizes</w:t>
      </w:r>
      <w:r>
        <w:t xml:space="preserve"> FireFly sensor nodes placed throughout an individual’s body to form a wireless sensor network</w:t>
      </w:r>
      <w:r w:rsidR="002B7ADE">
        <w:t>. The accelerometer data collected from the wireless sensor network is eventually forwarded to a processing client</w:t>
      </w:r>
      <w:r w:rsidR="0094054D">
        <w:t xml:space="preserve">. </w:t>
      </w:r>
      <w:r w:rsidR="006B76D7">
        <w:t>Using various forms of analysis, the client will classify the user’s motions under one of several categories.</w:t>
      </w:r>
      <w:r w:rsidR="00917046">
        <w:t xml:space="preserve"> </w:t>
      </w:r>
      <w:r w:rsidR="00967DB6">
        <w:t xml:space="preserve">Such an activity monitoring system can be used to monitor an individual’s exercise habits. </w:t>
      </w:r>
      <w:r w:rsidR="0017341C">
        <w:br w:type="page"/>
      </w:r>
    </w:p>
    <w:sdt>
      <w:sdtPr>
        <w:rPr>
          <w:rFonts w:ascii="Times New Roman" w:eastAsiaTheme="minorEastAsia" w:hAnsi="Times New Roman" w:cstheme="minorBidi"/>
          <w:b w:val="0"/>
          <w:bCs w:val="0"/>
          <w:caps w:val="0"/>
          <w:sz w:val="24"/>
          <w:szCs w:val="22"/>
        </w:rPr>
        <w:id w:val="27072017"/>
        <w:docPartObj>
          <w:docPartGallery w:val="Table of Contents"/>
          <w:docPartUnique/>
        </w:docPartObj>
      </w:sdtPr>
      <w:sdtEndPr>
        <w:rPr>
          <w:rFonts w:eastAsia="Times New Roman"/>
        </w:rPr>
      </w:sdtEndPr>
      <w:sdtContent>
        <w:p w:rsidR="0017341C" w:rsidRDefault="0017341C" w:rsidP="000466C6">
          <w:pPr>
            <w:pStyle w:val="TOCHeading"/>
          </w:pPr>
          <w:r>
            <w:t>Table of Contents</w:t>
          </w:r>
        </w:p>
        <w:p w:rsidR="00683DF0" w:rsidRDefault="008455A3">
          <w:pPr>
            <w:pStyle w:val="TOC1"/>
            <w:tabs>
              <w:tab w:val="right" w:leader="dot" w:pos="9350"/>
            </w:tabs>
            <w:rPr>
              <w:rFonts w:asciiTheme="minorHAnsi" w:eastAsiaTheme="minorEastAsia" w:hAnsiTheme="minorHAnsi"/>
              <w:noProof/>
              <w:sz w:val="22"/>
              <w:lang w:bidi="ar-SA"/>
            </w:rPr>
          </w:pPr>
          <w:r>
            <w:fldChar w:fldCharType="begin"/>
          </w:r>
          <w:r w:rsidR="0017341C">
            <w:instrText xml:space="preserve"> TOC \o "1-3" \h \z \u </w:instrText>
          </w:r>
          <w:r>
            <w:fldChar w:fldCharType="separate"/>
          </w:r>
          <w:hyperlink w:anchor="_Toc258818243" w:history="1">
            <w:r w:rsidR="00683DF0" w:rsidRPr="008F1649">
              <w:rPr>
                <w:rStyle w:val="Hyperlink"/>
                <w:noProof/>
              </w:rPr>
              <w:t>Abstract</w:t>
            </w:r>
            <w:r w:rsidR="00683DF0">
              <w:rPr>
                <w:noProof/>
                <w:webHidden/>
              </w:rPr>
              <w:tab/>
            </w:r>
            <w:r>
              <w:rPr>
                <w:noProof/>
                <w:webHidden/>
              </w:rPr>
              <w:fldChar w:fldCharType="begin"/>
            </w:r>
            <w:r w:rsidR="00683DF0">
              <w:rPr>
                <w:noProof/>
                <w:webHidden/>
              </w:rPr>
              <w:instrText xml:space="preserve"> PAGEREF _Toc258818243 \h </w:instrText>
            </w:r>
            <w:r>
              <w:rPr>
                <w:noProof/>
                <w:webHidden/>
              </w:rPr>
            </w:r>
            <w:r>
              <w:rPr>
                <w:noProof/>
                <w:webHidden/>
              </w:rPr>
              <w:fldChar w:fldCharType="separate"/>
            </w:r>
            <w:r w:rsidR="00AD452E">
              <w:rPr>
                <w:noProof/>
                <w:webHidden/>
              </w:rPr>
              <w:t>2</w:t>
            </w:r>
            <w:r>
              <w:rPr>
                <w:noProof/>
                <w:webHidden/>
              </w:rPr>
              <w:fldChar w:fldCharType="end"/>
            </w:r>
          </w:hyperlink>
        </w:p>
        <w:p w:rsidR="00683DF0" w:rsidRDefault="008455A3">
          <w:pPr>
            <w:pStyle w:val="TOC1"/>
            <w:tabs>
              <w:tab w:val="right" w:leader="dot" w:pos="9350"/>
            </w:tabs>
            <w:rPr>
              <w:rFonts w:asciiTheme="minorHAnsi" w:eastAsiaTheme="minorEastAsia" w:hAnsiTheme="minorHAnsi"/>
              <w:noProof/>
              <w:sz w:val="22"/>
              <w:lang w:bidi="ar-SA"/>
            </w:rPr>
          </w:pPr>
          <w:hyperlink w:anchor="_Toc258818244" w:history="1">
            <w:r w:rsidR="00683DF0" w:rsidRPr="008F1649">
              <w:rPr>
                <w:rStyle w:val="Hyperlink"/>
                <w:noProof/>
              </w:rPr>
              <w:t>Table of Figures</w:t>
            </w:r>
            <w:r w:rsidR="00683DF0">
              <w:rPr>
                <w:noProof/>
                <w:webHidden/>
              </w:rPr>
              <w:tab/>
            </w:r>
            <w:r>
              <w:rPr>
                <w:noProof/>
                <w:webHidden/>
              </w:rPr>
              <w:fldChar w:fldCharType="begin"/>
            </w:r>
            <w:r w:rsidR="00683DF0">
              <w:rPr>
                <w:noProof/>
                <w:webHidden/>
              </w:rPr>
              <w:instrText xml:space="preserve"> PAGEREF _Toc258818244 \h </w:instrText>
            </w:r>
            <w:r>
              <w:rPr>
                <w:noProof/>
                <w:webHidden/>
              </w:rPr>
            </w:r>
            <w:r>
              <w:rPr>
                <w:noProof/>
                <w:webHidden/>
              </w:rPr>
              <w:fldChar w:fldCharType="separate"/>
            </w:r>
            <w:r w:rsidR="00AD452E">
              <w:rPr>
                <w:noProof/>
                <w:webHidden/>
              </w:rPr>
              <w:t>5</w:t>
            </w:r>
            <w:r>
              <w:rPr>
                <w:noProof/>
                <w:webHidden/>
              </w:rPr>
              <w:fldChar w:fldCharType="end"/>
            </w:r>
          </w:hyperlink>
        </w:p>
        <w:p w:rsidR="00683DF0" w:rsidRDefault="008455A3">
          <w:pPr>
            <w:pStyle w:val="TOC1"/>
            <w:tabs>
              <w:tab w:val="right" w:leader="dot" w:pos="9350"/>
            </w:tabs>
            <w:rPr>
              <w:rFonts w:asciiTheme="minorHAnsi" w:eastAsiaTheme="minorEastAsia" w:hAnsiTheme="minorHAnsi"/>
              <w:noProof/>
              <w:sz w:val="22"/>
              <w:lang w:bidi="ar-SA"/>
            </w:rPr>
          </w:pPr>
          <w:hyperlink w:anchor="_Toc258818245" w:history="1">
            <w:r w:rsidR="00683DF0" w:rsidRPr="008F1649">
              <w:rPr>
                <w:rStyle w:val="Hyperlink"/>
                <w:noProof/>
              </w:rPr>
              <w:t>List of Tables</w:t>
            </w:r>
            <w:r w:rsidR="00683DF0">
              <w:rPr>
                <w:noProof/>
                <w:webHidden/>
              </w:rPr>
              <w:tab/>
            </w:r>
            <w:r>
              <w:rPr>
                <w:noProof/>
                <w:webHidden/>
              </w:rPr>
              <w:fldChar w:fldCharType="begin"/>
            </w:r>
            <w:r w:rsidR="00683DF0">
              <w:rPr>
                <w:noProof/>
                <w:webHidden/>
              </w:rPr>
              <w:instrText xml:space="preserve"> PAGEREF _Toc258818245 \h </w:instrText>
            </w:r>
            <w:r>
              <w:rPr>
                <w:noProof/>
                <w:webHidden/>
              </w:rPr>
            </w:r>
            <w:r>
              <w:rPr>
                <w:noProof/>
                <w:webHidden/>
              </w:rPr>
              <w:fldChar w:fldCharType="separate"/>
            </w:r>
            <w:r w:rsidR="00AD452E">
              <w:rPr>
                <w:noProof/>
                <w:webHidden/>
              </w:rPr>
              <w:t>6</w:t>
            </w:r>
            <w:r>
              <w:rPr>
                <w:noProof/>
                <w:webHidden/>
              </w:rPr>
              <w:fldChar w:fldCharType="end"/>
            </w:r>
          </w:hyperlink>
        </w:p>
        <w:p w:rsidR="00683DF0" w:rsidRDefault="008455A3">
          <w:pPr>
            <w:pStyle w:val="TOC1"/>
            <w:tabs>
              <w:tab w:val="right" w:leader="dot" w:pos="9350"/>
            </w:tabs>
            <w:rPr>
              <w:rFonts w:asciiTheme="minorHAnsi" w:eastAsiaTheme="minorEastAsia" w:hAnsiTheme="minorHAnsi"/>
              <w:noProof/>
              <w:sz w:val="22"/>
              <w:lang w:bidi="ar-SA"/>
            </w:rPr>
          </w:pPr>
          <w:hyperlink w:anchor="_Toc258818246" w:history="1">
            <w:r w:rsidR="00683DF0" w:rsidRPr="008F1649">
              <w:rPr>
                <w:rStyle w:val="Hyperlink"/>
                <w:noProof/>
              </w:rPr>
              <w:t>List of Abbreviations</w:t>
            </w:r>
            <w:r w:rsidR="00683DF0">
              <w:rPr>
                <w:noProof/>
                <w:webHidden/>
              </w:rPr>
              <w:tab/>
            </w:r>
            <w:r>
              <w:rPr>
                <w:noProof/>
                <w:webHidden/>
              </w:rPr>
              <w:fldChar w:fldCharType="begin"/>
            </w:r>
            <w:r w:rsidR="00683DF0">
              <w:rPr>
                <w:noProof/>
                <w:webHidden/>
              </w:rPr>
              <w:instrText xml:space="preserve"> PAGEREF _Toc258818246 \h </w:instrText>
            </w:r>
            <w:r>
              <w:rPr>
                <w:noProof/>
                <w:webHidden/>
              </w:rPr>
            </w:r>
            <w:r>
              <w:rPr>
                <w:noProof/>
                <w:webHidden/>
              </w:rPr>
              <w:fldChar w:fldCharType="separate"/>
            </w:r>
            <w:r w:rsidR="00AD452E">
              <w:rPr>
                <w:noProof/>
                <w:webHidden/>
              </w:rPr>
              <w:t>7</w:t>
            </w:r>
            <w:r>
              <w:rPr>
                <w:noProof/>
                <w:webHidden/>
              </w:rPr>
              <w:fldChar w:fldCharType="end"/>
            </w:r>
          </w:hyperlink>
        </w:p>
        <w:p w:rsidR="00683DF0" w:rsidRDefault="008455A3">
          <w:pPr>
            <w:pStyle w:val="TOC1"/>
            <w:tabs>
              <w:tab w:val="right" w:leader="dot" w:pos="9350"/>
            </w:tabs>
            <w:rPr>
              <w:rFonts w:asciiTheme="minorHAnsi" w:eastAsiaTheme="minorEastAsia" w:hAnsiTheme="minorHAnsi"/>
              <w:noProof/>
              <w:sz w:val="22"/>
              <w:lang w:bidi="ar-SA"/>
            </w:rPr>
          </w:pPr>
          <w:hyperlink w:anchor="_Toc258818247" w:history="1">
            <w:r w:rsidR="00683DF0" w:rsidRPr="008F1649">
              <w:rPr>
                <w:rStyle w:val="Hyperlink"/>
                <w:noProof/>
              </w:rPr>
              <w:t>List of Abbreviations</w:t>
            </w:r>
            <w:r w:rsidR="00683DF0">
              <w:rPr>
                <w:noProof/>
                <w:webHidden/>
              </w:rPr>
              <w:tab/>
            </w:r>
            <w:r>
              <w:rPr>
                <w:noProof/>
                <w:webHidden/>
              </w:rPr>
              <w:fldChar w:fldCharType="begin"/>
            </w:r>
            <w:r w:rsidR="00683DF0">
              <w:rPr>
                <w:noProof/>
                <w:webHidden/>
              </w:rPr>
              <w:instrText xml:space="preserve"> PAGEREF _Toc258818247 \h </w:instrText>
            </w:r>
            <w:r>
              <w:rPr>
                <w:noProof/>
                <w:webHidden/>
              </w:rPr>
            </w:r>
            <w:r>
              <w:rPr>
                <w:noProof/>
                <w:webHidden/>
              </w:rPr>
              <w:fldChar w:fldCharType="separate"/>
            </w:r>
            <w:r w:rsidR="00AD452E">
              <w:rPr>
                <w:noProof/>
                <w:webHidden/>
              </w:rPr>
              <w:t>7</w:t>
            </w:r>
            <w:r>
              <w:rPr>
                <w:noProof/>
                <w:webHidden/>
              </w:rPr>
              <w:fldChar w:fldCharType="end"/>
            </w:r>
          </w:hyperlink>
        </w:p>
        <w:p w:rsidR="00683DF0" w:rsidRDefault="008455A3">
          <w:pPr>
            <w:pStyle w:val="TOC1"/>
            <w:tabs>
              <w:tab w:val="left" w:pos="660"/>
              <w:tab w:val="right" w:leader="dot" w:pos="9350"/>
            </w:tabs>
            <w:rPr>
              <w:rFonts w:asciiTheme="minorHAnsi" w:eastAsiaTheme="minorEastAsia" w:hAnsiTheme="minorHAnsi"/>
              <w:noProof/>
              <w:sz w:val="22"/>
              <w:lang w:bidi="ar-SA"/>
            </w:rPr>
          </w:pPr>
          <w:hyperlink w:anchor="_Toc258818248" w:history="1">
            <w:r w:rsidR="00683DF0" w:rsidRPr="008F1649">
              <w:rPr>
                <w:rStyle w:val="Hyperlink"/>
                <w:noProof/>
              </w:rPr>
              <w:t>1.</w:t>
            </w:r>
            <w:r w:rsidR="00683DF0">
              <w:rPr>
                <w:rFonts w:asciiTheme="minorHAnsi" w:eastAsiaTheme="minorEastAsia" w:hAnsiTheme="minorHAnsi"/>
                <w:noProof/>
                <w:sz w:val="22"/>
                <w:lang w:bidi="ar-SA"/>
              </w:rPr>
              <w:tab/>
            </w:r>
            <w:r w:rsidR="00683DF0" w:rsidRPr="008F1649">
              <w:rPr>
                <w:rStyle w:val="Hyperlink"/>
                <w:noProof/>
              </w:rPr>
              <w:t>Introduction</w:t>
            </w:r>
            <w:r w:rsidR="00683DF0">
              <w:rPr>
                <w:noProof/>
                <w:webHidden/>
              </w:rPr>
              <w:tab/>
            </w:r>
            <w:r>
              <w:rPr>
                <w:noProof/>
                <w:webHidden/>
              </w:rPr>
              <w:fldChar w:fldCharType="begin"/>
            </w:r>
            <w:r w:rsidR="00683DF0">
              <w:rPr>
                <w:noProof/>
                <w:webHidden/>
              </w:rPr>
              <w:instrText xml:space="preserve"> PAGEREF _Toc258818248 \h </w:instrText>
            </w:r>
            <w:r>
              <w:rPr>
                <w:noProof/>
                <w:webHidden/>
              </w:rPr>
            </w:r>
            <w:r>
              <w:rPr>
                <w:noProof/>
                <w:webHidden/>
              </w:rPr>
              <w:fldChar w:fldCharType="separate"/>
            </w:r>
            <w:r w:rsidR="00AD452E">
              <w:rPr>
                <w:noProof/>
                <w:webHidden/>
              </w:rPr>
              <w:t>1</w:t>
            </w:r>
            <w:r>
              <w:rPr>
                <w:noProof/>
                <w:webHidden/>
              </w:rPr>
              <w:fldChar w:fldCharType="end"/>
            </w:r>
          </w:hyperlink>
        </w:p>
        <w:p w:rsidR="00683DF0" w:rsidRDefault="008455A3">
          <w:pPr>
            <w:pStyle w:val="TOC1"/>
            <w:tabs>
              <w:tab w:val="left" w:pos="660"/>
              <w:tab w:val="right" w:leader="dot" w:pos="9350"/>
            </w:tabs>
            <w:rPr>
              <w:rFonts w:asciiTheme="minorHAnsi" w:eastAsiaTheme="minorEastAsia" w:hAnsiTheme="minorHAnsi"/>
              <w:noProof/>
              <w:sz w:val="22"/>
              <w:lang w:bidi="ar-SA"/>
            </w:rPr>
          </w:pPr>
          <w:hyperlink w:anchor="_Toc258818249" w:history="1">
            <w:r w:rsidR="00683DF0" w:rsidRPr="008F1649">
              <w:rPr>
                <w:rStyle w:val="Hyperlink"/>
                <w:noProof/>
              </w:rPr>
              <w:t>2.</w:t>
            </w:r>
            <w:r w:rsidR="00683DF0">
              <w:rPr>
                <w:rFonts w:asciiTheme="minorHAnsi" w:eastAsiaTheme="minorEastAsia" w:hAnsiTheme="minorHAnsi"/>
                <w:noProof/>
                <w:sz w:val="22"/>
                <w:lang w:bidi="ar-SA"/>
              </w:rPr>
              <w:tab/>
            </w:r>
            <w:r w:rsidR="00683DF0" w:rsidRPr="008F1649">
              <w:rPr>
                <w:rStyle w:val="Hyperlink"/>
                <w:noProof/>
              </w:rPr>
              <w:t>System Overview</w:t>
            </w:r>
            <w:r w:rsidR="00683DF0">
              <w:rPr>
                <w:noProof/>
                <w:webHidden/>
              </w:rPr>
              <w:tab/>
            </w:r>
            <w:r>
              <w:rPr>
                <w:noProof/>
                <w:webHidden/>
              </w:rPr>
              <w:fldChar w:fldCharType="begin"/>
            </w:r>
            <w:r w:rsidR="00683DF0">
              <w:rPr>
                <w:noProof/>
                <w:webHidden/>
              </w:rPr>
              <w:instrText xml:space="preserve"> PAGEREF _Toc258818249 \h </w:instrText>
            </w:r>
            <w:r>
              <w:rPr>
                <w:noProof/>
                <w:webHidden/>
              </w:rPr>
            </w:r>
            <w:r>
              <w:rPr>
                <w:noProof/>
                <w:webHidden/>
              </w:rPr>
              <w:fldChar w:fldCharType="separate"/>
            </w:r>
            <w:r w:rsidR="00AD452E">
              <w:rPr>
                <w:noProof/>
                <w:webHidden/>
              </w:rPr>
              <w:t>2</w:t>
            </w:r>
            <w:r>
              <w:rPr>
                <w:noProof/>
                <w:webHidden/>
              </w:rPr>
              <w:fldChar w:fldCharType="end"/>
            </w:r>
          </w:hyperlink>
        </w:p>
        <w:p w:rsidR="00683DF0" w:rsidRDefault="008455A3">
          <w:pPr>
            <w:pStyle w:val="TOC2"/>
            <w:tabs>
              <w:tab w:val="left" w:pos="880"/>
              <w:tab w:val="right" w:leader="dot" w:pos="9350"/>
            </w:tabs>
            <w:rPr>
              <w:rFonts w:asciiTheme="minorHAnsi" w:eastAsiaTheme="minorEastAsia" w:hAnsiTheme="minorHAnsi"/>
              <w:noProof/>
              <w:sz w:val="22"/>
              <w:lang w:bidi="ar-SA"/>
            </w:rPr>
          </w:pPr>
          <w:hyperlink w:anchor="_Toc258818250" w:history="1">
            <w:r w:rsidR="00683DF0" w:rsidRPr="008F1649">
              <w:rPr>
                <w:rStyle w:val="Hyperlink"/>
                <w:noProof/>
              </w:rPr>
              <w:t>2.1.</w:t>
            </w:r>
            <w:r w:rsidR="00683DF0">
              <w:rPr>
                <w:rFonts w:asciiTheme="minorHAnsi" w:eastAsiaTheme="minorEastAsia" w:hAnsiTheme="minorHAnsi"/>
                <w:noProof/>
                <w:sz w:val="22"/>
                <w:lang w:bidi="ar-SA"/>
              </w:rPr>
              <w:tab/>
            </w:r>
            <w:r w:rsidR="00683DF0" w:rsidRPr="008F1649">
              <w:rPr>
                <w:rStyle w:val="Hyperlink"/>
                <w:noProof/>
              </w:rPr>
              <w:t>Features and Functionality</w:t>
            </w:r>
            <w:r w:rsidR="00683DF0">
              <w:rPr>
                <w:noProof/>
                <w:webHidden/>
              </w:rPr>
              <w:tab/>
            </w:r>
            <w:r>
              <w:rPr>
                <w:noProof/>
                <w:webHidden/>
              </w:rPr>
              <w:fldChar w:fldCharType="begin"/>
            </w:r>
            <w:r w:rsidR="00683DF0">
              <w:rPr>
                <w:noProof/>
                <w:webHidden/>
              </w:rPr>
              <w:instrText xml:space="preserve"> PAGEREF _Toc258818250 \h </w:instrText>
            </w:r>
            <w:r>
              <w:rPr>
                <w:noProof/>
                <w:webHidden/>
              </w:rPr>
            </w:r>
            <w:r>
              <w:rPr>
                <w:noProof/>
                <w:webHidden/>
              </w:rPr>
              <w:fldChar w:fldCharType="separate"/>
            </w:r>
            <w:r w:rsidR="00AD452E">
              <w:rPr>
                <w:noProof/>
                <w:webHidden/>
              </w:rPr>
              <w:t>2</w:t>
            </w:r>
            <w:r>
              <w:rPr>
                <w:noProof/>
                <w:webHidden/>
              </w:rPr>
              <w:fldChar w:fldCharType="end"/>
            </w:r>
          </w:hyperlink>
        </w:p>
        <w:p w:rsidR="00683DF0" w:rsidRDefault="008455A3">
          <w:pPr>
            <w:pStyle w:val="TOC1"/>
            <w:tabs>
              <w:tab w:val="left" w:pos="660"/>
              <w:tab w:val="right" w:leader="dot" w:pos="9350"/>
            </w:tabs>
            <w:rPr>
              <w:rFonts w:asciiTheme="minorHAnsi" w:eastAsiaTheme="minorEastAsia" w:hAnsiTheme="minorHAnsi"/>
              <w:noProof/>
              <w:sz w:val="22"/>
              <w:lang w:bidi="ar-SA"/>
            </w:rPr>
          </w:pPr>
          <w:hyperlink w:anchor="_Toc258818251" w:history="1">
            <w:r w:rsidR="00683DF0" w:rsidRPr="008F1649">
              <w:rPr>
                <w:rStyle w:val="Hyperlink"/>
                <w:noProof/>
              </w:rPr>
              <w:t>3.</w:t>
            </w:r>
            <w:r w:rsidR="00683DF0">
              <w:rPr>
                <w:rFonts w:asciiTheme="minorHAnsi" w:eastAsiaTheme="minorEastAsia" w:hAnsiTheme="minorHAnsi"/>
                <w:noProof/>
                <w:sz w:val="22"/>
                <w:lang w:bidi="ar-SA"/>
              </w:rPr>
              <w:tab/>
            </w:r>
            <w:r w:rsidR="00683DF0" w:rsidRPr="008F1649">
              <w:rPr>
                <w:rStyle w:val="Hyperlink"/>
                <w:noProof/>
              </w:rPr>
              <w:t>Wireless Nodes</w:t>
            </w:r>
            <w:r w:rsidR="00683DF0">
              <w:rPr>
                <w:noProof/>
                <w:webHidden/>
              </w:rPr>
              <w:tab/>
            </w:r>
            <w:r>
              <w:rPr>
                <w:noProof/>
                <w:webHidden/>
              </w:rPr>
              <w:fldChar w:fldCharType="begin"/>
            </w:r>
            <w:r w:rsidR="00683DF0">
              <w:rPr>
                <w:noProof/>
                <w:webHidden/>
              </w:rPr>
              <w:instrText xml:space="preserve"> PAGEREF _Toc258818251 \h </w:instrText>
            </w:r>
            <w:r>
              <w:rPr>
                <w:noProof/>
                <w:webHidden/>
              </w:rPr>
            </w:r>
            <w:r>
              <w:rPr>
                <w:noProof/>
                <w:webHidden/>
              </w:rPr>
              <w:fldChar w:fldCharType="separate"/>
            </w:r>
            <w:r w:rsidR="00AD452E">
              <w:rPr>
                <w:noProof/>
                <w:webHidden/>
              </w:rPr>
              <w:t>4</w:t>
            </w:r>
            <w:r>
              <w:rPr>
                <w:noProof/>
                <w:webHidden/>
              </w:rPr>
              <w:fldChar w:fldCharType="end"/>
            </w:r>
          </w:hyperlink>
        </w:p>
        <w:p w:rsidR="00683DF0" w:rsidRDefault="008455A3">
          <w:pPr>
            <w:pStyle w:val="TOC2"/>
            <w:tabs>
              <w:tab w:val="left" w:pos="880"/>
              <w:tab w:val="right" w:leader="dot" w:pos="9350"/>
            </w:tabs>
            <w:rPr>
              <w:rFonts w:asciiTheme="minorHAnsi" w:eastAsiaTheme="minorEastAsia" w:hAnsiTheme="minorHAnsi"/>
              <w:noProof/>
              <w:sz w:val="22"/>
              <w:lang w:bidi="ar-SA"/>
            </w:rPr>
          </w:pPr>
          <w:hyperlink w:anchor="_Toc258818252" w:history="1">
            <w:r w:rsidR="00683DF0" w:rsidRPr="008F1649">
              <w:rPr>
                <w:rStyle w:val="Hyperlink"/>
                <w:noProof/>
              </w:rPr>
              <w:t>3.1.</w:t>
            </w:r>
            <w:r w:rsidR="00683DF0">
              <w:rPr>
                <w:rFonts w:asciiTheme="minorHAnsi" w:eastAsiaTheme="minorEastAsia" w:hAnsiTheme="minorHAnsi"/>
                <w:noProof/>
                <w:sz w:val="22"/>
                <w:lang w:bidi="ar-SA"/>
              </w:rPr>
              <w:tab/>
            </w:r>
            <w:r w:rsidR="00683DF0" w:rsidRPr="008F1649">
              <w:rPr>
                <w:rStyle w:val="Hyperlink"/>
                <w:noProof/>
              </w:rPr>
              <w:t>Hardware</w:t>
            </w:r>
            <w:r w:rsidR="00683DF0">
              <w:rPr>
                <w:noProof/>
                <w:webHidden/>
              </w:rPr>
              <w:tab/>
            </w:r>
            <w:r>
              <w:rPr>
                <w:noProof/>
                <w:webHidden/>
              </w:rPr>
              <w:fldChar w:fldCharType="begin"/>
            </w:r>
            <w:r w:rsidR="00683DF0">
              <w:rPr>
                <w:noProof/>
                <w:webHidden/>
              </w:rPr>
              <w:instrText xml:space="preserve"> PAGEREF _Toc258818252 \h </w:instrText>
            </w:r>
            <w:r>
              <w:rPr>
                <w:noProof/>
                <w:webHidden/>
              </w:rPr>
            </w:r>
            <w:r>
              <w:rPr>
                <w:noProof/>
                <w:webHidden/>
              </w:rPr>
              <w:fldChar w:fldCharType="separate"/>
            </w:r>
            <w:r w:rsidR="00AD452E">
              <w:rPr>
                <w:noProof/>
                <w:webHidden/>
              </w:rPr>
              <w:t>4</w:t>
            </w:r>
            <w:r>
              <w:rPr>
                <w:noProof/>
                <w:webHidden/>
              </w:rPr>
              <w:fldChar w:fldCharType="end"/>
            </w:r>
          </w:hyperlink>
        </w:p>
        <w:p w:rsidR="00683DF0" w:rsidRDefault="008455A3">
          <w:pPr>
            <w:pStyle w:val="TOC3"/>
            <w:tabs>
              <w:tab w:val="left" w:pos="1320"/>
              <w:tab w:val="right" w:leader="dot" w:pos="9350"/>
            </w:tabs>
            <w:rPr>
              <w:rFonts w:asciiTheme="minorHAnsi" w:eastAsiaTheme="minorEastAsia" w:hAnsiTheme="minorHAnsi"/>
              <w:noProof/>
              <w:sz w:val="22"/>
              <w:lang w:bidi="ar-SA"/>
            </w:rPr>
          </w:pPr>
          <w:hyperlink w:anchor="_Toc258818253" w:history="1">
            <w:r w:rsidR="00683DF0" w:rsidRPr="008F1649">
              <w:rPr>
                <w:rStyle w:val="Hyperlink"/>
                <w:noProof/>
              </w:rPr>
              <w:t>3.1.1.</w:t>
            </w:r>
            <w:r w:rsidR="00683DF0">
              <w:rPr>
                <w:rFonts w:asciiTheme="minorHAnsi" w:eastAsiaTheme="minorEastAsia" w:hAnsiTheme="minorHAnsi"/>
                <w:noProof/>
                <w:sz w:val="22"/>
                <w:lang w:bidi="ar-SA"/>
              </w:rPr>
              <w:tab/>
            </w:r>
            <w:r w:rsidR="00683DF0" w:rsidRPr="008F1649">
              <w:rPr>
                <w:rStyle w:val="Hyperlink"/>
                <w:noProof/>
              </w:rPr>
              <w:t>FireFly Nodes</w:t>
            </w:r>
            <w:r w:rsidR="00683DF0">
              <w:rPr>
                <w:noProof/>
                <w:webHidden/>
              </w:rPr>
              <w:tab/>
            </w:r>
            <w:r>
              <w:rPr>
                <w:noProof/>
                <w:webHidden/>
              </w:rPr>
              <w:fldChar w:fldCharType="begin"/>
            </w:r>
            <w:r w:rsidR="00683DF0">
              <w:rPr>
                <w:noProof/>
                <w:webHidden/>
              </w:rPr>
              <w:instrText xml:space="preserve"> PAGEREF _Toc258818253 \h </w:instrText>
            </w:r>
            <w:r>
              <w:rPr>
                <w:noProof/>
                <w:webHidden/>
              </w:rPr>
            </w:r>
            <w:r>
              <w:rPr>
                <w:noProof/>
                <w:webHidden/>
              </w:rPr>
              <w:fldChar w:fldCharType="separate"/>
            </w:r>
            <w:r w:rsidR="00AD452E">
              <w:rPr>
                <w:noProof/>
                <w:webHidden/>
              </w:rPr>
              <w:t>4</w:t>
            </w:r>
            <w:r>
              <w:rPr>
                <w:noProof/>
                <w:webHidden/>
              </w:rPr>
              <w:fldChar w:fldCharType="end"/>
            </w:r>
          </w:hyperlink>
        </w:p>
        <w:p w:rsidR="00683DF0" w:rsidRDefault="008455A3">
          <w:pPr>
            <w:pStyle w:val="TOC3"/>
            <w:tabs>
              <w:tab w:val="left" w:pos="1320"/>
              <w:tab w:val="right" w:leader="dot" w:pos="9350"/>
            </w:tabs>
            <w:rPr>
              <w:rFonts w:asciiTheme="minorHAnsi" w:eastAsiaTheme="minorEastAsia" w:hAnsiTheme="minorHAnsi"/>
              <w:noProof/>
              <w:sz w:val="22"/>
              <w:lang w:bidi="ar-SA"/>
            </w:rPr>
          </w:pPr>
          <w:hyperlink w:anchor="_Toc258818254" w:history="1">
            <w:r w:rsidR="00683DF0" w:rsidRPr="008F1649">
              <w:rPr>
                <w:rStyle w:val="Hyperlink"/>
                <w:noProof/>
              </w:rPr>
              <w:t>3.1.2.</w:t>
            </w:r>
            <w:r w:rsidR="00683DF0">
              <w:rPr>
                <w:rFonts w:asciiTheme="minorHAnsi" w:eastAsiaTheme="minorEastAsia" w:hAnsiTheme="minorHAnsi"/>
                <w:noProof/>
                <w:sz w:val="22"/>
                <w:lang w:bidi="ar-SA"/>
              </w:rPr>
              <w:tab/>
            </w:r>
            <w:r w:rsidR="00683DF0" w:rsidRPr="008F1649">
              <w:rPr>
                <w:rStyle w:val="Hyperlink"/>
                <w:noProof/>
              </w:rPr>
              <w:t>FireFly Programmer</w:t>
            </w:r>
            <w:r w:rsidR="00683DF0">
              <w:rPr>
                <w:noProof/>
                <w:webHidden/>
              </w:rPr>
              <w:tab/>
            </w:r>
            <w:r>
              <w:rPr>
                <w:noProof/>
                <w:webHidden/>
              </w:rPr>
              <w:fldChar w:fldCharType="begin"/>
            </w:r>
            <w:r w:rsidR="00683DF0">
              <w:rPr>
                <w:noProof/>
                <w:webHidden/>
              </w:rPr>
              <w:instrText xml:space="preserve"> PAGEREF _Toc258818254 \h </w:instrText>
            </w:r>
            <w:r>
              <w:rPr>
                <w:noProof/>
                <w:webHidden/>
              </w:rPr>
            </w:r>
            <w:r>
              <w:rPr>
                <w:noProof/>
                <w:webHidden/>
              </w:rPr>
              <w:fldChar w:fldCharType="separate"/>
            </w:r>
            <w:r w:rsidR="00AD452E">
              <w:rPr>
                <w:noProof/>
                <w:webHidden/>
              </w:rPr>
              <w:t>5</w:t>
            </w:r>
            <w:r>
              <w:rPr>
                <w:noProof/>
                <w:webHidden/>
              </w:rPr>
              <w:fldChar w:fldCharType="end"/>
            </w:r>
          </w:hyperlink>
        </w:p>
        <w:p w:rsidR="00683DF0" w:rsidRDefault="008455A3">
          <w:pPr>
            <w:pStyle w:val="TOC2"/>
            <w:tabs>
              <w:tab w:val="left" w:pos="880"/>
              <w:tab w:val="right" w:leader="dot" w:pos="9350"/>
            </w:tabs>
            <w:rPr>
              <w:rFonts w:asciiTheme="minorHAnsi" w:eastAsiaTheme="minorEastAsia" w:hAnsiTheme="minorHAnsi"/>
              <w:noProof/>
              <w:sz w:val="22"/>
              <w:lang w:bidi="ar-SA"/>
            </w:rPr>
          </w:pPr>
          <w:hyperlink w:anchor="_Toc258818255" w:history="1">
            <w:r w:rsidR="00683DF0" w:rsidRPr="008F1649">
              <w:rPr>
                <w:rStyle w:val="Hyperlink"/>
                <w:noProof/>
              </w:rPr>
              <w:t>3.2.</w:t>
            </w:r>
            <w:r w:rsidR="00683DF0">
              <w:rPr>
                <w:rFonts w:asciiTheme="minorHAnsi" w:eastAsiaTheme="minorEastAsia" w:hAnsiTheme="minorHAnsi"/>
                <w:noProof/>
                <w:sz w:val="22"/>
                <w:lang w:bidi="ar-SA"/>
              </w:rPr>
              <w:tab/>
            </w:r>
            <w:r w:rsidR="00683DF0" w:rsidRPr="008F1649">
              <w:rPr>
                <w:rStyle w:val="Hyperlink"/>
                <w:noProof/>
              </w:rPr>
              <w:t>Real-Time Operating System (RTOS)</w:t>
            </w:r>
            <w:r w:rsidR="00683DF0">
              <w:rPr>
                <w:noProof/>
                <w:webHidden/>
              </w:rPr>
              <w:tab/>
            </w:r>
            <w:r>
              <w:rPr>
                <w:noProof/>
                <w:webHidden/>
              </w:rPr>
              <w:fldChar w:fldCharType="begin"/>
            </w:r>
            <w:r w:rsidR="00683DF0">
              <w:rPr>
                <w:noProof/>
                <w:webHidden/>
              </w:rPr>
              <w:instrText xml:space="preserve"> PAGEREF _Toc258818255 \h </w:instrText>
            </w:r>
            <w:r>
              <w:rPr>
                <w:noProof/>
                <w:webHidden/>
              </w:rPr>
            </w:r>
            <w:r>
              <w:rPr>
                <w:noProof/>
                <w:webHidden/>
              </w:rPr>
              <w:fldChar w:fldCharType="separate"/>
            </w:r>
            <w:r w:rsidR="00AD452E">
              <w:rPr>
                <w:noProof/>
                <w:webHidden/>
              </w:rPr>
              <w:t>5</w:t>
            </w:r>
            <w:r>
              <w:rPr>
                <w:noProof/>
                <w:webHidden/>
              </w:rPr>
              <w:fldChar w:fldCharType="end"/>
            </w:r>
          </w:hyperlink>
        </w:p>
        <w:p w:rsidR="00683DF0" w:rsidRDefault="008455A3">
          <w:pPr>
            <w:pStyle w:val="TOC3"/>
            <w:tabs>
              <w:tab w:val="left" w:pos="1320"/>
              <w:tab w:val="right" w:leader="dot" w:pos="9350"/>
            </w:tabs>
            <w:rPr>
              <w:rFonts w:asciiTheme="minorHAnsi" w:eastAsiaTheme="minorEastAsia" w:hAnsiTheme="minorHAnsi"/>
              <w:noProof/>
              <w:sz w:val="22"/>
              <w:lang w:bidi="ar-SA"/>
            </w:rPr>
          </w:pPr>
          <w:hyperlink w:anchor="_Toc258818256" w:history="1">
            <w:r w:rsidR="00683DF0" w:rsidRPr="008F1649">
              <w:rPr>
                <w:rStyle w:val="Hyperlink"/>
                <w:noProof/>
              </w:rPr>
              <w:t>3.2.1.</w:t>
            </w:r>
            <w:r w:rsidR="00683DF0">
              <w:rPr>
                <w:rFonts w:asciiTheme="minorHAnsi" w:eastAsiaTheme="minorEastAsia" w:hAnsiTheme="minorHAnsi"/>
                <w:noProof/>
                <w:sz w:val="22"/>
                <w:lang w:bidi="ar-SA"/>
              </w:rPr>
              <w:tab/>
            </w:r>
            <w:r w:rsidR="00683DF0" w:rsidRPr="008F1649">
              <w:rPr>
                <w:rStyle w:val="Hyperlink"/>
                <w:noProof/>
              </w:rPr>
              <w:t>Comparison</w:t>
            </w:r>
            <w:r w:rsidR="00683DF0">
              <w:rPr>
                <w:noProof/>
                <w:webHidden/>
              </w:rPr>
              <w:tab/>
            </w:r>
            <w:r>
              <w:rPr>
                <w:noProof/>
                <w:webHidden/>
              </w:rPr>
              <w:fldChar w:fldCharType="begin"/>
            </w:r>
            <w:r w:rsidR="00683DF0">
              <w:rPr>
                <w:noProof/>
                <w:webHidden/>
              </w:rPr>
              <w:instrText xml:space="preserve"> PAGEREF _Toc258818256 \h </w:instrText>
            </w:r>
            <w:r>
              <w:rPr>
                <w:noProof/>
                <w:webHidden/>
              </w:rPr>
            </w:r>
            <w:r>
              <w:rPr>
                <w:noProof/>
                <w:webHidden/>
              </w:rPr>
              <w:fldChar w:fldCharType="separate"/>
            </w:r>
            <w:r w:rsidR="00AD452E">
              <w:rPr>
                <w:noProof/>
                <w:webHidden/>
              </w:rPr>
              <w:t>6</w:t>
            </w:r>
            <w:r>
              <w:rPr>
                <w:noProof/>
                <w:webHidden/>
              </w:rPr>
              <w:fldChar w:fldCharType="end"/>
            </w:r>
          </w:hyperlink>
        </w:p>
        <w:p w:rsidR="00683DF0" w:rsidRDefault="008455A3">
          <w:pPr>
            <w:pStyle w:val="TOC3"/>
            <w:tabs>
              <w:tab w:val="left" w:pos="1320"/>
              <w:tab w:val="right" w:leader="dot" w:pos="9350"/>
            </w:tabs>
            <w:rPr>
              <w:rFonts w:asciiTheme="minorHAnsi" w:eastAsiaTheme="minorEastAsia" w:hAnsiTheme="minorHAnsi"/>
              <w:noProof/>
              <w:sz w:val="22"/>
              <w:lang w:bidi="ar-SA"/>
            </w:rPr>
          </w:pPr>
          <w:hyperlink w:anchor="_Toc258818257" w:history="1">
            <w:r w:rsidR="00683DF0" w:rsidRPr="008F1649">
              <w:rPr>
                <w:rStyle w:val="Hyperlink"/>
                <w:noProof/>
              </w:rPr>
              <w:t>3.2.2.</w:t>
            </w:r>
            <w:r w:rsidR="00683DF0">
              <w:rPr>
                <w:rFonts w:asciiTheme="minorHAnsi" w:eastAsiaTheme="minorEastAsia" w:hAnsiTheme="minorHAnsi"/>
                <w:noProof/>
                <w:sz w:val="22"/>
                <w:lang w:bidi="ar-SA"/>
              </w:rPr>
              <w:tab/>
            </w:r>
            <w:r w:rsidR="00683DF0" w:rsidRPr="008F1649">
              <w:rPr>
                <w:rStyle w:val="Hyperlink"/>
                <w:noProof/>
              </w:rPr>
              <w:t>Installation</w:t>
            </w:r>
            <w:r w:rsidR="00683DF0">
              <w:rPr>
                <w:noProof/>
                <w:webHidden/>
              </w:rPr>
              <w:tab/>
            </w:r>
            <w:r>
              <w:rPr>
                <w:noProof/>
                <w:webHidden/>
              </w:rPr>
              <w:fldChar w:fldCharType="begin"/>
            </w:r>
            <w:r w:rsidR="00683DF0">
              <w:rPr>
                <w:noProof/>
                <w:webHidden/>
              </w:rPr>
              <w:instrText xml:space="preserve"> PAGEREF _Toc258818257 \h </w:instrText>
            </w:r>
            <w:r>
              <w:rPr>
                <w:noProof/>
                <w:webHidden/>
              </w:rPr>
            </w:r>
            <w:r>
              <w:rPr>
                <w:noProof/>
                <w:webHidden/>
              </w:rPr>
              <w:fldChar w:fldCharType="separate"/>
            </w:r>
            <w:r w:rsidR="00AD452E">
              <w:rPr>
                <w:noProof/>
                <w:webHidden/>
              </w:rPr>
              <w:t>6</w:t>
            </w:r>
            <w:r>
              <w:rPr>
                <w:noProof/>
                <w:webHidden/>
              </w:rPr>
              <w:fldChar w:fldCharType="end"/>
            </w:r>
          </w:hyperlink>
        </w:p>
        <w:p w:rsidR="00683DF0" w:rsidRDefault="008455A3">
          <w:pPr>
            <w:pStyle w:val="TOC2"/>
            <w:tabs>
              <w:tab w:val="left" w:pos="880"/>
              <w:tab w:val="right" w:leader="dot" w:pos="9350"/>
            </w:tabs>
            <w:rPr>
              <w:rFonts w:asciiTheme="minorHAnsi" w:eastAsiaTheme="minorEastAsia" w:hAnsiTheme="minorHAnsi"/>
              <w:noProof/>
              <w:sz w:val="22"/>
              <w:lang w:bidi="ar-SA"/>
            </w:rPr>
          </w:pPr>
          <w:hyperlink w:anchor="_Toc258818258" w:history="1">
            <w:r w:rsidR="00683DF0" w:rsidRPr="008F1649">
              <w:rPr>
                <w:rStyle w:val="Hyperlink"/>
                <w:noProof/>
              </w:rPr>
              <w:t>3.3.</w:t>
            </w:r>
            <w:r w:rsidR="00683DF0">
              <w:rPr>
                <w:rFonts w:asciiTheme="minorHAnsi" w:eastAsiaTheme="minorEastAsia" w:hAnsiTheme="minorHAnsi"/>
                <w:noProof/>
                <w:sz w:val="22"/>
                <w:lang w:bidi="ar-SA"/>
              </w:rPr>
              <w:tab/>
            </w:r>
            <w:r w:rsidR="00683DF0" w:rsidRPr="008F1649">
              <w:rPr>
                <w:rStyle w:val="Hyperlink"/>
                <w:noProof/>
              </w:rPr>
              <w:t>Software</w:t>
            </w:r>
            <w:r w:rsidR="00683DF0">
              <w:rPr>
                <w:noProof/>
                <w:webHidden/>
              </w:rPr>
              <w:tab/>
            </w:r>
            <w:r>
              <w:rPr>
                <w:noProof/>
                <w:webHidden/>
              </w:rPr>
              <w:fldChar w:fldCharType="begin"/>
            </w:r>
            <w:r w:rsidR="00683DF0">
              <w:rPr>
                <w:noProof/>
                <w:webHidden/>
              </w:rPr>
              <w:instrText xml:space="preserve"> PAGEREF _Toc258818258 \h </w:instrText>
            </w:r>
            <w:r>
              <w:rPr>
                <w:noProof/>
                <w:webHidden/>
              </w:rPr>
            </w:r>
            <w:r>
              <w:rPr>
                <w:noProof/>
                <w:webHidden/>
              </w:rPr>
              <w:fldChar w:fldCharType="separate"/>
            </w:r>
            <w:r w:rsidR="00AD452E">
              <w:rPr>
                <w:noProof/>
                <w:webHidden/>
              </w:rPr>
              <w:t>7</w:t>
            </w:r>
            <w:r>
              <w:rPr>
                <w:noProof/>
                <w:webHidden/>
              </w:rPr>
              <w:fldChar w:fldCharType="end"/>
            </w:r>
          </w:hyperlink>
        </w:p>
        <w:p w:rsidR="00683DF0" w:rsidRDefault="008455A3">
          <w:pPr>
            <w:pStyle w:val="TOC3"/>
            <w:tabs>
              <w:tab w:val="left" w:pos="1320"/>
              <w:tab w:val="right" w:leader="dot" w:pos="9350"/>
            </w:tabs>
            <w:rPr>
              <w:rFonts w:asciiTheme="minorHAnsi" w:eastAsiaTheme="minorEastAsia" w:hAnsiTheme="minorHAnsi"/>
              <w:noProof/>
              <w:sz w:val="22"/>
              <w:lang w:bidi="ar-SA"/>
            </w:rPr>
          </w:pPr>
          <w:hyperlink w:anchor="_Toc258818259" w:history="1">
            <w:r w:rsidR="00683DF0" w:rsidRPr="008F1649">
              <w:rPr>
                <w:rStyle w:val="Hyperlink"/>
                <w:noProof/>
              </w:rPr>
              <w:t>3.3.1.</w:t>
            </w:r>
            <w:r w:rsidR="00683DF0">
              <w:rPr>
                <w:rFonts w:asciiTheme="minorHAnsi" w:eastAsiaTheme="minorEastAsia" w:hAnsiTheme="minorHAnsi"/>
                <w:noProof/>
                <w:sz w:val="22"/>
                <w:lang w:bidi="ar-SA"/>
              </w:rPr>
              <w:tab/>
            </w:r>
            <w:r w:rsidR="00683DF0" w:rsidRPr="008F1649">
              <w:rPr>
                <w:rStyle w:val="Hyperlink"/>
                <w:noProof/>
              </w:rPr>
              <w:t>Sensor Nodes</w:t>
            </w:r>
            <w:r w:rsidR="00683DF0">
              <w:rPr>
                <w:noProof/>
                <w:webHidden/>
              </w:rPr>
              <w:tab/>
            </w:r>
            <w:r>
              <w:rPr>
                <w:noProof/>
                <w:webHidden/>
              </w:rPr>
              <w:fldChar w:fldCharType="begin"/>
            </w:r>
            <w:r w:rsidR="00683DF0">
              <w:rPr>
                <w:noProof/>
                <w:webHidden/>
              </w:rPr>
              <w:instrText xml:space="preserve"> PAGEREF _Toc258818259 \h </w:instrText>
            </w:r>
            <w:r>
              <w:rPr>
                <w:noProof/>
                <w:webHidden/>
              </w:rPr>
            </w:r>
            <w:r>
              <w:rPr>
                <w:noProof/>
                <w:webHidden/>
              </w:rPr>
              <w:fldChar w:fldCharType="separate"/>
            </w:r>
            <w:r w:rsidR="00AD452E">
              <w:rPr>
                <w:noProof/>
                <w:webHidden/>
              </w:rPr>
              <w:t>7</w:t>
            </w:r>
            <w:r>
              <w:rPr>
                <w:noProof/>
                <w:webHidden/>
              </w:rPr>
              <w:fldChar w:fldCharType="end"/>
            </w:r>
          </w:hyperlink>
        </w:p>
        <w:p w:rsidR="00683DF0" w:rsidRDefault="008455A3">
          <w:pPr>
            <w:pStyle w:val="TOC3"/>
            <w:tabs>
              <w:tab w:val="left" w:pos="1320"/>
              <w:tab w:val="right" w:leader="dot" w:pos="9350"/>
            </w:tabs>
            <w:rPr>
              <w:rFonts w:asciiTheme="minorHAnsi" w:eastAsiaTheme="minorEastAsia" w:hAnsiTheme="minorHAnsi"/>
              <w:noProof/>
              <w:sz w:val="22"/>
              <w:lang w:bidi="ar-SA"/>
            </w:rPr>
          </w:pPr>
          <w:hyperlink w:anchor="_Toc258818260" w:history="1">
            <w:r w:rsidR="00683DF0" w:rsidRPr="008F1649">
              <w:rPr>
                <w:rStyle w:val="Hyperlink"/>
                <w:noProof/>
              </w:rPr>
              <w:t>3.3.2.</w:t>
            </w:r>
            <w:r w:rsidR="00683DF0">
              <w:rPr>
                <w:rFonts w:asciiTheme="minorHAnsi" w:eastAsiaTheme="minorEastAsia" w:hAnsiTheme="minorHAnsi"/>
                <w:noProof/>
                <w:sz w:val="22"/>
                <w:lang w:bidi="ar-SA"/>
              </w:rPr>
              <w:tab/>
            </w:r>
            <w:r w:rsidR="00683DF0" w:rsidRPr="008F1649">
              <w:rPr>
                <w:rStyle w:val="Hyperlink"/>
                <w:noProof/>
              </w:rPr>
              <w:t>Gateway Node</w:t>
            </w:r>
            <w:r w:rsidR="00683DF0">
              <w:rPr>
                <w:noProof/>
                <w:webHidden/>
              </w:rPr>
              <w:tab/>
            </w:r>
            <w:r>
              <w:rPr>
                <w:noProof/>
                <w:webHidden/>
              </w:rPr>
              <w:fldChar w:fldCharType="begin"/>
            </w:r>
            <w:r w:rsidR="00683DF0">
              <w:rPr>
                <w:noProof/>
                <w:webHidden/>
              </w:rPr>
              <w:instrText xml:space="preserve"> PAGEREF _Toc258818260 \h </w:instrText>
            </w:r>
            <w:r>
              <w:rPr>
                <w:noProof/>
                <w:webHidden/>
              </w:rPr>
            </w:r>
            <w:r>
              <w:rPr>
                <w:noProof/>
                <w:webHidden/>
              </w:rPr>
              <w:fldChar w:fldCharType="separate"/>
            </w:r>
            <w:r w:rsidR="00AD452E">
              <w:rPr>
                <w:noProof/>
                <w:webHidden/>
              </w:rPr>
              <w:t>9</w:t>
            </w:r>
            <w:r>
              <w:rPr>
                <w:noProof/>
                <w:webHidden/>
              </w:rPr>
              <w:fldChar w:fldCharType="end"/>
            </w:r>
          </w:hyperlink>
        </w:p>
        <w:p w:rsidR="00683DF0" w:rsidRDefault="008455A3">
          <w:pPr>
            <w:pStyle w:val="TOC1"/>
            <w:tabs>
              <w:tab w:val="left" w:pos="660"/>
              <w:tab w:val="right" w:leader="dot" w:pos="9350"/>
            </w:tabs>
            <w:rPr>
              <w:rFonts w:asciiTheme="minorHAnsi" w:eastAsiaTheme="minorEastAsia" w:hAnsiTheme="minorHAnsi"/>
              <w:noProof/>
              <w:sz w:val="22"/>
              <w:lang w:bidi="ar-SA"/>
            </w:rPr>
          </w:pPr>
          <w:hyperlink w:anchor="_Toc258818261" w:history="1">
            <w:r w:rsidR="00683DF0" w:rsidRPr="008F1649">
              <w:rPr>
                <w:rStyle w:val="Hyperlink"/>
                <w:noProof/>
              </w:rPr>
              <w:t>4.</w:t>
            </w:r>
            <w:r w:rsidR="00683DF0">
              <w:rPr>
                <w:rFonts w:asciiTheme="minorHAnsi" w:eastAsiaTheme="minorEastAsia" w:hAnsiTheme="minorHAnsi"/>
                <w:noProof/>
                <w:sz w:val="22"/>
                <w:lang w:bidi="ar-SA"/>
              </w:rPr>
              <w:tab/>
            </w:r>
            <w:r w:rsidR="00683DF0" w:rsidRPr="008F1649">
              <w:rPr>
                <w:rStyle w:val="Hyperlink"/>
                <w:noProof/>
              </w:rPr>
              <w:t>Server</w:t>
            </w:r>
            <w:r w:rsidR="00683DF0">
              <w:rPr>
                <w:noProof/>
                <w:webHidden/>
              </w:rPr>
              <w:tab/>
            </w:r>
            <w:r>
              <w:rPr>
                <w:noProof/>
                <w:webHidden/>
              </w:rPr>
              <w:fldChar w:fldCharType="begin"/>
            </w:r>
            <w:r w:rsidR="00683DF0">
              <w:rPr>
                <w:noProof/>
                <w:webHidden/>
              </w:rPr>
              <w:instrText xml:space="preserve"> PAGEREF _Toc258818261 \h </w:instrText>
            </w:r>
            <w:r>
              <w:rPr>
                <w:noProof/>
                <w:webHidden/>
              </w:rPr>
            </w:r>
            <w:r>
              <w:rPr>
                <w:noProof/>
                <w:webHidden/>
              </w:rPr>
              <w:fldChar w:fldCharType="separate"/>
            </w:r>
            <w:r w:rsidR="00AD452E">
              <w:rPr>
                <w:noProof/>
                <w:webHidden/>
              </w:rPr>
              <w:t>11</w:t>
            </w:r>
            <w:r>
              <w:rPr>
                <w:noProof/>
                <w:webHidden/>
              </w:rPr>
              <w:fldChar w:fldCharType="end"/>
            </w:r>
          </w:hyperlink>
        </w:p>
        <w:p w:rsidR="00683DF0" w:rsidRDefault="008455A3">
          <w:pPr>
            <w:pStyle w:val="TOC1"/>
            <w:tabs>
              <w:tab w:val="left" w:pos="660"/>
              <w:tab w:val="right" w:leader="dot" w:pos="9350"/>
            </w:tabs>
            <w:rPr>
              <w:rFonts w:asciiTheme="minorHAnsi" w:eastAsiaTheme="minorEastAsia" w:hAnsiTheme="minorHAnsi"/>
              <w:noProof/>
              <w:sz w:val="22"/>
              <w:lang w:bidi="ar-SA"/>
            </w:rPr>
          </w:pPr>
          <w:hyperlink w:anchor="_Toc258818262" w:history="1">
            <w:r w:rsidR="00683DF0" w:rsidRPr="008F1649">
              <w:rPr>
                <w:rStyle w:val="Hyperlink"/>
                <w:noProof/>
              </w:rPr>
              <w:t>5.</w:t>
            </w:r>
            <w:r w:rsidR="00683DF0">
              <w:rPr>
                <w:rFonts w:asciiTheme="minorHAnsi" w:eastAsiaTheme="minorEastAsia" w:hAnsiTheme="minorHAnsi"/>
                <w:noProof/>
                <w:sz w:val="22"/>
                <w:lang w:bidi="ar-SA"/>
              </w:rPr>
              <w:tab/>
            </w:r>
            <w:r w:rsidR="00683DF0" w:rsidRPr="008F1649">
              <w:rPr>
                <w:rStyle w:val="Hyperlink"/>
                <w:noProof/>
              </w:rPr>
              <w:t>Client</w:t>
            </w:r>
            <w:r w:rsidR="00683DF0">
              <w:rPr>
                <w:noProof/>
                <w:webHidden/>
              </w:rPr>
              <w:tab/>
            </w:r>
            <w:r>
              <w:rPr>
                <w:noProof/>
                <w:webHidden/>
              </w:rPr>
              <w:fldChar w:fldCharType="begin"/>
            </w:r>
            <w:r w:rsidR="00683DF0">
              <w:rPr>
                <w:noProof/>
                <w:webHidden/>
              </w:rPr>
              <w:instrText xml:space="preserve"> PAGEREF _Toc258818262 \h </w:instrText>
            </w:r>
            <w:r>
              <w:rPr>
                <w:noProof/>
                <w:webHidden/>
              </w:rPr>
            </w:r>
            <w:r>
              <w:rPr>
                <w:noProof/>
                <w:webHidden/>
              </w:rPr>
              <w:fldChar w:fldCharType="separate"/>
            </w:r>
            <w:r w:rsidR="00AD452E">
              <w:rPr>
                <w:noProof/>
                <w:webHidden/>
              </w:rPr>
              <w:t>12</w:t>
            </w:r>
            <w:r>
              <w:rPr>
                <w:noProof/>
                <w:webHidden/>
              </w:rPr>
              <w:fldChar w:fldCharType="end"/>
            </w:r>
          </w:hyperlink>
        </w:p>
        <w:p w:rsidR="00683DF0" w:rsidRDefault="008455A3">
          <w:pPr>
            <w:pStyle w:val="TOC2"/>
            <w:tabs>
              <w:tab w:val="left" w:pos="880"/>
              <w:tab w:val="right" w:leader="dot" w:pos="9350"/>
            </w:tabs>
            <w:rPr>
              <w:rFonts w:asciiTheme="minorHAnsi" w:eastAsiaTheme="minorEastAsia" w:hAnsiTheme="minorHAnsi"/>
              <w:noProof/>
              <w:sz w:val="22"/>
              <w:lang w:bidi="ar-SA"/>
            </w:rPr>
          </w:pPr>
          <w:hyperlink w:anchor="_Toc258818263" w:history="1">
            <w:r w:rsidR="00683DF0" w:rsidRPr="008F1649">
              <w:rPr>
                <w:rStyle w:val="Hyperlink"/>
                <w:noProof/>
              </w:rPr>
              <w:t>5.1.</w:t>
            </w:r>
            <w:r w:rsidR="00683DF0">
              <w:rPr>
                <w:rFonts w:asciiTheme="minorHAnsi" w:eastAsiaTheme="minorEastAsia" w:hAnsiTheme="minorHAnsi"/>
                <w:noProof/>
                <w:sz w:val="22"/>
                <w:lang w:bidi="ar-SA"/>
              </w:rPr>
              <w:tab/>
            </w:r>
            <w:r w:rsidR="00683DF0" w:rsidRPr="008F1649">
              <w:rPr>
                <w:rStyle w:val="Hyperlink"/>
                <w:noProof/>
              </w:rPr>
              <w:t>SlipStream</w:t>
            </w:r>
            <w:r w:rsidR="00683DF0">
              <w:rPr>
                <w:noProof/>
                <w:webHidden/>
              </w:rPr>
              <w:tab/>
            </w:r>
            <w:r>
              <w:rPr>
                <w:noProof/>
                <w:webHidden/>
              </w:rPr>
              <w:fldChar w:fldCharType="begin"/>
            </w:r>
            <w:r w:rsidR="00683DF0">
              <w:rPr>
                <w:noProof/>
                <w:webHidden/>
              </w:rPr>
              <w:instrText xml:space="preserve"> PAGEREF _Toc258818263 \h </w:instrText>
            </w:r>
            <w:r>
              <w:rPr>
                <w:noProof/>
                <w:webHidden/>
              </w:rPr>
            </w:r>
            <w:r>
              <w:rPr>
                <w:noProof/>
                <w:webHidden/>
              </w:rPr>
              <w:fldChar w:fldCharType="separate"/>
            </w:r>
            <w:r w:rsidR="00AD452E">
              <w:rPr>
                <w:noProof/>
                <w:webHidden/>
              </w:rPr>
              <w:t>13</w:t>
            </w:r>
            <w:r>
              <w:rPr>
                <w:noProof/>
                <w:webHidden/>
              </w:rPr>
              <w:fldChar w:fldCharType="end"/>
            </w:r>
          </w:hyperlink>
        </w:p>
        <w:p w:rsidR="00683DF0" w:rsidRDefault="008455A3">
          <w:pPr>
            <w:pStyle w:val="TOC2"/>
            <w:tabs>
              <w:tab w:val="left" w:pos="880"/>
              <w:tab w:val="right" w:leader="dot" w:pos="9350"/>
            </w:tabs>
            <w:rPr>
              <w:rFonts w:asciiTheme="minorHAnsi" w:eastAsiaTheme="minorEastAsia" w:hAnsiTheme="minorHAnsi"/>
              <w:noProof/>
              <w:sz w:val="22"/>
              <w:lang w:bidi="ar-SA"/>
            </w:rPr>
          </w:pPr>
          <w:hyperlink w:anchor="_Toc258818264" w:history="1">
            <w:r w:rsidR="00683DF0" w:rsidRPr="008F1649">
              <w:rPr>
                <w:rStyle w:val="Hyperlink"/>
                <w:noProof/>
              </w:rPr>
              <w:t>5.2.</w:t>
            </w:r>
            <w:r w:rsidR="00683DF0">
              <w:rPr>
                <w:rFonts w:asciiTheme="minorHAnsi" w:eastAsiaTheme="minorEastAsia" w:hAnsiTheme="minorHAnsi"/>
                <w:noProof/>
                <w:sz w:val="22"/>
                <w:lang w:bidi="ar-SA"/>
              </w:rPr>
              <w:tab/>
            </w:r>
            <w:r w:rsidR="00683DF0" w:rsidRPr="008F1649">
              <w:rPr>
                <w:rStyle w:val="Hyperlink"/>
                <w:noProof/>
              </w:rPr>
              <w:t>SensorList</w:t>
            </w:r>
            <w:r w:rsidR="00683DF0">
              <w:rPr>
                <w:noProof/>
                <w:webHidden/>
              </w:rPr>
              <w:tab/>
            </w:r>
            <w:r>
              <w:rPr>
                <w:noProof/>
                <w:webHidden/>
              </w:rPr>
              <w:fldChar w:fldCharType="begin"/>
            </w:r>
            <w:r w:rsidR="00683DF0">
              <w:rPr>
                <w:noProof/>
                <w:webHidden/>
              </w:rPr>
              <w:instrText xml:space="preserve"> PAGEREF _Toc258818264 \h </w:instrText>
            </w:r>
            <w:r>
              <w:rPr>
                <w:noProof/>
                <w:webHidden/>
              </w:rPr>
            </w:r>
            <w:r>
              <w:rPr>
                <w:noProof/>
                <w:webHidden/>
              </w:rPr>
              <w:fldChar w:fldCharType="separate"/>
            </w:r>
            <w:r w:rsidR="00AD452E">
              <w:rPr>
                <w:noProof/>
                <w:webHidden/>
              </w:rPr>
              <w:t>13</w:t>
            </w:r>
            <w:r>
              <w:rPr>
                <w:noProof/>
                <w:webHidden/>
              </w:rPr>
              <w:fldChar w:fldCharType="end"/>
            </w:r>
          </w:hyperlink>
        </w:p>
        <w:p w:rsidR="00683DF0" w:rsidRDefault="008455A3">
          <w:pPr>
            <w:pStyle w:val="TOC2"/>
            <w:tabs>
              <w:tab w:val="left" w:pos="880"/>
              <w:tab w:val="right" w:leader="dot" w:pos="9350"/>
            </w:tabs>
            <w:rPr>
              <w:rFonts w:asciiTheme="minorHAnsi" w:eastAsiaTheme="minorEastAsia" w:hAnsiTheme="minorHAnsi"/>
              <w:noProof/>
              <w:sz w:val="22"/>
              <w:lang w:bidi="ar-SA"/>
            </w:rPr>
          </w:pPr>
          <w:hyperlink w:anchor="_Toc258818265" w:history="1">
            <w:r w:rsidR="00683DF0" w:rsidRPr="008F1649">
              <w:rPr>
                <w:rStyle w:val="Hyperlink"/>
                <w:noProof/>
              </w:rPr>
              <w:t>5.3.</w:t>
            </w:r>
            <w:r w:rsidR="00683DF0">
              <w:rPr>
                <w:rFonts w:asciiTheme="minorHAnsi" w:eastAsiaTheme="minorEastAsia" w:hAnsiTheme="minorHAnsi"/>
                <w:noProof/>
                <w:sz w:val="22"/>
                <w:lang w:bidi="ar-SA"/>
              </w:rPr>
              <w:tab/>
            </w:r>
            <w:r w:rsidR="00683DF0" w:rsidRPr="008F1649">
              <w:rPr>
                <w:rStyle w:val="Hyperlink"/>
                <w:noProof/>
              </w:rPr>
              <w:t>Progress Bar</w:t>
            </w:r>
            <w:r w:rsidR="00683DF0">
              <w:rPr>
                <w:noProof/>
                <w:webHidden/>
              </w:rPr>
              <w:tab/>
            </w:r>
            <w:r>
              <w:rPr>
                <w:noProof/>
                <w:webHidden/>
              </w:rPr>
              <w:fldChar w:fldCharType="begin"/>
            </w:r>
            <w:r w:rsidR="00683DF0">
              <w:rPr>
                <w:noProof/>
                <w:webHidden/>
              </w:rPr>
              <w:instrText xml:space="preserve"> PAGEREF _Toc258818265 \h </w:instrText>
            </w:r>
            <w:r>
              <w:rPr>
                <w:noProof/>
                <w:webHidden/>
              </w:rPr>
            </w:r>
            <w:r>
              <w:rPr>
                <w:noProof/>
                <w:webHidden/>
              </w:rPr>
              <w:fldChar w:fldCharType="separate"/>
            </w:r>
            <w:r w:rsidR="00AD452E">
              <w:rPr>
                <w:noProof/>
                <w:webHidden/>
              </w:rPr>
              <w:t>14</w:t>
            </w:r>
            <w:r>
              <w:rPr>
                <w:noProof/>
                <w:webHidden/>
              </w:rPr>
              <w:fldChar w:fldCharType="end"/>
            </w:r>
          </w:hyperlink>
        </w:p>
        <w:p w:rsidR="00683DF0" w:rsidRDefault="008455A3">
          <w:pPr>
            <w:pStyle w:val="TOC2"/>
            <w:tabs>
              <w:tab w:val="left" w:pos="880"/>
              <w:tab w:val="right" w:leader="dot" w:pos="9350"/>
            </w:tabs>
            <w:rPr>
              <w:rFonts w:asciiTheme="minorHAnsi" w:eastAsiaTheme="minorEastAsia" w:hAnsiTheme="minorHAnsi"/>
              <w:noProof/>
              <w:sz w:val="22"/>
              <w:lang w:bidi="ar-SA"/>
            </w:rPr>
          </w:pPr>
          <w:hyperlink w:anchor="_Toc258818266" w:history="1">
            <w:r w:rsidR="00683DF0" w:rsidRPr="008F1649">
              <w:rPr>
                <w:rStyle w:val="Hyperlink"/>
                <w:noProof/>
              </w:rPr>
              <w:t>5.4.</w:t>
            </w:r>
            <w:r w:rsidR="00683DF0">
              <w:rPr>
                <w:rFonts w:asciiTheme="minorHAnsi" w:eastAsiaTheme="minorEastAsia" w:hAnsiTheme="minorHAnsi"/>
                <w:noProof/>
                <w:sz w:val="22"/>
                <w:lang w:bidi="ar-SA"/>
              </w:rPr>
              <w:tab/>
            </w:r>
            <w:r w:rsidR="00683DF0" w:rsidRPr="008F1649">
              <w:rPr>
                <w:rStyle w:val="Hyperlink"/>
                <w:noProof/>
              </w:rPr>
              <w:t>Modes of Operation</w:t>
            </w:r>
            <w:r w:rsidR="00683DF0">
              <w:rPr>
                <w:noProof/>
                <w:webHidden/>
              </w:rPr>
              <w:tab/>
            </w:r>
            <w:r>
              <w:rPr>
                <w:noProof/>
                <w:webHidden/>
              </w:rPr>
              <w:fldChar w:fldCharType="begin"/>
            </w:r>
            <w:r w:rsidR="00683DF0">
              <w:rPr>
                <w:noProof/>
                <w:webHidden/>
              </w:rPr>
              <w:instrText xml:space="preserve"> PAGEREF _Toc258818266 \h </w:instrText>
            </w:r>
            <w:r>
              <w:rPr>
                <w:noProof/>
                <w:webHidden/>
              </w:rPr>
            </w:r>
            <w:r>
              <w:rPr>
                <w:noProof/>
                <w:webHidden/>
              </w:rPr>
              <w:fldChar w:fldCharType="separate"/>
            </w:r>
            <w:r w:rsidR="00AD452E">
              <w:rPr>
                <w:noProof/>
                <w:webHidden/>
              </w:rPr>
              <w:t>14</w:t>
            </w:r>
            <w:r>
              <w:rPr>
                <w:noProof/>
                <w:webHidden/>
              </w:rPr>
              <w:fldChar w:fldCharType="end"/>
            </w:r>
          </w:hyperlink>
        </w:p>
        <w:p w:rsidR="00683DF0" w:rsidRDefault="008455A3">
          <w:pPr>
            <w:pStyle w:val="TOC3"/>
            <w:tabs>
              <w:tab w:val="left" w:pos="1320"/>
              <w:tab w:val="right" w:leader="dot" w:pos="9350"/>
            </w:tabs>
            <w:rPr>
              <w:rFonts w:asciiTheme="minorHAnsi" w:eastAsiaTheme="minorEastAsia" w:hAnsiTheme="minorHAnsi"/>
              <w:noProof/>
              <w:sz w:val="22"/>
              <w:lang w:bidi="ar-SA"/>
            </w:rPr>
          </w:pPr>
          <w:hyperlink w:anchor="_Toc258818267" w:history="1">
            <w:r w:rsidR="00683DF0" w:rsidRPr="008F1649">
              <w:rPr>
                <w:rStyle w:val="Hyperlink"/>
                <w:noProof/>
              </w:rPr>
              <w:t>5.4.1.</w:t>
            </w:r>
            <w:r w:rsidR="00683DF0">
              <w:rPr>
                <w:rFonts w:asciiTheme="minorHAnsi" w:eastAsiaTheme="minorEastAsia" w:hAnsiTheme="minorHAnsi"/>
                <w:noProof/>
                <w:sz w:val="22"/>
                <w:lang w:bidi="ar-SA"/>
              </w:rPr>
              <w:tab/>
            </w:r>
            <w:r w:rsidR="00683DF0" w:rsidRPr="008F1649">
              <w:rPr>
                <w:rStyle w:val="Hyperlink"/>
                <w:noProof/>
              </w:rPr>
              <w:t>Hardware Calibration</w:t>
            </w:r>
            <w:r w:rsidR="00683DF0">
              <w:rPr>
                <w:noProof/>
                <w:webHidden/>
              </w:rPr>
              <w:tab/>
            </w:r>
            <w:r>
              <w:rPr>
                <w:noProof/>
                <w:webHidden/>
              </w:rPr>
              <w:fldChar w:fldCharType="begin"/>
            </w:r>
            <w:r w:rsidR="00683DF0">
              <w:rPr>
                <w:noProof/>
                <w:webHidden/>
              </w:rPr>
              <w:instrText xml:space="preserve"> PAGEREF _Toc258818267 \h </w:instrText>
            </w:r>
            <w:r>
              <w:rPr>
                <w:noProof/>
                <w:webHidden/>
              </w:rPr>
            </w:r>
            <w:r>
              <w:rPr>
                <w:noProof/>
                <w:webHidden/>
              </w:rPr>
              <w:fldChar w:fldCharType="separate"/>
            </w:r>
            <w:r w:rsidR="00AD452E">
              <w:rPr>
                <w:noProof/>
                <w:webHidden/>
              </w:rPr>
              <w:t>14</w:t>
            </w:r>
            <w:r>
              <w:rPr>
                <w:noProof/>
                <w:webHidden/>
              </w:rPr>
              <w:fldChar w:fldCharType="end"/>
            </w:r>
          </w:hyperlink>
        </w:p>
        <w:p w:rsidR="00683DF0" w:rsidRDefault="008455A3">
          <w:pPr>
            <w:pStyle w:val="TOC3"/>
            <w:tabs>
              <w:tab w:val="left" w:pos="1320"/>
              <w:tab w:val="right" w:leader="dot" w:pos="9350"/>
            </w:tabs>
            <w:rPr>
              <w:rFonts w:asciiTheme="minorHAnsi" w:eastAsiaTheme="minorEastAsia" w:hAnsiTheme="minorHAnsi"/>
              <w:noProof/>
              <w:sz w:val="22"/>
              <w:lang w:bidi="ar-SA"/>
            </w:rPr>
          </w:pPr>
          <w:hyperlink w:anchor="_Toc258818268" w:history="1">
            <w:r w:rsidR="00683DF0" w:rsidRPr="008F1649">
              <w:rPr>
                <w:rStyle w:val="Hyperlink"/>
                <w:noProof/>
              </w:rPr>
              <w:t>5.4.2.</w:t>
            </w:r>
            <w:r w:rsidR="00683DF0">
              <w:rPr>
                <w:rFonts w:asciiTheme="minorHAnsi" w:eastAsiaTheme="minorEastAsia" w:hAnsiTheme="minorHAnsi"/>
                <w:noProof/>
                <w:sz w:val="22"/>
                <w:lang w:bidi="ar-SA"/>
              </w:rPr>
              <w:tab/>
            </w:r>
            <w:r w:rsidR="00683DF0" w:rsidRPr="008F1649">
              <w:rPr>
                <w:rStyle w:val="Hyperlink"/>
                <w:noProof/>
              </w:rPr>
              <w:t>Activity Monitor</w:t>
            </w:r>
            <w:r w:rsidR="00683DF0">
              <w:rPr>
                <w:noProof/>
                <w:webHidden/>
              </w:rPr>
              <w:tab/>
            </w:r>
            <w:r>
              <w:rPr>
                <w:noProof/>
                <w:webHidden/>
              </w:rPr>
              <w:fldChar w:fldCharType="begin"/>
            </w:r>
            <w:r w:rsidR="00683DF0">
              <w:rPr>
                <w:noProof/>
                <w:webHidden/>
              </w:rPr>
              <w:instrText xml:space="preserve"> PAGEREF _Toc258818268 \h </w:instrText>
            </w:r>
            <w:r>
              <w:rPr>
                <w:noProof/>
                <w:webHidden/>
              </w:rPr>
            </w:r>
            <w:r>
              <w:rPr>
                <w:noProof/>
                <w:webHidden/>
              </w:rPr>
              <w:fldChar w:fldCharType="separate"/>
            </w:r>
            <w:r w:rsidR="00AD452E">
              <w:rPr>
                <w:noProof/>
                <w:webHidden/>
              </w:rPr>
              <w:t>18</w:t>
            </w:r>
            <w:r>
              <w:rPr>
                <w:noProof/>
                <w:webHidden/>
              </w:rPr>
              <w:fldChar w:fldCharType="end"/>
            </w:r>
          </w:hyperlink>
        </w:p>
        <w:p w:rsidR="00683DF0" w:rsidRDefault="008455A3">
          <w:pPr>
            <w:pStyle w:val="TOC1"/>
            <w:tabs>
              <w:tab w:val="left" w:pos="660"/>
              <w:tab w:val="right" w:leader="dot" w:pos="9350"/>
            </w:tabs>
            <w:rPr>
              <w:rFonts w:asciiTheme="minorHAnsi" w:eastAsiaTheme="minorEastAsia" w:hAnsiTheme="minorHAnsi"/>
              <w:noProof/>
              <w:sz w:val="22"/>
              <w:lang w:bidi="ar-SA"/>
            </w:rPr>
          </w:pPr>
          <w:hyperlink w:anchor="_Toc258818269" w:history="1">
            <w:r w:rsidR="00683DF0" w:rsidRPr="008F1649">
              <w:rPr>
                <w:rStyle w:val="Hyperlink"/>
                <w:rFonts w:cs="Times New Roman"/>
                <w:noProof/>
              </w:rPr>
              <w:t>6.</w:t>
            </w:r>
            <w:r w:rsidR="00683DF0">
              <w:rPr>
                <w:rFonts w:asciiTheme="minorHAnsi" w:eastAsiaTheme="minorEastAsia" w:hAnsiTheme="minorHAnsi"/>
                <w:noProof/>
                <w:sz w:val="22"/>
                <w:lang w:bidi="ar-SA"/>
              </w:rPr>
              <w:tab/>
            </w:r>
            <w:r w:rsidR="00683DF0" w:rsidRPr="008F1649">
              <w:rPr>
                <w:rStyle w:val="Hyperlink"/>
                <w:noProof/>
              </w:rPr>
              <w:t>Future work</w:t>
            </w:r>
            <w:r w:rsidR="00683DF0">
              <w:rPr>
                <w:noProof/>
                <w:webHidden/>
              </w:rPr>
              <w:tab/>
            </w:r>
            <w:r>
              <w:rPr>
                <w:noProof/>
                <w:webHidden/>
              </w:rPr>
              <w:fldChar w:fldCharType="begin"/>
            </w:r>
            <w:r w:rsidR="00683DF0">
              <w:rPr>
                <w:noProof/>
                <w:webHidden/>
              </w:rPr>
              <w:instrText xml:space="preserve"> PAGEREF _Toc258818269 \h </w:instrText>
            </w:r>
            <w:r>
              <w:rPr>
                <w:noProof/>
                <w:webHidden/>
              </w:rPr>
            </w:r>
            <w:r>
              <w:rPr>
                <w:noProof/>
                <w:webHidden/>
              </w:rPr>
              <w:fldChar w:fldCharType="separate"/>
            </w:r>
            <w:r w:rsidR="00AD452E">
              <w:rPr>
                <w:noProof/>
                <w:webHidden/>
              </w:rPr>
              <w:t>21</w:t>
            </w:r>
            <w:r>
              <w:rPr>
                <w:noProof/>
                <w:webHidden/>
              </w:rPr>
              <w:fldChar w:fldCharType="end"/>
            </w:r>
          </w:hyperlink>
        </w:p>
        <w:p w:rsidR="00683DF0" w:rsidRDefault="008455A3">
          <w:pPr>
            <w:pStyle w:val="TOC1"/>
            <w:tabs>
              <w:tab w:val="left" w:pos="660"/>
              <w:tab w:val="right" w:leader="dot" w:pos="9350"/>
            </w:tabs>
            <w:rPr>
              <w:rFonts w:asciiTheme="minorHAnsi" w:eastAsiaTheme="minorEastAsia" w:hAnsiTheme="minorHAnsi"/>
              <w:noProof/>
              <w:sz w:val="22"/>
              <w:lang w:bidi="ar-SA"/>
            </w:rPr>
          </w:pPr>
          <w:hyperlink w:anchor="_Toc258818270" w:history="1">
            <w:r w:rsidR="00683DF0" w:rsidRPr="008F1649">
              <w:rPr>
                <w:rStyle w:val="Hyperlink"/>
                <w:noProof/>
              </w:rPr>
              <w:t>7.</w:t>
            </w:r>
            <w:r w:rsidR="00683DF0">
              <w:rPr>
                <w:rFonts w:asciiTheme="minorHAnsi" w:eastAsiaTheme="minorEastAsia" w:hAnsiTheme="minorHAnsi"/>
                <w:noProof/>
                <w:sz w:val="22"/>
                <w:lang w:bidi="ar-SA"/>
              </w:rPr>
              <w:tab/>
            </w:r>
            <w:r w:rsidR="00683DF0" w:rsidRPr="008F1649">
              <w:rPr>
                <w:rStyle w:val="Hyperlink"/>
                <w:noProof/>
              </w:rPr>
              <w:t>Conclusion</w:t>
            </w:r>
            <w:r w:rsidR="00683DF0">
              <w:rPr>
                <w:noProof/>
                <w:webHidden/>
              </w:rPr>
              <w:tab/>
            </w:r>
            <w:r>
              <w:rPr>
                <w:noProof/>
                <w:webHidden/>
              </w:rPr>
              <w:fldChar w:fldCharType="begin"/>
            </w:r>
            <w:r w:rsidR="00683DF0">
              <w:rPr>
                <w:noProof/>
                <w:webHidden/>
              </w:rPr>
              <w:instrText xml:space="preserve"> PAGEREF _Toc258818270 \h </w:instrText>
            </w:r>
            <w:r>
              <w:rPr>
                <w:noProof/>
                <w:webHidden/>
              </w:rPr>
            </w:r>
            <w:r>
              <w:rPr>
                <w:noProof/>
                <w:webHidden/>
              </w:rPr>
              <w:fldChar w:fldCharType="separate"/>
            </w:r>
            <w:r w:rsidR="00AD452E">
              <w:rPr>
                <w:noProof/>
                <w:webHidden/>
              </w:rPr>
              <w:t>22</w:t>
            </w:r>
            <w:r>
              <w:rPr>
                <w:noProof/>
                <w:webHidden/>
              </w:rPr>
              <w:fldChar w:fldCharType="end"/>
            </w:r>
          </w:hyperlink>
        </w:p>
        <w:p w:rsidR="00683DF0" w:rsidRDefault="008455A3">
          <w:pPr>
            <w:pStyle w:val="TOC1"/>
            <w:tabs>
              <w:tab w:val="left" w:pos="660"/>
              <w:tab w:val="right" w:leader="dot" w:pos="9350"/>
            </w:tabs>
            <w:rPr>
              <w:rFonts w:asciiTheme="minorHAnsi" w:eastAsiaTheme="minorEastAsia" w:hAnsiTheme="minorHAnsi"/>
              <w:noProof/>
              <w:sz w:val="22"/>
              <w:lang w:bidi="ar-SA"/>
            </w:rPr>
          </w:pPr>
          <w:hyperlink w:anchor="_Toc258818271" w:history="1">
            <w:r w:rsidR="00683DF0" w:rsidRPr="008F1649">
              <w:rPr>
                <w:rStyle w:val="Hyperlink"/>
                <w:noProof/>
              </w:rPr>
              <w:t>8.</w:t>
            </w:r>
            <w:r w:rsidR="00683DF0">
              <w:rPr>
                <w:rFonts w:asciiTheme="minorHAnsi" w:eastAsiaTheme="minorEastAsia" w:hAnsiTheme="minorHAnsi"/>
                <w:noProof/>
                <w:sz w:val="22"/>
                <w:lang w:bidi="ar-SA"/>
              </w:rPr>
              <w:tab/>
            </w:r>
            <w:r w:rsidR="00683DF0" w:rsidRPr="008F1649">
              <w:rPr>
                <w:rStyle w:val="Hyperlink"/>
                <w:noProof/>
              </w:rPr>
              <w:t>Works Cited</w:t>
            </w:r>
            <w:r w:rsidR="00683DF0">
              <w:rPr>
                <w:noProof/>
                <w:webHidden/>
              </w:rPr>
              <w:tab/>
            </w:r>
            <w:r>
              <w:rPr>
                <w:noProof/>
                <w:webHidden/>
              </w:rPr>
              <w:fldChar w:fldCharType="begin"/>
            </w:r>
            <w:r w:rsidR="00683DF0">
              <w:rPr>
                <w:noProof/>
                <w:webHidden/>
              </w:rPr>
              <w:instrText xml:space="preserve"> PAGEREF _Toc258818271 \h </w:instrText>
            </w:r>
            <w:r>
              <w:rPr>
                <w:noProof/>
                <w:webHidden/>
              </w:rPr>
            </w:r>
            <w:r>
              <w:rPr>
                <w:noProof/>
                <w:webHidden/>
              </w:rPr>
              <w:fldChar w:fldCharType="separate"/>
            </w:r>
            <w:r w:rsidR="00AD452E">
              <w:rPr>
                <w:noProof/>
                <w:webHidden/>
              </w:rPr>
              <w:t>23</w:t>
            </w:r>
            <w:r>
              <w:rPr>
                <w:noProof/>
                <w:webHidden/>
              </w:rPr>
              <w:fldChar w:fldCharType="end"/>
            </w:r>
          </w:hyperlink>
        </w:p>
        <w:p w:rsidR="00683DF0" w:rsidRDefault="008455A3">
          <w:pPr>
            <w:pStyle w:val="TOC1"/>
            <w:tabs>
              <w:tab w:val="right" w:leader="dot" w:pos="9350"/>
            </w:tabs>
            <w:rPr>
              <w:rFonts w:asciiTheme="minorHAnsi" w:eastAsiaTheme="minorEastAsia" w:hAnsiTheme="minorHAnsi"/>
              <w:noProof/>
              <w:sz w:val="22"/>
              <w:lang w:bidi="ar-SA"/>
            </w:rPr>
          </w:pPr>
          <w:hyperlink w:anchor="_Toc258818272" w:history="1">
            <w:r w:rsidR="00683DF0" w:rsidRPr="008F1649">
              <w:rPr>
                <w:rStyle w:val="Hyperlink"/>
                <w:noProof/>
              </w:rPr>
              <w:t>Appendices</w:t>
            </w:r>
            <w:r w:rsidR="00683DF0">
              <w:rPr>
                <w:noProof/>
                <w:webHidden/>
              </w:rPr>
              <w:tab/>
            </w:r>
            <w:r>
              <w:rPr>
                <w:noProof/>
                <w:webHidden/>
              </w:rPr>
              <w:fldChar w:fldCharType="begin"/>
            </w:r>
            <w:r w:rsidR="00683DF0">
              <w:rPr>
                <w:noProof/>
                <w:webHidden/>
              </w:rPr>
              <w:instrText xml:space="preserve"> PAGEREF _Toc258818272 \h </w:instrText>
            </w:r>
            <w:r>
              <w:rPr>
                <w:noProof/>
                <w:webHidden/>
              </w:rPr>
            </w:r>
            <w:r>
              <w:rPr>
                <w:noProof/>
                <w:webHidden/>
              </w:rPr>
              <w:fldChar w:fldCharType="separate"/>
            </w:r>
            <w:r w:rsidR="00AD452E">
              <w:rPr>
                <w:noProof/>
                <w:webHidden/>
              </w:rPr>
              <w:t>24</w:t>
            </w:r>
            <w:r>
              <w:rPr>
                <w:noProof/>
                <w:webHidden/>
              </w:rPr>
              <w:fldChar w:fldCharType="end"/>
            </w:r>
          </w:hyperlink>
        </w:p>
        <w:p w:rsidR="00683DF0" w:rsidRDefault="008455A3">
          <w:pPr>
            <w:pStyle w:val="TOC2"/>
            <w:tabs>
              <w:tab w:val="left" w:pos="880"/>
              <w:tab w:val="right" w:leader="dot" w:pos="9350"/>
            </w:tabs>
            <w:rPr>
              <w:rFonts w:asciiTheme="minorHAnsi" w:eastAsiaTheme="minorEastAsia" w:hAnsiTheme="minorHAnsi"/>
              <w:noProof/>
              <w:sz w:val="22"/>
              <w:lang w:bidi="ar-SA"/>
            </w:rPr>
          </w:pPr>
          <w:hyperlink w:anchor="_Toc258818273" w:history="1">
            <w:r w:rsidR="00683DF0" w:rsidRPr="008F1649">
              <w:rPr>
                <w:rStyle w:val="Hyperlink"/>
                <w:noProof/>
              </w:rPr>
              <w:t>A.</w:t>
            </w:r>
            <w:r w:rsidR="00683DF0">
              <w:rPr>
                <w:rFonts w:asciiTheme="minorHAnsi" w:eastAsiaTheme="minorEastAsia" w:hAnsiTheme="minorHAnsi"/>
                <w:noProof/>
                <w:sz w:val="22"/>
                <w:lang w:bidi="ar-SA"/>
              </w:rPr>
              <w:tab/>
            </w:r>
            <w:r w:rsidR="00683DF0" w:rsidRPr="008F1649">
              <w:rPr>
                <w:rStyle w:val="Hyperlink"/>
                <w:noProof/>
              </w:rPr>
              <w:t>Source Code</w:t>
            </w:r>
            <w:r w:rsidR="00683DF0">
              <w:rPr>
                <w:noProof/>
                <w:webHidden/>
              </w:rPr>
              <w:tab/>
            </w:r>
            <w:r>
              <w:rPr>
                <w:noProof/>
                <w:webHidden/>
              </w:rPr>
              <w:fldChar w:fldCharType="begin"/>
            </w:r>
            <w:r w:rsidR="00683DF0">
              <w:rPr>
                <w:noProof/>
                <w:webHidden/>
              </w:rPr>
              <w:instrText xml:space="preserve"> PAGEREF _Toc258818273 \h </w:instrText>
            </w:r>
            <w:r>
              <w:rPr>
                <w:noProof/>
                <w:webHidden/>
              </w:rPr>
            </w:r>
            <w:r>
              <w:rPr>
                <w:noProof/>
                <w:webHidden/>
              </w:rPr>
              <w:fldChar w:fldCharType="separate"/>
            </w:r>
            <w:r w:rsidR="00AD452E">
              <w:rPr>
                <w:noProof/>
                <w:webHidden/>
              </w:rPr>
              <w:t>25</w:t>
            </w:r>
            <w:r>
              <w:rPr>
                <w:noProof/>
                <w:webHidden/>
              </w:rPr>
              <w:fldChar w:fldCharType="end"/>
            </w:r>
          </w:hyperlink>
        </w:p>
        <w:p w:rsidR="00683DF0" w:rsidRDefault="008455A3">
          <w:pPr>
            <w:pStyle w:val="TOC2"/>
            <w:tabs>
              <w:tab w:val="left" w:pos="880"/>
              <w:tab w:val="right" w:leader="dot" w:pos="9350"/>
            </w:tabs>
            <w:rPr>
              <w:rFonts w:asciiTheme="minorHAnsi" w:eastAsiaTheme="minorEastAsia" w:hAnsiTheme="minorHAnsi"/>
              <w:noProof/>
              <w:sz w:val="22"/>
              <w:lang w:bidi="ar-SA"/>
            </w:rPr>
          </w:pPr>
          <w:hyperlink w:anchor="_Toc258818274" w:history="1">
            <w:r w:rsidR="00683DF0" w:rsidRPr="008F1649">
              <w:rPr>
                <w:rStyle w:val="Hyperlink"/>
                <w:noProof/>
              </w:rPr>
              <w:t>B.</w:t>
            </w:r>
            <w:r w:rsidR="00683DF0">
              <w:rPr>
                <w:rFonts w:asciiTheme="minorHAnsi" w:eastAsiaTheme="minorEastAsia" w:hAnsiTheme="minorHAnsi"/>
                <w:noProof/>
                <w:sz w:val="22"/>
                <w:lang w:bidi="ar-SA"/>
              </w:rPr>
              <w:tab/>
            </w:r>
            <w:r w:rsidR="00683DF0" w:rsidRPr="008F1649">
              <w:rPr>
                <w:rStyle w:val="Hyperlink"/>
                <w:noProof/>
              </w:rPr>
              <w:t>Acceleration Graphs</w:t>
            </w:r>
            <w:r w:rsidR="00683DF0">
              <w:rPr>
                <w:noProof/>
                <w:webHidden/>
              </w:rPr>
              <w:tab/>
            </w:r>
            <w:r>
              <w:rPr>
                <w:noProof/>
                <w:webHidden/>
              </w:rPr>
              <w:fldChar w:fldCharType="begin"/>
            </w:r>
            <w:r w:rsidR="00683DF0">
              <w:rPr>
                <w:noProof/>
                <w:webHidden/>
              </w:rPr>
              <w:instrText xml:space="preserve"> PAGEREF _Toc258818274 \h </w:instrText>
            </w:r>
            <w:r>
              <w:rPr>
                <w:noProof/>
                <w:webHidden/>
              </w:rPr>
            </w:r>
            <w:r>
              <w:rPr>
                <w:noProof/>
                <w:webHidden/>
              </w:rPr>
              <w:fldChar w:fldCharType="separate"/>
            </w:r>
            <w:r w:rsidR="00AD452E">
              <w:rPr>
                <w:noProof/>
                <w:webHidden/>
              </w:rPr>
              <w:t>26</w:t>
            </w:r>
            <w:r>
              <w:rPr>
                <w:noProof/>
                <w:webHidden/>
              </w:rPr>
              <w:fldChar w:fldCharType="end"/>
            </w:r>
          </w:hyperlink>
        </w:p>
        <w:p w:rsidR="0017341C" w:rsidRDefault="008455A3" w:rsidP="000466C6">
          <w:r>
            <w:fldChar w:fldCharType="end"/>
          </w:r>
        </w:p>
      </w:sdtContent>
    </w:sdt>
    <w:p w:rsidR="0017341C" w:rsidRDefault="0017341C" w:rsidP="000466C6">
      <w:r>
        <w:br w:type="page"/>
      </w:r>
    </w:p>
    <w:p w:rsidR="00830E89" w:rsidRDefault="00171783" w:rsidP="000466C6">
      <w:pPr>
        <w:pStyle w:val="Heading1"/>
        <w:rPr>
          <w:noProof/>
        </w:rPr>
      </w:pPr>
      <w:bookmarkStart w:id="1" w:name="_Toc258818244"/>
      <w:r>
        <w:lastRenderedPageBreak/>
        <w:t>Table of Figures</w:t>
      </w:r>
      <w:bookmarkEnd w:id="1"/>
      <w:r w:rsidR="008455A3" w:rsidRPr="008455A3">
        <w:fldChar w:fldCharType="begin"/>
      </w:r>
      <w:r w:rsidR="002553F7">
        <w:instrText xml:space="preserve"> TOC \c "Figure" </w:instrText>
      </w:r>
      <w:r w:rsidR="008455A3" w:rsidRPr="008455A3">
        <w:fldChar w:fldCharType="separate"/>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1: System block diagram</w:t>
      </w:r>
      <w:r>
        <w:rPr>
          <w:noProof/>
        </w:rPr>
        <w:tab/>
      </w:r>
      <w:r w:rsidR="008455A3">
        <w:rPr>
          <w:noProof/>
        </w:rPr>
        <w:fldChar w:fldCharType="begin"/>
      </w:r>
      <w:r>
        <w:rPr>
          <w:noProof/>
        </w:rPr>
        <w:instrText xml:space="preserve"> PAGEREF _Toc258817587 \h </w:instrText>
      </w:r>
      <w:r w:rsidR="008455A3">
        <w:rPr>
          <w:noProof/>
        </w:rPr>
      </w:r>
      <w:r w:rsidR="008455A3">
        <w:rPr>
          <w:noProof/>
        </w:rPr>
        <w:fldChar w:fldCharType="separate"/>
      </w:r>
      <w:r w:rsidR="00AD452E">
        <w:rPr>
          <w:noProof/>
        </w:rPr>
        <w:t>2</w:t>
      </w:r>
      <w:r w:rsidR="008455A3">
        <w:rPr>
          <w:noProof/>
        </w:rPr>
        <w:fldChar w:fldCharType="end"/>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2: FireFly Node with Attached Sensor Expansion Board</w:t>
      </w:r>
      <w:r>
        <w:rPr>
          <w:noProof/>
        </w:rPr>
        <w:tab/>
      </w:r>
      <w:r w:rsidR="008455A3">
        <w:rPr>
          <w:noProof/>
        </w:rPr>
        <w:fldChar w:fldCharType="begin"/>
      </w:r>
      <w:r>
        <w:rPr>
          <w:noProof/>
        </w:rPr>
        <w:instrText xml:space="preserve"> PAGEREF _Toc258817588 \h </w:instrText>
      </w:r>
      <w:r w:rsidR="008455A3">
        <w:rPr>
          <w:noProof/>
        </w:rPr>
      </w:r>
      <w:r w:rsidR="008455A3">
        <w:rPr>
          <w:noProof/>
        </w:rPr>
        <w:fldChar w:fldCharType="separate"/>
      </w:r>
      <w:r w:rsidR="00AD452E">
        <w:rPr>
          <w:noProof/>
        </w:rPr>
        <w:t>4</w:t>
      </w:r>
      <w:r w:rsidR="008455A3">
        <w:rPr>
          <w:noProof/>
        </w:rPr>
        <w:fldChar w:fldCharType="end"/>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3: Firefly Debugging Board/Programmer</w:t>
      </w:r>
      <w:r>
        <w:rPr>
          <w:noProof/>
        </w:rPr>
        <w:tab/>
      </w:r>
      <w:r w:rsidR="008455A3">
        <w:rPr>
          <w:noProof/>
        </w:rPr>
        <w:fldChar w:fldCharType="begin"/>
      </w:r>
      <w:r>
        <w:rPr>
          <w:noProof/>
        </w:rPr>
        <w:instrText xml:space="preserve"> PAGEREF _Toc258817589 \h </w:instrText>
      </w:r>
      <w:r w:rsidR="008455A3">
        <w:rPr>
          <w:noProof/>
        </w:rPr>
      </w:r>
      <w:r w:rsidR="008455A3">
        <w:rPr>
          <w:noProof/>
        </w:rPr>
        <w:fldChar w:fldCharType="separate"/>
      </w:r>
      <w:r w:rsidR="00AD452E">
        <w:rPr>
          <w:noProof/>
        </w:rPr>
        <w:t>5</w:t>
      </w:r>
      <w:r w:rsidR="008455A3">
        <w:rPr>
          <w:noProof/>
        </w:rPr>
        <w:fldChar w:fldCharType="end"/>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4: Sensor Node Sequence Diagram</w:t>
      </w:r>
      <w:r>
        <w:rPr>
          <w:noProof/>
        </w:rPr>
        <w:tab/>
      </w:r>
      <w:r w:rsidR="008455A3">
        <w:rPr>
          <w:noProof/>
        </w:rPr>
        <w:fldChar w:fldCharType="begin"/>
      </w:r>
      <w:r>
        <w:rPr>
          <w:noProof/>
        </w:rPr>
        <w:instrText xml:space="preserve"> PAGEREF _Toc258817590 \h </w:instrText>
      </w:r>
      <w:r w:rsidR="008455A3">
        <w:rPr>
          <w:noProof/>
        </w:rPr>
      </w:r>
      <w:r w:rsidR="008455A3">
        <w:rPr>
          <w:noProof/>
        </w:rPr>
        <w:fldChar w:fldCharType="separate"/>
      </w:r>
      <w:r w:rsidR="00AD452E">
        <w:rPr>
          <w:noProof/>
        </w:rPr>
        <w:t>8</w:t>
      </w:r>
      <w:r w:rsidR="008455A3">
        <w:rPr>
          <w:noProof/>
        </w:rPr>
        <w:fldChar w:fldCharType="end"/>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5: Sensor Node Message Format</w:t>
      </w:r>
      <w:r>
        <w:rPr>
          <w:noProof/>
        </w:rPr>
        <w:tab/>
      </w:r>
      <w:r w:rsidR="008455A3">
        <w:rPr>
          <w:noProof/>
        </w:rPr>
        <w:fldChar w:fldCharType="begin"/>
      </w:r>
      <w:r>
        <w:rPr>
          <w:noProof/>
        </w:rPr>
        <w:instrText xml:space="preserve"> PAGEREF _Toc258817591 \h </w:instrText>
      </w:r>
      <w:r w:rsidR="008455A3">
        <w:rPr>
          <w:noProof/>
        </w:rPr>
      </w:r>
      <w:r w:rsidR="008455A3">
        <w:rPr>
          <w:noProof/>
        </w:rPr>
        <w:fldChar w:fldCharType="separate"/>
      </w:r>
      <w:r w:rsidR="00AD452E">
        <w:rPr>
          <w:noProof/>
        </w:rPr>
        <w:t>8</w:t>
      </w:r>
      <w:r w:rsidR="008455A3">
        <w:rPr>
          <w:noProof/>
        </w:rPr>
        <w:fldChar w:fldCharType="end"/>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6: SLIP Packet Format</w:t>
      </w:r>
      <w:r>
        <w:rPr>
          <w:noProof/>
        </w:rPr>
        <w:tab/>
      </w:r>
      <w:r w:rsidR="008455A3">
        <w:rPr>
          <w:noProof/>
        </w:rPr>
        <w:fldChar w:fldCharType="begin"/>
      </w:r>
      <w:r>
        <w:rPr>
          <w:noProof/>
        </w:rPr>
        <w:instrText xml:space="preserve"> PAGEREF _Toc258817592 \h </w:instrText>
      </w:r>
      <w:r w:rsidR="008455A3">
        <w:rPr>
          <w:noProof/>
        </w:rPr>
      </w:r>
      <w:r w:rsidR="008455A3">
        <w:rPr>
          <w:noProof/>
        </w:rPr>
        <w:fldChar w:fldCharType="separate"/>
      </w:r>
      <w:r w:rsidR="00AD452E">
        <w:rPr>
          <w:noProof/>
        </w:rPr>
        <w:t>9</w:t>
      </w:r>
      <w:r w:rsidR="008455A3">
        <w:rPr>
          <w:noProof/>
        </w:rPr>
        <w:fldChar w:fldCharType="end"/>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7: Gateway Node Sequence Diagram</w:t>
      </w:r>
      <w:r>
        <w:rPr>
          <w:noProof/>
        </w:rPr>
        <w:tab/>
      </w:r>
      <w:r w:rsidR="008455A3">
        <w:rPr>
          <w:noProof/>
        </w:rPr>
        <w:fldChar w:fldCharType="begin"/>
      </w:r>
      <w:r>
        <w:rPr>
          <w:noProof/>
        </w:rPr>
        <w:instrText xml:space="preserve"> PAGEREF _Toc258817593 \h </w:instrText>
      </w:r>
      <w:r w:rsidR="008455A3">
        <w:rPr>
          <w:noProof/>
        </w:rPr>
      </w:r>
      <w:r w:rsidR="008455A3">
        <w:rPr>
          <w:noProof/>
        </w:rPr>
        <w:fldChar w:fldCharType="separate"/>
      </w:r>
      <w:r w:rsidR="00AD452E">
        <w:rPr>
          <w:noProof/>
        </w:rPr>
        <w:t>10</w:t>
      </w:r>
      <w:r w:rsidR="008455A3">
        <w:rPr>
          <w:noProof/>
        </w:rPr>
        <w:fldChar w:fldCharType="end"/>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8: Client System Class Diagram</w:t>
      </w:r>
      <w:r>
        <w:rPr>
          <w:noProof/>
        </w:rPr>
        <w:tab/>
      </w:r>
      <w:r w:rsidR="008455A3">
        <w:rPr>
          <w:noProof/>
        </w:rPr>
        <w:fldChar w:fldCharType="begin"/>
      </w:r>
      <w:r>
        <w:rPr>
          <w:noProof/>
        </w:rPr>
        <w:instrText xml:space="preserve"> PAGEREF _Toc258817594 \h </w:instrText>
      </w:r>
      <w:r w:rsidR="008455A3">
        <w:rPr>
          <w:noProof/>
        </w:rPr>
      </w:r>
      <w:r w:rsidR="008455A3">
        <w:rPr>
          <w:noProof/>
        </w:rPr>
        <w:fldChar w:fldCharType="separate"/>
      </w:r>
      <w:r w:rsidR="00AD452E">
        <w:rPr>
          <w:noProof/>
        </w:rPr>
        <w:t>12</w:t>
      </w:r>
      <w:r w:rsidR="008455A3">
        <w:rPr>
          <w:noProof/>
        </w:rPr>
        <w:fldChar w:fldCharType="end"/>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9: Uncalibrated Accelerometer Data</w:t>
      </w:r>
      <w:r>
        <w:rPr>
          <w:noProof/>
        </w:rPr>
        <w:tab/>
      </w:r>
      <w:r w:rsidR="008455A3">
        <w:rPr>
          <w:noProof/>
        </w:rPr>
        <w:fldChar w:fldCharType="begin"/>
      </w:r>
      <w:r>
        <w:rPr>
          <w:noProof/>
        </w:rPr>
        <w:instrText xml:space="preserve"> PAGEREF _Toc258817595 \h </w:instrText>
      </w:r>
      <w:r w:rsidR="008455A3">
        <w:rPr>
          <w:noProof/>
        </w:rPr>
      </w:r>
      <w:r w:rsidR="008455A3">
        <w:rPr>
          <w:noProof/>
        </w:rPr>
        <w:fldChar w:fldCharType="separate"/>
      </w:r>
      <w:r w:rsidR="00AD452E">
        <w:rPr>
          <w:noProof/>
        </w:rPr>
        <w:t>15</w:t>
      </w:r>
      <w:r w:rsidR="008455A3">
        <w:rPr>
          <w:noProof/>
        </w:rPr>
        <w:fldChar w:fldCharType="end"/>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10: Accelerometer output response relative to orientation to gravity</w:t>
      </w:r>
      <w:r>
        <w:rPr>
          <w:noProof/>
        </w:rPr>
        <w:tab/>
      </w:r>
      <w:r w:rsidR="008455A3">
        <w:rPr>
          <w:noProof/>
        </w:rPr>
        <w:fldChar w:fldCharType="begin"/>
      </w:r>
      <w:r>
        <w:rPr>
          <w:noProof/>
        </w:rPr>
        <w:instrText xml:space="preserve"> PAGEREF _Toc258817596 \h </w:instrText>
      </w:r>
      <w:r w:rsidR="008455A3">
        <w:rPr>
          <w:noProof/>
        </w:rPr>
      </w:r>
      <w:r w:rsidR="008455A3">
        <w:rPr>
          <w:noProof/>
        </w:rPr>
        <w:fldChar w:fldCharType="separate"/>
      </w:r>
      <w:r w:rsidR="00AD452E">
        <w:rPr>
          <w:noProof/>
        </w:rPr>
        <w:t>15</w:t>
      </w:r>
      <w:r w:rsidR="008455A3">
        <w:rPr>
          <w:noProof/>
        </w:rPr>
        <w:fldChar w:fldCharType="end"/>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11: Voltage to Acceleration Conversion EQuation</w:t>
      </w:r>
      <w:r>
        <w:rPr>
          <w:noProof/>
        </w:rPr>
        <w:tab/>
      </w:r>
      <w:r w:rsidR="008455A3">
        <w:rPr>
          <w:noProof/>
        </w:rPr>
        <w:fldChar w:fldCharType="begin"/>
      </w:r>
      <w:r>
        <w:rPr>
          <w:noProof/>
        </w:rPr>
        <w:instrText xml:space="preserve"> PAGEREF _Toc258817597 \h </w:instrText>
      </w:r>
      <w:r w:rsidR="008455A3">
        <w:rPr>
          <w:noProof/>
        </w:rPr>
      </w:r>
      <w:r w:rsidR="008455A3">
        <w:rPr>
          <w:noProof/>
        </w:rPr>
        <w:fldChar w:fldCharType="separate"/>
      </w:r>
      <w:r w:rsidR="00AD452E">
        <w:rPr>
          <w:noProof/>
        </w:rPr>
        <w:t>16</w:t>
      </w:r>
      <w:r w:rsidR="008455A3">
        <w:rPr>
          <w:noProof/>
        </w:rPr>
        <w:fldChar w:fldCharType="end"/>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12: Calibrated Accelerometer Data</w:t>
      </w:r>
      <w:r>
        <w:rPr>
          <w:noProof/>
        </w:rPr>
        <w:tab/>
      </w:r>
      <w:r w:rsidR="008455A3">
        <w:rPr>
          <w:noProof/>
        </w:rPr>
        <w:fldChar w:fldCharType="begin"/>
      </w:r>
      <w:r>
        <w:rPr>
          <w:noProof/>
        </w:rPr>
        <w:instrText xml:space="preserve"> PAGEREF _Toc258817598 \h </w:instrText>
      </w:r>
      <w:r w:rsidR="008455A3">
        <w:rPr>
          <w:noProof/>
        </w:rPr>
      </w:r>
      <w:r w:rsidR="008455A3">
        <w:rPr>
          <w:noProof/>
        </w:rPr>
        <w:fldChar w:fldCharType="separate"/>
      </w:r>
      <w:r w:rsidR="00AD452E">
        <w:rPr>
          <w:noProof/>
        </w:rPr>
        <w:t>17</w:t>
      </w:r>
      <w:r w:rsidR="008455A3">
        <w:rPr>
          <w:noProof/>
        </w:rPr>
        <w:fldChar w:fldCharType="end"/>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13: Calibration Mode Sequence Diagram</w:t>
      </w:r>
      <w:r>
        <w:rPr>
          <w:noProof/>
        </w:rPr>
        <w:tab/>
      </w:r>
      <w:r w:rsidR="008455A3">
        <w:rPr>
          <w:noProof/>
        </w:rPr>
        <w:fldChar w:fldCharType="begin"/>
      </w:r>
      <w:r>
        <w:rPr>
          <w:noProof/>
        </w:rPr>
        <w:instrText xml:space="preserve"> PAGEREF _Toc258817599 \h </w:instrText>
      </w:r>
      <w:r w:rsidR="008455A3">
        <w:rPr>
          <w:noProof/>
        </w:rPr>
      </w:r>
      <w:r w:rsidR="008455A3">
        <w:rPr>
          <w:noProof/>
        </w:rPr>
        <w:fldChar w:fldCharType="separate"/>
      </w:r>
      <w:r w:rsidR="00AD452E">
        <w:rPr>
          <w:noProof/>
        </w:rPr>
        <w:t>18</w:t>
      </w:r>
      <w:r w:rsidR="008455A3">
        <w:rPr>
          <w:noProof/>
        </w:rPr>
        <w:fldChar w:fldCharType="end"/>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14: Decision Tree for Classifying user Motions</w:t>
      </w:r>
      <w:r>
        <w:rPr>
          <w:noProof/>
        </w:rPr>
        <w:tab/>
      </w:r>
      <w:r w:rsidR="008455A3">
        <w:rPr>
          <w:noProof/>
        </w:rPr>
        <w:fldChar w:fldCharType="begin"/>
      </w:r>
      <w:r>
        <w:rPr>
          <w:noProof/>
        </w:rPr>
        <w:instrText xml:space="preserve"> PAGEREF _Toc258817600 \h </w:instrText>
      </w:r>
      <w:r w:rsidR="008455A3">
        <w:rPr>
          <w:noProof/>
        </w:rPr>
      </w:r>
      <w:r w:rsidR="008455A3">
        <w:rPr>
          <w:noProof/>
        </w:rPr>
        <w:fldChar w:fldCharType="separate"/>
      </w:r>
      <w:r w:rsidR="00AD452E">
        <w:rPr>
          <w:noProof/>
        </w:rPr>
        <w:t>20</w:t>
      </w:r>
      <w:r w:rsidR="008455A3">
        <w:rPr>
          <w:noProof/>
        </w:rPr>
        <w:fldChar w:fldCharType="end"/>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15: Monitor Mode Sequence Diagram</w:t>
      </w:r>
      <w:r>
        <w:rPr>
          <w:noProof/>
        </w:rPr>
        <w:tab/>
      </w:r>
      <w:r w:rsidR="008455A3">
        <w:rPr>
          <w:noProof/>
        </w:rPr>
        <w:fldChar w:fldCharType="begin"/>
      </w:r>
      <w:r>
        <w:rPr>
          <w:noProof/>
        </w:rPr>
        <w:instrText xml:space="preserve"> PAGEREF _Toc258817601 \h </w:instrText>
      </w:r>
      <w:r w:rsidR="008455A3">
        <w:rPr>
          <w:noProof/>
        </w:rPr>
      </w:r>
      <w:r w:rsidR="008455A3">
        <w:rPr>
          <w:noProof/>
        </w:rPr>
        <w:fldChar w:fldCharType="separate"/>
      </w:r>
      <w:r w:rsidR="00AD452E">
        <w:rPr>
          <w:noProof/>
        </w:rPr>
        <w:t>20</w:t>
      </w:r>
      <w:r w:rsidR="008455A3">
        <w:rPr>
          <w:noProof/>
        </w:rPr>
        <w:fldChar w:fldCharType="end"/>
      </w:r>
    </w:p>
    <w:p w:rsidR="00830E89" w:rsidRDefault="00830E89">
      <w:pPr>
        <w:pStyle w:val="TableofFigures"/>
        <w:tabs>
          <w:tab w:val="right" w:leader="dot" w:pos="9350"/>
        </w:tabs>
        <w:rPr>
          <w:rFonts w:asciiTheme="minorHAnsi" w:eastAsiaTheme="minorEastAsia" w:hAnsiTheme="minorHAnsi"/>
          <w:noProof/>
          <w:sz w:val="22"/>
          <w:lang w:bidi="ar-SA"/>
        </w:rPr>
      </w:pPr>
      <w:r>
        <w:rPr>
          <w:noProof/>
        </w:rPr>
        <w:t>Figure 16: Acceleration Graph Showing Difference between axes when Sensor is Horizontal vs. Vertical</w:t>
      </w:r>
      <w:r>
        <w:rPr>
          <w:noProof/>
        </w:rPr>
        <w:tab/>
      </w:r>
      <w:r w:rsidR="008455A3">
        <w:rPr>
          <w:noProof/>
        </w:rPr>
        <w:fldChar w:fldCharType="begin"/>
      </w:r>
      <w:r>
        <w:rPr>
          <w:noProof/>
        </w:rPr>
        <w:instrText xml:space="preserve"> PAGEREF _Toc258817602 \h </w:instrText>
      </w:r>
      <w:r w:rsidR="008455A3">
        <w:rPr>
          <w:noProof/>
        </w:rPr>
      </w:r>
      <w:r w:rsidR="008455A3">
        <w:rPr>
          <w:noProof/>
        </w:rPr>
        <w:fldChar w:fldCharType="separate"/>
      </w:r>
      <w:r w:rsidR="00AD452E">
        <w:rPr>
          <w:noProof/>
        </w:rPr>
        <w:t>26</w:t>
      </w:r>
      <w:r w:rsidR="008455A3">
        <w:rPr>
          <w:noProof/>
        </w:rPr>
        <w:fldChar w:fldCharType="end"/>
      </w:r>
    </w:p>
    <w:p w:rsidR="00DF6141" w:rsidRDefault="008455A3" w:rsidP="000466C6">
      <w:r>
        <w:fldChar w:fldCharType="end"/>
      </w:r>
    </w:p>
    <w:p w:rsidR="0017341C" w:rsidRDefault="0017341C" w:rsidP="000466C6">
      <w:r>
        <w:br w:type="page"/>
      </w:r>
    </w:p>
    <w:p w:rsidR="00CC6F8E" w:rsidRDefault="00CC6F8E" w:rsidP="00CC6F8E">
      <w:pPr>
        <w:pStyle w:val="Heading1"/>
      </w:pPr>
      <w:bookmarkStart w:id="2" w:name="_Toc258818245"/>
      <w:r>
        <w:lastRenderedPageBreak/>
        <w:t>List of Tables</w:t>
      </w:r>
      <w:bookmarkEnd w:id="2"/>
    </w:p>
    <w:p w:rsidR="00C66223" w:rsidRDefault="008455A3">
      <w:pPr>
        <w:pStyle w:val="TableofFigures"/>
        <w:tabs>
          <w:tab w:val="right" w:leader="dot" w:pos="9350"/>
        </w:tabs>
        <w:rPr>
          <w:rFonts w:asciiTheme="minorHAnsi" w:eastAsiaTheme="minorEastAsia" w:hAnsiTheme="minorHAnsi"/>
          <w:noProof/>
          <w:sz w:val="22"/>
          <w:lang w:bidi="ar-SA"/>
        </w:rPr>
      </w:pPr>
      <w:r w:rsidRPr="008455A3">
        <w:fldChar w:fldCharType="begin"/>
      </w:r>
      <w:r w:rsidR="00CC6F8E">
        <w:instrText xml:space="preserve"> TOC \h \z \c "Table" </w:instrText>
      </w:r>
      <w:r w:rsidRPr="008455A3">
        <w:fldChar w:fldCharType="separate"/>
      </w:r>
      <w:hyperlink w:anchor="_Toc258815638" w:history="1">
        <w:r w:rsidR="00C66223" w:rsidRPr="00B104F3">
          <w:rPr>
            <w:rStyle w:val="Hyperlink"/>
            <w:noProof/>
          </w:rPr>
          <w:t>Table 1: Nanork and LiteOS Comparison</w:t>
        </w:r>
        <w:r w:rsidR="00C66223">
          <w:rPr>
            <w:noProof/>
            <w:webHidden/>
          </w:rPr>
          <w:tab/>
        </w:r>
        <w:r>
          <w:rPr>
            <w:noProof/>
            <w:webHidden/>
          </w:rPr>
          <w:fldChar w:fldCharType="begin"/>
        </w:r>
        <w:r w:rsidR="00C66223">
          <w:rPr>
            <w:noProof/>
            <w:webHidden/>
          </w:rPr>
          <w:instrText xml:space="preserve"> PAGEREF _Toc258815638 \h </w:instrText>
        </w:r>
        <w:r>
          <w:rPr>
            <w:noProof/>
            <w:webHidden/>
          </w:rPr>
        </w:r>
        <w:r>
          <w:rPr>
            <w:noProof/>
            <w:webHidden/>
          </w:rPr>
          <w:fldChar w:fldCharType="separate"/>
        </w:r>
        <w:r w:rsidR="00AD452E">
          <w:rPr>
            <w:noProof/>
            <w:webHidden/>
          </w:rPr>
          <w:t>6</w:t>
        </w:r>
        <w:r>
          <w:rPr>
            <w:noProof/>
            <w:webHidden/>
          </w:rPr>
          <w:fldChar w:fldCharType="end"/>
        </w:r>
      </w:hyperlink>
    </w:p>
    <w:p w:rsidR="00C66223" w:rsidRDefault="008455A3">
      <w:pPr>
        <w:pStyle w:val="TableofFigures"/>
        <w:tabs>
          <w:tab w:val="right" w:leader="dot" w:pos="9350"/>
        </w:tabs>
        <w:rPr>
          <w:rFonts w:asciiTheme="minorHAnsi" w:eastAsiaTheme="minorEastAsia" w:hAnsiTheme="minorHAnsi"/>
          <w:noProof/>
          <w:sz w:val="22"/>
          <w:lang w:bidi="ar-SA"/>
        </w:rPr>
      </w:pPr>
      <w:hyperlink w:anchor="_Toc258815639" w:history="1">
        <w:r w:rsidR="00C66223" w:rsidRPr="00B104F3">
          <w:rPr>
            <w:rStyle w:val="Hyperlink"/>
            <w:noProof/>
          </w:rPr>
          <w:t>Table 2: Calibration Positions</w:t>
        </w:r>
        <w:r w:rsidR="00C66223">
          <w:rPr>
            <w:noProof/>
            <w:webHidden/>
          </w:rPr>
          <w:tab/>
        </w:r>
        <w:r>
          <w:rPr>
            <w:noProof/>
            <w:webHidden/>
          </w:rPr>
          <w:fldChar w:fldCharType="begin"/>
        </w:r>
        <w:r w:rsidR="00C66223">
          <w:rPr>
            <w:noProof/>
            <w:webHidden/>
          </w:rPr>
          <w:instrText xml:space="preserve"> PAGEREF _Toc258815639 \h </w:instrText>
        </w:r>
        <w:r>
          <w:rPr>
            <w:noProof/>
            <w:webHidden/>
          </w:rPr>
        </w:r>
        <w:r>
          <w:rPr>
            <w:noProof/>
            <w:webHidden/>
          </w:rPr>
          <w:fldChar w:fldCharType="separate"/>
        </w:r>
        <w:r w:rsidR="00AD452E">
          <w:rPr>
            <w:noProof/>
            <w:webHidden/>
          </w:rPr>
          <w:t>16</w:t>
        </w:r>
        <w:r>
          <w:rPr>
            <w:noProof/>
            <w:webHidden/>
          </w:rPr>
          <w:fldChar w:fldCharType="end"/>
        </w:r>
      </w:hyperlink>
    </w:p>
    <w:p w:rsidR="00046E8A" w:rsidRDefault="008455A3" w:rsidP="000466C6">
      <w:pPr>
        <w:pStyle w:val="Heading1"/>
      </w:pPr>
      <w:r>
        <w:fldChar w:fldCharType="end"/>
      </w:r>
      <w:r w:rsidR="00CC6F8E">
        <w:t xml:space="preserve"> </w:t>
      </w:r>
      <w:r w:rsidR="0017341C">
        <w:br w:type="page"/>
      </w:r>
      <w:bookmarkStart w:id="3" w:name="_Toc258818246"/>
      <w:bookmarkStart w:id="4" w:name="_Toc258818247"/>
      <w:r w:rsidR="00046E8A">
        <w:lastRenderedPageBreak/>
        <w:t xml:space="preserve">List of </w:t>
      </w:r>
      <w:r w:rsidR="001141BE">
        <w:t>A</w:t>
      </w:r>
      <w:r w:rsidR="00046E8A">
        <w:t>bbreviations</w:t>
      </w:r>
      <w:bookmarkEnd w:id="3"/>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78"/>
        <w:gridCol w:w="7398"/>
      </w:tblGrid>
      <w:tr w:rsidR="00614D11" w:rsidTr="007004A8">
        <w:tc>
          <w:tcPr>
            <w:tcW w:w="2178" w:type="dxa"/>
          </w:tcPr>
          <w:p w:rsidR="00614D11" w:rsidRDefault="00614D11">
            <w:pPr>
              <w:rPr>
                <w:color w:val="000000"/>
              </w:rPr>
            </w:pPr>
            <w:r>
              <w:rPr>
                <w:color w:val="000000"/>
              </w:rPr>
              <w:t>ADC</w:t>
            </w:r>
          </w:p>
        </w:tc>
        <w:tc>
          <w:tcPr>
            <w:tcW w:w="7398" w:type="dxa"/>
          </w:tcPr>
          <w:p w:rsidR="00614D11" w:rsidRDefault="00614D11">
            <w:pPr>
              <w:rPr>
                <w:color w:val="000000"/>
              </w:rPr>
            </w:pPr>
            <w:r>
              <w:rPr>
                <w:color w:val="000000"/>
              </w:rPr>
              <w:t>Analog-to-Digital</w:t>
            </w:r>
          </w:p>
        </w:tc>
      </w:tr>
      <w:tr w:rsidR="006318DF" w:rsidTr="007004A8">
        <w:tc>
          <w:tcPr>
            <w:tcW w:w="2178" w:type="dxa"/>
          </w:tcPr>
          <w:p w:rsidR="006318DF" w:rsidRDefault="006318DF">
            <w:pPr>
              <w:rPr>
                <w:color w:val="000000"/>
              </w:rPr>
            </w:pPr>
            <w:r>
              <w:rPr>
                <w:color w:val="000000"/>
              </w:rPr>
              <w:t>API</w:t>
            </w:r>
          </w:p>
        </w:tc>
        <w:tc>
          <w:tcPr>
            <w:tcW w:w="7398" w:type="dxa"/>
          </w:tcPr>
          <w:p w:rsidR="006318DF" w:rsidRDefault="006318DF">
            <w:pPr>
              <w:rPr>
                <w:color w:val="000000"/>
              </w:rPr>
            </w:pPr>
            <w:r>
              <w:rPr>
                <w:color w:val="000000"/>
              </w:rPr>
              <w:t>Application programmer’s interface</w:t>
            </w:r>
          </w:p>
        </w:tc>
      </w:tr>
      <w:tr w:rsidR="00614D11" w:rsidTr="007004A8">
        <w:tc>
          <w:tcPr>
            <w:tcW w:w="2178" w:type="dxa"/>
          </w:tcPr>
          <w:p w:rsidR="00614D11" w:rsidRDefault="00614D11">
            <w:pPr>
              <w:rPr>
                <w:color w:val="000000"/>
              </w:rPr>
            </w:pPr>
            <w:r>
              <w:rPr>
                <w:color w:val="000000"/>
              </w:rPr>
              <w:t>ASCII</w:t>
            </w:r>
          </w:p>
        </w:tc>
        <w:tc>
          <w:tcPr>
            <w:tcW w:w="7398" w:type="dxa"/>
          </w:tcPr>
          <w:p w:rsidR="00614D11" w:rsidRDefault="00614D11">
            <w:pPr>
              <w:rPr>
                <w:color w:val="000000"/>
              </w:rPr>
            </w:pPr>
            <w:r>
              <w:rPr>
                <w:color w:val="000000"/>
              </w:rPr>
              <w:t>American Standard Code for Information Interchange</w:t>
            </w:r>
          </w:p>
        </w:tc>
      </w:tr>
      <w:tr w:rsidR="00614D11" w:rsidTr="007004A8">
        <w:tc>
          <w:tcPr>
            <w:tcW w:w="2178" w:type="dxa"/>
          </w:tcPr>
          <w:p w:rsidR="00614D11" w:rsidRDefault="00614D11">
            <w:pPr>
              <w:rPr>
                <w:color w:val="000000"/>
              </w:rPr>
            </w:pPr>
            <w:r>
              <w:rPr>
                <w:color w:val="000000"/>
              </w:rPr>
              <w:t>B-MAC</w:t>
            </w:r>
          </w:p>
        </w:tc>
        <w:tc>
          <w:tcPr>
            <w:tcW w:w="7398" w:type="dxa"/>
          </w:tcPr>
          <w:p w:rsidR="00614D11" w:rsidRDefault="00614D11">
            <w:pPr>
              <w:rPr>
                <w:color w:val="000000"/>
              </w:rPr>
            </w:pPr>
            <w:r>
              <w:rPr>
                <w:color w:val="000000"/>
              </w:rPr>
              <w:t>Carrier sense media access protocol for wireless sensor networks</w:t>
            </w:r>
          </w:p>
        </w:tc>
      </w:tr>
      <w:tr w:rsidR="00614D11" w:rsidTr="007004A8">
        <w:tc>
          <w:tcPr>
            <w:tcW w:w="2178" w:type="dxa"/>
          </w:tcPr>
          <w:p w:rsidR="00614D11" w:rsidRDefault="00614D11">
            <w:pPr>
              <w:rPr>
                <w:color w:val="000000"/>
              </w:rPr>
            </w:pPr>
            <w:r>
              <w:rPr>
                <w:color w:val="000000"/>
              </w:rPr>
              <w:t>ISP</w:t>
            </w:r>
          </w:p>
        </w:tc>
        <w:tc>
          <w:tcPr>
            <w:tcW w:w="7398" w:type="dxa"/>
          </w:tcPr>
          <w:p w:rsidR="00614D11" w:rsidRDefault="00614D11">
            <w:pPr>
              <w:rPr>
                <w:color w:val="000000"/>
              </w:rPr>
            </w:pPr>
            <w:r>
              <w:rPr>
                <w:color w:val="000000"/>
              </w:rPr>
              <w:t>In-System Programming</w:t>
            </w:r>
          </w:p>
        </w:tc>
      </w:tr>
      <w:tr w:rsidR="0017615D" w:rsidTr="007004A8">
        <w:tc>
          <w:tcPr>
            <w:tcW w:w="2178" w:type="dxa"/>
          </w:tcPr>
          <w:p w:rsidR="0017615D" w:rsidRDefault="0017615D">
            <w:pPr>
              <w:rPr>
                <w:color w:val="000000"/>
              </w:rPr>
            </w:pPr>
            <w:r>
              <w:rPr>
                <w:color w:val="000000"/>
              </w:rPr>
              <w:t>PNG</w:t>
            </w:r>
          </w:p>
        </w:tc>
        <w:tc>
          <w:tcPr>
            <w:tcW w:w="7398" w:type="dxa"/>
          </w:tcPr>
          <w:p w:rsidR="0017615D" w:rsidRDefault="0017615D">
            <w:pPr>
              <w:rPr>
                <w:color w:val="000000"/>
              </w:rPr>
            </w:pPr>
            <w:r>
              <w:t>portable network graphic</w:t>
            </w:r>
          </w:p>
        </w:tc>
      </w:tr>
      <w:tr w:rsidR="001A198D" w:rsidTr="007004A8">
        <w:tc>
          <w:tcPr>
            <w:tcW w:w="2178" w:type="dxa"/>
          </w:tcPr>
          <w:p w:rsidR="001A198D" w:rsidRDefault="001A198D">
            <w:pPr>
              <w:rPr>
                <w:color w:val="000000"/>
              </w:rPr>
            </w:pPr>
            <w:r>
              <w:rPr>
                <w:color w:val="000000"/>
              </w:rPr>
              <w:t>RTOS</w:t>
            </w:r>
          </w:p>
        </w:tc>
        <w:tc>
          <w:tcPr>
            <w:tcW w:w="7398" w:type="dxa"/>
          </w:tcPr>
          <w:p w:rsidR="001A198D" w:rsidRDefault="001A198D">
            <w:r>
              <w:t>Real-time operating system</w:t>
            </w:r>
          </w:p>
        </w:tc>
      </w:tr>
      <w:tr w:rsidR="00614D11" w:rsidTr="007004A8">
        <w:tc>
          <w:tcPr>
            <w:tcW w:w="2178" w:type="dxa"/>
          </w:tcPr>
          <w:p w:rsidR="00614D11" w:rsidRDefault="00614D11">
            <w:pPr>
              <w:rPr>
                <w:color w:val="000000"/>
              </w:rPr>
            </w:pPr>
            <w:r>
              <w:rPr>
                <w:color w:val="000000"/>
              </w:rPr>
              <w:t>RS-232</w:t>
            </w:r>
          </w:p>
        </w:tc>
        <w:tc>
          <w:tcPr>
            <w:tcW w:w="7398" w:type="dxa"/>
          </w:tcPr>
          <w:p w:rsidR="00614D11" w:rsidRDefault="00614D11">
            <w:pPr>
              <w:rPr>
                <w:color w:val="000000"/>
              </w:rPr>
            </w:pPr>
            <w:r>
              <w:rPr>
                <w:color w:val="000000"/>
              </w:rPr>
              <w:t>Recommended Standard 232. Standard for serial binary single-ended data and control signals connecting a data terminal equipment and a data circuit-terminating equipment</w:t>
            </w:r>
          </w:p>
        </w:tc>
      </w:tr>
      <w:tr w:rsidR="00614D11" w:rsidTr="007004A8">
        <w:tc>
          <w:tcPr>
            <w:tcW w:w="2178" w:type="dxa"/>
          </w:tcPr>
          <w:p w:rsidR="00614D11" w:rsidRDefault="00614D11">
            <w:pPr>
              <w:rPr>
                <w:color w:val="000000"/>
              </w:rPr>
            </w:pPr>
            <w:r>
              <w:rPr>
                <w:color w:val="000000"/>
              </w:rPr>
              <w:t>SLIP</w:t>
            </w:r>
          </w:p>
        </w:tc>
        <w:tc>
          <w:tcPr>
            <w:tcW w:w="7398" w:type="dxa"/>
          </w:tcPr>
          <w:p w:rsidR="00614D11" w:rsidRDefault="00614D11">
            <w:pPr>
              <w:rPr>
                <w:color w:val="000000"/>
              </w:rPr>
            </w:pPr>
            <w:r>
              <w:rPr>
                <w:color w:val="000000"/>
              </w:rPr>
              <w:t>Serial line internet protocol</w:t>
            </w:r>
          </w:p>
        </w:tc>
      </w:tr>
      <w:tr w:rsidR="00614D11" w:rsidTr="007004A8">
        <w:tc>
          <w:tcPr>
            <w:tcW w:w="2178" w:type="dxa"/>
          </w:tcPr>
          <w:p w:rsidR="00614D11" w:rsidRDefault="00614D11">
            <w:pPr>
              <w:rPr>
                <w:color w:val="000000"/>
              </w:rPr>
            </w:pPr>
            <w:r>
              <w:rPr>
                <w:color w:val="000000"/>
              </w:rPr>
              <w:t>SPI</w:t>
            </w:r>
          </w:p>
        </w:tc>
        <w:tc>
          <w:tcPr>
            <w:tcW w:w="7398" w:type="dxa"/>
          </w:tcPr>
          <w:p w:rsidR="00614D11" w:rsidRDefault="00614D11">
            <w:pPr>
              <w:rPr>
                <w:color w:val="000000"/>
              </w:rPr>
            </w:pPr>
            <w:r>
              <w:rPr>
                <w:color w:val="000000"/>
              </w:rPr>
              <w:t>Serial Programming Interface</w:t>
            </w:r>
          </w:p>
        </w:tc>
      </w:tr>
      <w:tr w:rsidR="0017615D" w:rsidTr="007004A8">
        <w:tc>
          <w:tcPr>
            <w:tcW w:w="2178" w:type="dxa"/>
          </w:tcPr>
          <w:p w:rsidR="0017615D" w:rsidRDefault="0017615D">
            <w:pPr>
              <w:rPr>
                <w:color w:val="000000"/>
              </w:rPr>
            </w:pPr>
            <w:r>
              <w:rPr>
                <w:color w:val="000000"/>
              </w:rPr>
              <w:t>SVG</w:t>
            </w:r>
          </w:p>
        </w:tc>
        <w:tc>
          <w:tcPr>
            <w:tcW w:w="7398" w:type="dxa"/>
          </w:tcPr>
          <w:p w:rsidR="0017615D" w:rsidRDefault="0017615D" w:rsidP="0017615D">
            <w:pPr>
              <w:rPr>
                <w:color w:val="000000"/>
              </w:rPr>
            </w:pPr>
            <w:r>
              <w:t xml:space="preserve">scalable vector graphic </w:t>
            </w:r>
          </w:p>
        </w:tc>
      </w:tr>
      <w:tr w:rsidR="00614D11" w:rsidTr="007004A8">
        <w:tc>
          <w:tcPr>
            <w:tcW w:w="2178" w:type="dxa"/>
          </w:tcPr>
          <w:p w:rsidR="00614D11" w:rsidRDefault="00614D11">
            <w:pPr>
              <w:rPr>
                <w:color w:val="000000"/>
              </w:rPr>
            </w:pPr>
            <w:r>
              <w:rPr>
                <w:color w:val="000000"/>
              </w:rPr>
              <w:t>UART</w:t>
            </w:r>
          </w:p>
        </w:tc>
        <w:tc>
          <w:tcPr>
            <w:tcW w:w="7398" w:type="dxa"/>
          </w:tcPr>
          <w:p w:rsidR="00614D11" w:rsidRDefault="00614D11">
            <w:pPr>
              <w:rPr>
                <w:color w:val="000000"/>
              </w:rPr>
            </w:pPr>
            <w:r>
              <w:rPr>
                <w:color w:val="000000"/>
              </w:rPr>
              <w:t>Universal asynchronous receiver/transmitter</w:t>
            </w:r>
          </w:p>
        </w:tc>
      </w:tr>
      <w:tr w:rsidR="00614D11" w:rsidTr="007004A8">
        <w:tc>
          <w:tcPr>
            <w:tcW w:w="2178" w:type="dxa"/>
          </w:tcPr>
          <w:p w:rsidR="00614D11" w:rsidRDefault="00614D11">
            <w:pPr>
              <w:rPr>
                <w:color w:val="000000"/>
              </w:rPr>
            </w:pPr>
            <w:r>
              <w:rPr>
                <w:color w:val="000000"/>
              </w:rPr>
              <w:t>UDP</w:t>
            </w:r>
          </w:p>
        </w:tc>
        <w:tc>
          <w:tcPr>
            <w:tcW w:w="7398" w:type="dxa"/>
          </w:tcPr>
          <w:p w:rsidR="00614D11" w:rsidRDefault="00614D11">
            <w:pPr>
              <w:rPr>
                <w:color w:val="000000"/>
              </w:rPr>
            </w:pPr>
            <w:r>
              <w:rPr>
                <w:color w:val="000000"/>
              </w:rPr>
              <w:t>User Datagram Packet</w:t>
            </w:r>
          </w:p>
        </w:tc>
      </w:tr>
      <w:tr w:rsidR="00614D11" w:rsidTr="007004A8">
        <w:tc>
          <w:tcPr>
            <w:tcW w:w="2178" w:type="dxa"/>
          </w:tcPr>
          <w:p w:rsidR="00614D11" w:rsidRDefault="00614D11">
            <w:pPr>
              <w:rPr>
                <w:color w:val="000000"/>
              </w:rPr>
            </w:pPr>
            <w:r>
              <w:rPr>
                <w:color w:val="000000"/>
              </w:rPr>
              <w:t>USB</w:t>
            </w:r>
          </w:p>
        </w:tc>
        <w:tc>
          <w:tcPr>
            <w:tcW w:w="7398" w:type="dxa"/>
          </w:tcPr>
          <w:p w:rsidR="00614D11" w:rsidRDefault="00614D11">
            <w:pPr>
              <w:rPr>
                <w:color w:val="000000"/>
              </w:rPr>
            </w:pPr>
            <w:r>
              <w:rPr>
                <w:color w:val="000000"/>
              </w:rPr>
              <w:t>Universal Serial Bus</w:t>
            </w:r>
          </w:p>
        </w:tc>
      </w:tr>
      <w:tr w:rsidR="007004A8" w:rsidTr="007004A8">
        <w:tc>
          <w:tcPr>
            <w:tcW w:w="2178" w:type="dxa"/>
          </w:tcPr>
          <w:p w:rsidR="007004A8" w:rsidRDefault="007004A8" w:rsidP="000466C6"/>
        </w:tc>
        <w:tc>
          <w:tcPr>
            <w:tcW w:w="7398" w:type="dxa"/>
          </w:tcPr>
          <w:p w:rsidR="007004A8" w:rsidRDefault="007004A8" w:rsidP="000466C6"/>
        </w:tc>
      </w:tr>
    </w:tbl>
    <w:p w:rsidR="005D50EE" w:rsidRDefault="005D50EE" w:rsidP="000466C6">
      <w:pPr>
        <w:rPr>
          <w:rFonts w:ascii="Arial" w:eastAsiaTheme="majorEastAsia" w:hAnsi="Arial" w:cs="Arial"/>
          <w:sz w:val="28"/>
          <w:szCs w:val="28"/>
        </w:rPr>
      </w:pPr>
      <w:r>
        <w:br w:type="page"/>
      </w:r>
    </w:p>
    <w:p w:rsidR="00D53A77" w:rsidRDefault="00D53A77" w:rsidP="000466C6">
      <w:pPr>
        <w:pStyle w:val="Heading1"/>
        <w:sectPr w:rsidR="00D53A77" w:rsidSect="00DF6141">
          <w:footerReference w:type="default" r:id="rId9"/>
          <w:footerReference w:type="first" r:id="rId10"/>
          <w:pgSz w:w="12240" w:h="15840"/>
          <w:pgMar w:top="1440" w:right="1440" w:bottom="1440" w:left="1440" w:header="720" w:footer="720" w:gutter="0"/>
          <w:cols w:space="720"/>
          <w:titlePg/>
          <w:docGrid w:linePitch="360"/>
        </w:sectPr>
      </w:pPr>
    </w:p>
    <w:p w:rsidR="0017341C" w:rsidRPr="0096037C" w:rsidRDefault="0017341C" w:rsidP="00D74B39">
      <w:pPr>
        <w:pStyle w:val="Heading1"/>
        <w:numPr>
          <w:ilvl w:val="0"/>
          <w:numId w:val="31"/>
        </w:numPr>
        <w:rPr>
          <w:szCs w:val="27"/>
        </w:rPr>
      </w:pPr>
      <w:bookmarkStart w:id="5" w:name="_Toc258818248"/>
      <w:r w:rsidRPr="0096037C">
        <w:lastRenderedPageBreak/>
        <w:t>Introduction</w:t>
      </w:r>
      <w:bookmarkEnd w:id="5"/>
    </w:p>
    <w:p w:rsidR="0017341C" w:rsidRPr="000466C6" w:rsidRDefault="00DE349A" w:rsidP="000466C6">
      <w:bookmarkStart w:id="6" w:name="reportintro"/>
      <w:bookmarkEnd w:id="6"/>
      <w:r w:rsidRPr="000466C6">
        <w:t>The project entails the development of an activity monitor</w:t>
      </w:r>
      <w:r w:rsidR="006630E8" w:rsidRPr="000466C6">
        <w:t xml:space="preserve"> where s</w:t>
      </w:r>
      <w:r w:rsidRPr="000466C6">
        <w:t>ensory data obtained via wireless nodes attached to the body</w:t>
      </w:r>
      <w:r w:rsidR="00C26AC6" w:rsidRPr="000466C6">
        <w:t xml:space="preserve"> are used to determine an individual’s movement. </w:t>
      </w:r>
      <w:r w:rsidR="00D330CB" w:rsidRPr="000466C6">
        <w:t>The following report outlines the behavior of the system</w:t>
      </w:r>
      <w:r w:rsidR="008849BA" w:rsidRPr="000466C6">
        <w:t>.</w:t>
      </w:r>
    </w:p>
    <w:p w:rsidR="00AB6D02" w:rsidRPr="000466C6" w:rsidRDefault="00973D9B" w:rsidP="000466C6">
      <w:r w:rsidRPr="000466C6">
        <w:t xml:space="preserve">The objectives for this project are to design and develop a system that is able to monitor a user’s activities based on data retrieved from accelerometers on wireless </w:t>
      </w:r>
      <w:r w:rsidR="00B303AE">
        <w:t xml:space="preserve">sensor </w:t>
      </w:r>
      <w:r w:rsidRPr="000466C6">
        <w:t xml:space="preserve">nodes that are attached to an individual. This </w:t>
      </w:r>
      <w:r w:rsidR="001E1AD8">
        <w:t>involves</w:t>
      </w:r>
      <w:r w:rsidRPr="000466C6">
        <w:t xml:space="preserve"> the development of a software framework on the wireless </w:t>
      </w:r>
      <w:r w:rsidR="007B7775">
        <w:t xml:space="preserve">sensor </w:t>
      </w:r>
      <w:r w:rsidRPr="000466C6">
        <w:t xml:space="preserve">nodes </w:t>
      </w:r>
      <w:r w:rsidR="00476E40">
        <w:t xml:space="preserve">and a client on the gateway computer to process the data </w:t>
      </w:r>
      <w:r w:rsidR="00757163">
        <w:t>retrieved</w:t>
      </w:r>
      <w:r w:rsidR="00476E40">
        <w:t xml:space="preserve"> from the wireless nodes</w:t>
      </w:r>
      <w:r w:rsidRPr="000466C6">
        <w:t>.</w:t>
      </w:r>
    </w:p>
    <w:p w:rsidR="00DF6141" w:rsidRPr="000466C6" w:rsidRDefault="00AB6D02" w:rsidP="000466C6">
      <w:r w:rsidRPr="000466C6">
        <w:t>An activity monitoring system will provide a mech</w:t>
      </w:r>
      <w:r w:rsidR="00EF258B">
        <w:t>anism to unobtrusively monitor</w:t>
      </w:r>
      <w:r w:rsidRPr="000466C6">
        <w:t xml:space="preserve"> a</w:t>
      </w:r>
      <w:r w:rsidR="009A039A">
        <w:t>n individual’s daily activities</w:t>
      </w:r>
      <w:r w:rsidR="007F2B13">
        <w:t xml:space="preserve">. Additionally, </w:t>
      </w:r>
      <w:r w:rsidR="007F2B13" w:rsidRPr="000466C6">
        <w:t xml:space="preserve">the system </w:t>
      </w:r>
      <w:r w:rsidR="007F2B13">
        <w:t>can also be used to track an individual’s exercise routine</w:t>
      </w:r>
      <w:r w:rsidR="007F2B13" w:rsidRPr="000466C6">
        <w:t>.</w:t>
      </w:r>
    </w:p>
    <w:p w:rsidR="00954BBD" w:rsidRPr="000466C6" w:rsidRDefault="00DA585B" w:rsidP="000466C6">
      <w:r w:rsidRPr="000466C6">
        <w:t>The scope of the project is limited by the FireFly hardware. Being a wireless node, the FireFly</w:t>
      </w:r>
      <w:r w:rsidR="006C55ED">
        <w:t xml:space="preserve"> sensor</w:t>
      </w:r>
      <w:r w:rsidRPr="000466C6">
        <w:t xml:space="preserve"> node possesses limited memory and processing power.</w:t>
      </w:r>
    </w:p>
    <w:p w:rsidR="00DF6141" w:rsidRPr="000466C6" w:rsidRDefault="00DA585B" w:rsidP="000466C6">
      <w:r w:rsidRPr="000466C6">
        <w:t>This report be</w:t>
      </w:r>
      <w:r w:rsidR="00E21688" w:rsidRPr="000466C6">
        <w:t>gins</w:t>
      </w:r>
      <w:r w:rsidRPr="000466C6">
        <w:t xml:space="preserve"> wit</w:t>
      </w:r>
      <w:r w:rsidR="00E21688" w:rsidRPr="000466C6">
        <w:t>h a high-level overview of the system</w:t>
      </w:r>
      <w:r w:rsidR="00BF34F1" w:rsidRPr="000466C6">
        <w:t xml:space="preserve">, and </w:t>
      </w:r>
      <w:r w:rsidR="00E21688" w:rsidRPr="000466C6">
        <w:t xml:space="preserve">Section </w:t>
      </w:r>
      <w:fldSimple w:instr=" REF _Ref258813213 \r \h  \* MERGEFORMAT ">
        <w:r w:rsidR="00AD452E">
          <w:t>3</w:t>
        </w:r>
      </w:fldSimple>
      <w:r w:rsidR="00BF34F1" w:rsidRPr="000466C6">
        <w:t xml:space="preserve"> describes wireless nodes used for the system the hardware used for the system. Section </w:t>
      </w:r>
      <w:fldSimple w:instr=" REF _Ref258627470 \r \h  \* MERGEFORMAT ">
        <w:r w:rsidR="00AD452E">
          <w:t>4</w:t>
        </w:r>
      </w:fldSimple>
      <w:r w:rsidR="00BF34F1" w:rsidRPr="000466C6">
        <w:t xml:space="preserve"> presents the Server and Section </w:t>
      </w:r>
      <w:fldSimple w:instr=" REF _Ref258813311 \r \h  \* MERGEFORMAT ">
        <w:r w:rsidR="00AD452E">
          <w:t>5</w:t>
        </w:r>
      </w:fldSimple>
      <w:r w:rsidR="00BF34F1" w:rsidRPr="000466C6">
        <w:t>, the client.</w:t>
      </w:r>
      <w:r w:rsidR="00D63D38" w:rsidRPr="000466C6">
        <w:t xml:space="preserve"> Finally, Sections </w:t>
      </w:r>
      <w:fldSimple w:instr=" REF _Ref258813325 \r \h  \* MERGEFORMAT ">
        <w:r w:rsidR="00AD452E">
          <w:t>6</w:t>
        </w:r>
      </w:fldSimple>
      <w:r w:rsidR="00D63D38" w:rsidRPr="000466C6">
        <w:t xml:space="preserve"> and </w:t>
      </w:r>
      <w:fldSimple w:instr=" REF _Ref258813328 \r \h  \* MERGEFORMAT ">
        <w:r w:rsidR="00AD452E">
          <w:t>7</w:t>
        </w:r>
      </w:fldSimple>
      <w:r w:rsidR="00D63D38" w:rsidRPr="000466C6">
        <w:t xml:space="preserve"> outlines future work and </w:t>
      </w:r>
      <w:r w:rsidR="006051CE" w:rsidRPr="000466C6">
        <w:t>offer</w:t>
      </w:r>
      <w:r w:rsidR="00081705" w:rsidRPr="000466C6">
        <w:t>s</w:t>
      </w:r>
      <w:r w:rsidR="00D63D38" w:rsidRPr="000466C6">
        <w:t xml:space="preserve"> concluding discussions.</w:t>
      </w:r>
    </w:p>
    <w:p w:rsidR="00931DF8" w:rsidRPr="00931DF8" w:rsidRDefault="00931DF8" w:rsidP="000466C6">
      <w:pPr>
        <w:rPr>
          <w:rFonts w:eastAsiaTheme="majorEastAsia"/>
        </w:rPr>
      </w:pPr>
      <w:bookmarkStart w:id="7" w:name="reportbody"/>
      <w:bookmarkEnd w:id="7"/>
    </w:p>
    <w:p w:rsidR="00931DF8" w:rsidRPr="00931DF8" w:rsidRDefault="00931DF8" w:rsidP="000466C6">
      <w:pPr>
        <w:pStyle w:val="ListParagraph"/>
        <w:rPr>
          <w:rFonts w:eastAsiaTheme="majorEastAsia"/>
        </w:rPr>
      </w:pPr>
    </w:p>
    <w:p w:rsidR="0015565F" w:rsidRDefault="0015565F" w:rsidP="00D74B39">
      <w:pPr>
        <w:pStyle w:val="Heading1"/>
        <w:numPr>
          <w:ilvl w:val="0"/>
          <w:numId w:val="31"/>
        </w:numPr>
      </w:pPr>
      <w:r>
        <w:br w:type="page"/>
      </w:r>
      <w:bookmarkStart w:id="8" w:name="_Toc258818249"/>
      <w:r>
        <w:lastRenderedPageBreak/>
        <w:t xml:space="preserve">System </w:t>
      </w:r>
      <w:r w:rsidR="00B2128E">
        <w:t>Overview</w:t>
      </w:r>
      <w:bookmarkEnd w:id="8"/>
    </w:p>
    <w:p w:rsidR="0015565F" w:rsidRDefault="0015565F" w:rsidP="000466C6">
      <w:r>
        <w:t>The activity monitoring system is composed of three subcomponents: the wireless nodes, the server, and the client. Five wireless nodes are used to form the wireless sensor network. Sensory data obtained by the wireless nodes is transmitted via RS-232 to the server which then forwards the data to a client via UDP for processing.</w:t>
      </w:r>
    </w:p>
    <w:p w:rsidR="0015565F" w:rsidRDefault="0015565F" w:rsidP="00716658">
      <w:pPr>
        <w:jc w:val="center"/>
      </w:pPr>
      <w:r>
        <w:rPr>
          <w:noProof/>
          <w:lang w:bidi="ar-SA"/>
        </w:rPr>
        <w:drawing>
          <wp:inline distT="0" distB="0" distL="0" distR="0">
            <wp:extent cx="3619500" cy="4810125"/>
            <wp:effectExtent l="19050" t="0" r="0" b="0"/>
            <wp:docPr id="19" name="Picture 1" descr="system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blockdiagram.jpg"/>
                    <pic:cNvPicPr/>
                  </pic:nvPicPr>
                  <pic:blipFill>
                    <a:blip r:embed="rId11" cstate="print"/>
                    <a:stretch>
                      <a:fillRect/>
                    </a:stretch>
                  </pic:blipFill>
                  <pic:spPr>
                    <a:xfrm>
                      <a:off x="0" y="0"/>
                      <a:ext cx="3619500" cy="4810125"/>
                    </a:xfrm>
                    <a:prstGeom prst="rect">
                      <a:avLst/>
                    </a:prstGeom>
                  </pic:spPr>
                </pic:pic>
              </a:graphicData>
            </a:graphic>
          </wp:inline>
        </w:drawing>
      </w:r>
    </w:p>
    <w:p w:rsidR="0015565F" w:rsidRPr="00782ABF" w:rsidRDefault="0015565F" w:rsidP="00716658">
      <w:pPr>
        <w:pStyle w:val="Caption"/>
        <w:jc w:val="center"/>
        <w:rPr>
          <w:rFonts w:eastAsiaTheme="minorEastAsia"/>
        </w:rPr>
      </w:pPr>
      <w:bookmarkStart w:id="9" w:name="_Toc258817587"/>
      <w:r>
        <w:t xml:space="preserve">Figure </w:t>
      </w:r>
      <w:fldSimple w:instr=" SEQ Figure \* ARABIC ">
        <w:r w:rsidR="00AD452E">
          <w:rPr>
            <w:noProof/>
          </w:rPr>
          <w:t>1</w:t>
        </w:r>
      </w:fldSimple>
      <w:r>
        <w:t>: System block diagram</w:t>
      </w:r>
      <w:bookmarkEnd w:id="9"/>
    </w:p>
    <w:p w:rsidR="00782ABF" w:rsidRDefault="00782ABF" w:rsidP="00D74B39">
      <w:pPr>
        <w:pStyle w:val="Heading2"/>
        <w:numPr>
          <w:ilvl w:val="1"/>
          <w:numId w:val="31"/>
        </w:numPr>
      </w:pPr>
      <w:bookmarkStart w:id="10" w:name="_Toc258818250"/>
      <w:r>
        <w:t>Features</w:t>
      </w:r>
      <w:bookmarkEnd w:id="10"/>
    </w:p>
    <w:p w:rsidR="00782ABF" w:rsidRDefault="00782ABF" w:rsidP="000466C6">
      <w:r>
        <w:t>The system currently contains the following features and functionalities:</w:t>
      </w:r>
    </w:p>
    <w:p w:rsidR="00782ABF" w:rsidRPr="00931DF8" w:rsidRDefault="00E31656" w:rsidP="001D731C">
      <w:pPr>
        <w:pStyle w:val="ListParagraph"/>
        <w:numPr>
          <w:ilvl w:val="0"/>
          <w:numId w:val="30"/>
        </w:numPr>
        <w:rPr>
          <w:rFonts w:eastAsiaTheme="majorEastAsia"/>
          <w:b/>
          <w:bCs/>
          <w:caps/>
          <w:sz w:val="28"/>
          <w:szCs w:val="28"/>
        </w:rPr>
      </w:pPr>
      <w:r>
        <w:t xml:space="preserve">Classification of the </w:t>
      </w:r>
      <w:r w:rsidR="00782ABF">
        <w:t>User’s</w:t>
      </w:r>
      <w:r w:rsidR="00782ABF" w:rsidRPr="00931DF8">
        <w:t xml:space="preserve"> </w:t>
      </w:r>
      <w:r w:rsidR="00782ABF">
        <w:t>C</w:t>
      </w:r>
      <w:r w:rsidR="00782ABF" w:rsidRPr="00931DF8">
        <w:t xml:space="preserve">urrent </w:t>
      </w:r>
      <w:r w:rsidR="00782ABF">
        <w:t>M</w:t>
      </w:r>
      <w:r w:rsidR="00782ABF" w:rsidRPr="00931DF8">
        <w:t>otion</w:t>
      </w:r>
    </w:p>
    <w:p w:rsidR="00D74B39" w:rsidRPr="00D74B39" w:rsidRDefault="00782ABF" w:rsidP="001D731C">
      <w:pPr>
        <w:pStyle w:val="ListParagraph"/>
        <w:numPr>
          <w:ilvl w:val="1"/>
          <w:numId w:val="30"/>
        </w:numPr>
        <w:rPr>
          <w:rFonts w:eastAsiaTheme="majorEastAsia"/>
          <w:b/>
          <w:bCs/>
          <w:caps/>
          <w:sz w:val="28"/>
          <w:szCs w:val="28"/>
        </w:rPr>
      </w:pPr>
      <w:r w:rsidRPr="00931DF8">
        <w:lastRenderedPageBreak/>
        <w:t>Using the sensor data retrieved from the wireless sensor network, the system is able to classify a user’s motion as either walking, running, sitting, standing, or lying down</w:t>
      </w:r>
    </w:p>
    <w:p w:rsidR="00782ABF" w:rsidRPr="001D731C" w:rsidRDefault="00782ABF" w:rsidP="001D731C">
      <w:pPr>
        <w:pStyle w:val="ListParagraph"/>
        <w:numPr>
          <w:ilvl w:val="0"/>
          <w:numId w:val="30"/>
        </w:numPr>
        <w:rPr>
          <w:rFonts w:eastAsiaTheme="majorEastAsia"/>
          <w:b/>
          <w:bCs/>
          <w:caps/>
          <w:sz w:val="28"/>
          <w:szCs w:val="28"/>
        </w:rPr>
      </w:pPr>
      <w:r>
        <w:t>Programmatic Generation of Acceleration Graphs</w:t>
      </w:r>
    </w:p>
    <w:p w:rsidR="00782ABF" w:rsidRPr="00EB3DC7" w:rsidRDefault="00782ABF" w:rsidP="001D731C">
      <w:pPr>
        <w:pStyle w:val="ListParagraph"/>
        <w:numPr>
          <w:ilvl w:val="1"/>
          <w:numId w:val="30"/>
        </w:numPr>
        <w:rPr>
          <w:rFonts w:eastAsiaTheme="majorEastAsia"/>
          <w:b/>
          <w:bCs/>
          <w:caps/>
          <w:sz w:val="28"/>
          <w:szCs w:val="28"/>
        </w:rPr>
      </w:pPr>
      <w:r>
        <w:t>Line graphs of the acceleration are programmatically generated for each sensor node. The graphs are of scalable vector graphic (SVG) type but can also be converted to portable network graphic (PNG) type.</w:t>
      </w:r>
    </w:p>
    <w:p w:rsidR="00782ABF" w:rsidRPr="00931DF8" w:rsidRDefault="00782ABF" w:rsidP="001D731C">
      <w:pPr>
        <w:pStyle w:val="ListParagraph"/>
        <w:numPr>
          <w:ilvl w:val="0"/>
          <w:numId w:val="30"/>
        </w:numPr>
        <w:rPr>
          <w:rFonts w:eastAsiaTheme="majorEastAsia"/>
          <w:b/>
          <w:bCs/>
          <w:caps/>
          <w:sz w:val="28"/>
          <w:szCs w:val="28"/>
        </w:rPr>
      </w:pPr>
      <w:r>
        <w:t>Terminal-Based User Interface</w:t>
      </w:r>
    </w:p>
    <w:p w:rsidR="00782ABF" w:rsidRPr="00227BA9" w:rsidRDefault="00782ABF" w:rsidP="001D731C">
      <w:pPr>
        <w:pStyle w:val="ListParagraph"/>
        <w:numPr>
          <w:ilvl w:val="1"/>
          <w:numId w:val="30"/>
        </w:numPr>
        <w:rPr>
          <w:rFonts w:eastAsiaTheme="majorEastAsia"/>
          <w:b/>
          <w:bCs/>
          <w:caps/>
          <w:sz w:val="28"/>
          <w:szCs w:val="28"/>
        </w:rPr>
      </w:pPr>
      <w:r>
        <w:t>The user interface prompts provides us</w:t>
      </w:r>
      <w:r w:rsidR="00D6772F">
        <w:t>ers with an informative display; t</w:t>
      </w:r>
      <w:r>
        <w:t xml:space="preserve">he messages displayed on the terminal are </w:t>
      </w:r>
      <w:r w:rsidR="000622E6">
        <w:t xml:space="preserve">also </w:t>
      </w:r>
      <w:r>
        <w:t>customizable.</w:t>
      </w:r>
    </w:p>
    <w:p w:rsidR="00782ABF" w:rsidRPr="00931DF8" w:rsidRDefault="00782ABF" w:rsidP="001D731C">
      <w:pPr>
        <w:pStyle w:val="ListParagraph"/>
        <w:numPr>
          <w:ilvl w:val="0"/>
          <w:numId w:val="30"/>
        </w:numPr>
        <w:rPr>
          <w:rFonts w:eastAsiaTheme="majorEastAsia"/>
          <w:b/>
          <w:bCs/>
          <w:caps/>
          <w:sz w:val="28"/>
          <w:szCs w:val="28"/>
        </w:rPr>
      </w:pPr>
      <w:r>
        <w:t>Calibration of Sensor Nodes</w:t>
      </w:r>
    </w:p>
    <w:p w:rsidR="00782ABF" w:rsidRPr="00227BA9" w:rsidRDefault="00782ABF" w:rsidP="001D731C">
      <w:pPr>
        <w:pStyle w:val="ListParagraph"/>
        <w:numPr>
          <w:ilvl w:val="1"/>
          <w:numId w:val="30"/>
        </w:numPr>
        <w:rPr>
          <w:rFonts w:eastAsiaTheme="majorEastAsia"/>
          <w:b/>
          <w:bCs/>
          <w:caps/>
          <w:sz w:val="28"/>
          <w:szCs w:val="28"/>
        </w:rPr>
      </w:pPr>
      <w:r>
        <w:t>The sensor nodes can be calibrated such that the values read by th</w:t>
      </w:r>
      <w:r w:rsidR="0099399F">
        <w:t>e accelerometers are converted to a more understandable unit such as acceleration in G</w:t>
      </w:r>
      <w:r w:rsidR="00795F17">
        <w:t>’</w:t>
      </w:r>
      <w:r w:rsidR="0099399F">
        <w:t>s</w:t>
      </w:r>
      <w:r>
        <w:t xml:space="preserve">. Calibration data can be saved to or loaded from a file. </w:t>
      </w:r>
    </w:p>
    <w:p w:rsidR="007B327F" w:rsidRDefault="007B327F" w:rsidP="000466C6">
      <w:pPr>
        <w:rPr>
          <w:rFonts w:eastAsiaTheme="majorEastAsia"/>
        </w:rPr>
      </w:pPr>
    </w:p>
    <w:p w:rsidR="00782ABF" w:rsidRDefault="00782ABF" w:rsidP="000466C6">
      <w:pPr>
        <w:rPr>
          <w:rFonts w:ascii="Arial" w:eastAsiaTheme="majorEastAsia" w:hAnsi="Arial" w:cs="Arial"/>
          <w:sz w:val="28"/>
          <w:szCs w:val="28"/>
        </w:rPr>
      </w:pPr>
      <w:r>
        <w:br w:type="page"/>
      </w:r>
    </w:p>
    <w:p w:rsidR="005C3A01" w:rsidRPr="005C3A01" w:rsidRDefault="00115724" w:rsidP="003707BD">
      <w:pPr>
        <w:pStyle w:val="Heading1"/>
        <w:numPr>
          <w:ilvl w:val="0"/>
          <w:numId w:val="31"/>
        </w:numPr>
      </w:pPr>
      <w:bookmarkStart w:id="11" w:name="_Ref258813213"/>
      <w:bookmarkStart w:id="12" w:name="_Toc258818251"/>
      <w:r>
        <w:lastRenderedPageBreak/>
        <w:t xml:space="preserve">Wireless </w:t>
      </w:r>
      <w:r w:rsidRPr="005C3A01">
        <w:t>Nodes</w:t>
      </w:r>
      <w:bookmarkEnd w:id="11"/>
      <w:bookmarkEnd w:id="12"/>
    </w:p>
    <w:p w:rsidR="00794FB5" w:rsidRDefault="006C372A" w:rsidP="003707BD">
      <w:pPr>
        <w:pStyle w:val="Heading2"/>
        <w:numPr>
          <w:ilvl w:val="1"/>
          <w:numId w:val="31"/>
        </w:numPr>
      </w:pPr>
      <w:bookmarkStart w:id="13" w:name="_Toc258818252"/>
      <w:r>
        <w:t>Hardware</w:t>
      </w:r>
      <w:bookmarkEnd w:id="13"/>
    </w:p>
    <w:p w:rsidR="00943243" w:rsidRPr="00943243" w:rsidRDefault="00943243" w:rsidP="000466C6">
      <w:r>
        <w:t>Two types of hardware components are required for the activity monitor: FireFly nodes and a FireFly debugging board.</w:t>
      </w:r>
    </w:p>
    <w:p w:rsidR="003A1644" w:rsidRPr="003A1644" w:rsidRDefault="003A1644" w:rsidP="00A23D74">
      <w:pPr>
        <w:pStyle w:val="Heading3"/>
        <w:numPr>
          <w:ilvl w:val="2"/>
          <w:numId w:val="31"/>
        </w:numPr>
      </w:pPr>
      <w:bookmarkStart w:id="14" w:name="_Toc258818253"/>
      <w:r>
        <w:t>Fire</w:t>
      </w:r>
      <w:r w:rsidR="007E7124">
        <w:t>F</w:t>
      </w:r>
      <w:r>
        <w:t>ly Nodes</w:t>
      </w:r>
      <w:bookmarkEnd w:id="14"/>
    </w:p>
    <w:p w:rsidR="009A41AC" w:rsidRDefault="00024485" w:rsidP="000466C6">
      <w:r>
        <w:t>The wireless sensor network is composed of FireFly nodes. Each node features</w:t>
      </w:r>
      <w:r w:rsidR="009A6A0B">
        <w:t xml:space="preserve"> </w:t>
      </w:r>
      <w:r w:rsidR="008613AD">
        <w:t>an</w:t>
      </w:r>
      <w:r w:rsidR="00E87CA1">
        <w:t xml:space="preserve"> Atmel Atmega128L microcontroller and </w:t>
      </w:r>
      <w:r w:rsidR="004B3BBA">
        <w:t xml:space="preserve">uses </w:t>
      </w:r>
      <w:r w:rsidR="00E87CA1">
        <w:t>IEEE 802.15.4 for wireless communication</w:t>
      </w:r>
      <w:r w:rsidR="001210B3">
        <w:t xml:space="preserve"> </w:t>
      </w:r>
      <w:sdt>
        <w:sdtPr>
          <w:id w:val="10276942"/>
          <w:citation/>
        </w:sdtPr>
        <w:sdtContent>
          <w:fldSimple w:instr=" CITATION Row05 \l 1033 ">
            <w:r w:rsidR="00A547AB">
              <w:rPr>
                <w:noProof/>
              </w:rPr>
              <w:t>(1)</w:t>
            </w:r>
          </w:fldSimple>
        </w:sdtContent>
      </w:sdt>
      <w:r w:rsidR="00E87CA1">
        <w:t xml:space="preserve">. </w:t>
      </w:r>
      <w:r w:rsidR="006D6F4F">
        <w:t>The nodes are powered by 2-AA batteries.</w:t>
      </w:r>
    </w:p>
    <w:p w:rsidR="009A41AC" w:rsidRDefault="009A41AC" w:rsidP="00856011">
      <w:pPr>
        <w:jc w:val="center"/>
      </w:pPr>
      <w:r>
        <w:rPr>
          <w:noProof/>
          <w:lang w:bidi="ar-SA"/>
        </w:rPr>
        <w:drawing>
          <wp:inline distT="0" distB="0" distL="0" distR="0">
            <wp:extent cx="3514725" cy="2610406"/>
            <wp:effectExtent l="19050" t="0" r="9525" b="0"/>
            <wp:docPr id="6" name="Picture 1" descr="firefly-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fly-node.png"/>
                    <pic:cNvPicPr/>
                  </pic:nvPicPr>
                  <pic:blipFill>
                    <a:blip r:embed="rId12" cstate="print"/>
                    <a:stretch>
                      <a:fillRect/>
                    </a:stretch>
                  </pic:blipFill>
                  <pic:spPr>
                    <a:xfrm>
                      <a:off x="0" y="0"/>
                      <a:ext cx="3517427" cy="2612413"/>
                    </a:xfrm>
                    <a:prstGeom prst="rect">
                      <a:avLst/>
                    </a:prstGeom>
                  </pic:spPr>
                </pic:pic>
              </a:graphicData>
            </a:graphic>
          </wp:inline>
        </w:drawing>
      </w:r>
    </w:p>
    <w:p w:rsidR="009A41AC" w:rsidRDefault="009A41AC" w:rsidP="00856011">
      <w:pPr>
        <w:pStyle w:val="Caption"/>
        <w:jc w:val="center"/>
      </w:pPr>
      <w:bookmarkStart w:id="15" w:name="_Toc258817588"/>
      <w:r>
        <w:t xml:space="preserve">Figure </w:t>
      </w:r>
      <w:fldSimple w:instr=" SEQ Figure \* ARABIC ">
        <w:r w:rsidR="00AD452E">
          <w:rPr>
            <w:noProof/>
          </w:rPr>
          <w:t>2</w:t>
        </w:r>
      </w:fldSimple>
      <w:r>
        <w:t>: FireFly Node with Attached Sensor Expansion Board</w:t>
      </w:r>
      <w:bookmarkEnd w:id="15"/>
    </w:p>
    <w:p w:rsidR="00A77D6A" w:rsidRDefault="00EE34F8" w:rsidP="000466C6">
      <w:r>
        <w:t>T</w:t>
      </w:r>
      <w:r w:rsidR="00A77D6A">
        <w:t>he node</w:t>
      </w:r>
      <w:r w:rsidR="00B6737D">
        <w:t xml:space="preserve"> itself does not have any </w:t>
      </w:r>
      <w:r w:rsidR="000F6FF8">
        <w:t>sensors; however,</w:t>
      </w:r>
      <w:r w:rsidR="00A77D6A">
        <w:t xml:space="preserve"> a sensor expansion card can be attached via the analog-to-digital converter (ADC) </w:t>
      </w:r>
      <w:r w:rsidR="00DC31E2">
        <w:t xml:space="preserve">port </w:t>
      </w:r>
      <w:r w:rsidR="00A77D6A">
        <w:t xml:space="preserve">present on the Firefly node. The sensor expansion card </w:t>
      </w:r>
      <w:r w:rsidR="00833B39">
        <w:t>features</w:t>
      </w:r>
      <w:r w:rsidR="00A77D6A">
        <w:t xml:space="preserve"> the following sensors:</w:t>
      </w:r>
    </w:p>
    <w:p w:rsidR="00F457A6" w:rsidRDefault="00A77D6A" w:rsidP="00373362">
      <w:pPr>
        <w:pStyle w:val="ListParagraph"/>
        <w:numPr>
          <w:ilvl w:val="0"/>
          <w:numId w:val="34"/>
        </w:numPr>
      </w:pPr>
      <w:r>
        <w:t>Light</w:t>
      </w:r>
    </w:p>
    <w:p w:rsidR="00A77D6A" w:rsidRDefault="00A77D6A" w:rsidP="00373362">
      <w:pPr>
        <w:pStyle w:val="ListParagraph"/>
        <w:numPr>
          <w:ilvl w:val="0"/>
          <w:numId w:val="34"/>
        </w:numPr>
      </w:pPr>
      <w:r>
        <w:t>Temperature</w:t>
      </w:r>
    </w:p>
    <w:p w:rsidR="00A77D6A" w:rsidRDefault="00A77D6A" w:rsidP="00373362">
      <w:pPr>
        <w:pStyle w:val="ListParagraph"/>
        <w:numPr>
          <w:ilvl w:val="0"/>
          <w:numId w:val="34"/>
        </w:numPr>
      </w:pPr>
      <w:r>
        <w:t>3-Axis Accelerometer</w:t>
      </w:r>
    </w:p>
    <w:p w:rsidR="00A77D6A" w:rsidRDefault="00A77D6A" w:rsidP="00373362">
      <w:pPr>
        <w:pStyle w:val="ListParagraph"/>
        <w:numPr>
          <w:ilvl w:val="0"/>
          <w:numId w:val="34"/>
        </w:numPr>
      </w:pPr>
      <w:r>
        <w:t>Audio</w:t>
      </w:r>
    </w:p>
    <w:p w:rsidR="00A77D6A" w:rsidRDefault="00A77D6A" w:rsidP="00373362">
      <w:pPr>
        <w:pStyle w:val="ListParagraph"/>
        <w:numPr>
          <w:ilvl w:val="0"/>
          <w:numId w:val="34"/>
        </w:numPr>
      </w:pPr>
      <w:r>
        <w:t>Battery Level</w:t>
      </w:r>
    </w:p>
    <w:p w:rsidR="009C5542" w:rsidRDefault="006E3CA3" w:rsidP="000466C6">
      <w:r>
        <w:lastRenderedPageBreak/>
        <w:t xml:space="preserve">The activity monitor requires only the </w:t>
      </w:r>
      <w:r w:rsidR="00EF184A">
        <w:t xml:space="preserve">use of the </w:t>
      </w:r>
      <w:r>
        <w:t xml:space="preserve">tri-axis accelerometer. </w:t>
      </w:r>
      <w:r w:rsidR="005A58F7">
        <w:t xml:space="preserve">The FireFly node uses the ADXL330 </w:t>
      </w:r>
      <w:r w:rsidR="00835DCA">
        <w:t>(</w:t>
      </w:r>
      <w:r w:rsidR="005A58F7">
        <w:t>Analog Devices</w:t>
      </w:r>
      <w:r w:rsidR="00835DCA">
        <w:t>, Inc.)</w:t>
      </w:r>
      <w:r w:rsidR="00C3513B">
        <w:t xml:space="preserve"> which is capable of measuring acceleration up to 4G. </w:t>
      </w:r>
    </w:p>
    <w:p w:rsidR="00E535FC" w:rsidRDefault="00E535FC" w:rsidP="00B44CE4">
      <w:pPr>
        <w:pStyle w:val="Heading3"/>
        <w:numPr>
          <w:ilvl w:val="2"/>
          <w:numId w:val="31"/>
        </w:numPr>
      </w:pPr>
      <w:bookmarkStart w:id="16" w:name="_Toc258818254"/>
      <w:r>
        <w:t>FireFly Programmer</w:t>
      </w:r>
      <w:bookmarkEnd w:id="16"/>
    </w:p>
    <w:p w:rsidR="00E535FC" w:rsidRDefault="00F57F2D" w:rsidP="000466C6">
      <w:r>
        <w:t xml:space="preserve">The </w:t>
      </w:r>
      <w:r w:rsidR="00E535FC">
        <w:t xml:space="preserve">FireFly debugging board is used to program the node </w:t>
      </w:r>
      <w:r w:rsidR="00CE285F">
        <w:t>as well as to</w:t>
      </w:r>
      <w:r w:rsidR="00E535FC">
        <w:t xml:space="preserve"> send and receive serial </w:t>
      </w:r>
      <w:r>
        <w:t>data</w:t>
      </w:r>
      <w:r w:rsidR="000724B8">
        <w:t xml:space="preserve"> from the connected sensor node.</w:t>
      </w:r>
    </w:p>
    <w:p w:rsidR="00E535FC" w:rsidRDefault="00E535FC" w:rsidP="005355BA">
      <w:pPr>
        <w:jc w:val="center"/>
      </w:pPr>
      <w:r>
        <w:rPr>
          <w:noProof/>
          <w:lang w:bidi="ar-SA"/>
        </w:rPr>
        <w:drawing>
          <wp:inline distT="0" distB="0" distL="0" distR="0">
            <wp:extent cx="4686300" cy="2775439"/>
            <wp:effectExtent l="19050" t="0" r="0" b="5861"/>
            <wp:docPr id="5" name="Picture 2" descr="firefly-progra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fly-programmer.png"/>
                    <pic:cNvPicPr/>
                  </pic:nvPicPr>
                  <pic:blipFill>
                    <a:blip r:embed="rId13" cstate="print"/>
                    <a:stretch>
                      <a:fillRect/>
                    </a:stretch>
                  </pic:blipFill>
                  <pic:spPr>
                    <a:xfrm>
                      <a:off x="0" y="0"/>
                      <a:ext cx="4686300" cy="2775439"/>
                    </a:xfrm>
                    <a:prstGeom prst="rect">
                      <a:avLst/>
                    </a:prstGeom>
                  </pic:spPr>
                </pic:pic>
              </a:graphicData>
            </a:graphic>
          </wp:inline>
        </w:drawing>
      </w:r>
    </w:p>
    <w:p w:rsidR="00E535FC" w:rsidRDefault="00E535FC" w:rsidP="005355BA">
      <w:pPr>
        <w:pStyle w:val="Caption"/>
        <w:jc w:val="center"/>
      </w:pPr>
      <w:bookmarkStart w:id="17" w:name="_Toc258817589"/>
      <w:r>
        <w:t xml:space="preserve">Figure </w:t>
      </w:r>
      <w:fldSimple w:instr=" SEQ Figure \* ARABIC ">
        <w:r w:rsidR="00AD452E">
          <w:rPr>
            <w:noProof/>
          </w:rPr>
          <w:t>3</w:t>
        </w:r>
      </w:fldSimple>
      <w:r>
        <w:t>: Firefly Debugging Board/Programmer</w:t>
      </w:r>
      <w:bookmarkEnd w:id="17"/>
    </w:p>
    <w:p w:rsidR="00E535FC" w:rsidRDefault="008A53EB" w:rsidP="000466C6">
      <w:r>
        <w:t xml:space="preserve">The two ribbon cables </w:t>
      </w:r>
      <w:r w:rsidR="0048572B">
        <w:t xml:space="preserve">of the debugging board </w:t>
      </w:r>
      <w:r>
        <w:t>are attached to the sensor node’s</w:t>
      </w:r>
      <w:r w:rsidR="00E535FC">
        <w:t xml:space="preserve"> header 1 (UART1) and header 2 (SPI/ISP). The USB cable </w:t>
      </w:r>
      <w:r w:rsidR="00C24786">
        <w:t xml:space="preserve">is </w:t>
      </w:r>
      <w:r w:rsidR="00E535FC">
        <w:t>conn</w:t>
      </w:r>
      <w:r w:rsidR="00D02C6D">
        <w:t xml:space="preserve">ected directly to the computer; </w:t>
      </w:r>
      <w:r w:rsidR="00471AA7">
        <w:t>o</w:t>
      </w:r>
      <w:r w:rsidR="00E535FC">
        <w:t>nce attached to the computer, two serial ports should be started: /dev/ttyUSB0 and /devttyUSB1.</w:t>
      </w:r>
    </w:p>
    <w:p w:rsidR="003A4571" w:rsidRDefault="003A4571" w:rsidP="00241342">
      <w:pPr>
        <w:pStyle w:val="Heading2"/>
        <w:numPr>
          <w:ilvl w:val="1"/>
          <w:numId w:val="31"/>
        </w:numPr>
      </w:pPr>
      <w:bookmarkStart w:id="18" w:name="_Toc258818255"/>
      <w:r>
        <w:t xml:space="preserve">Real-Time </w:t>
      </w:r>
      <w:r w:rsidR="00FE13A7">
        <w:t>Operating System</w:t>
      </w:r>
      <w:r>
        <w:t xml:space="preserve"> (RTOS)</w:t>
      </w:r>
      <w:bookmarkEnd w:id="18"/>
    </w:p>
    <w:p w:rsidR="003A4571" w:rsidRDefault="008151FB" w:rsidP="000466C6">
      <w:r>
        <w:t xml:space="preserve">The benefit of using </w:t>
      </w:r>
      <w:r w:rsidR="003A4571">
        <w:t xml:space="preserve">a real-time operating system (RTOS) in combination with the FireFly hardware node </w:t>
      </w:r>
      <w:r>
        <w:t>is that it allows abstraction of task scheduling and other low-level operating system functions. In particular, the usage of a RTOS allows tasks to be served in real-time.</w:t>
      </w:r>
    </w:p>
    <w:p w:rsidR="00C04D8D" w:rsidRDefault="00C04D8D" w:rsidP="009C06AC">
      <w:pPr>
        <w:pStyle w:val="Heading3"/>
        <w:numPr>
          <w:ilvl w:val="2"/>
          <w:numId w:val="31"/>
        </w:numPr>
      </w:pPr>
      <w:bookmarkStart w:id="19" w:name="_Toc258818256"/>
      <w:r>
        <w:lastRenderedPageBreak/>
        <w:t>Comparison</w:t>
      </w:r>
      <w:bookmarkEnd w:id="19"/>
    </w:p>
    <w:p w:rsidR="005668DB" w:rsidRDefault="005668DB" w:rsidP="000466C6">
      <w:r>
        <w:t>T</w:t>
      </w:r>
      <w:r w:rsidR="00245773">
        <w:t>hree</w:t>
      </w:r>
      <w:r>
        <w:t xml:space="preserve"> major RTOS </w:t>
      </w:r>
      <w:r w:rsidR="00851499">
        <w:t xml:space="preserve">currently </w:t>
      </w:r>
      <w:r>
        <w:t xml:space="preserve">exist for wireless sensor networks: </w:t>
      </w:r>
      <w:r w:rsidR="0055044F">
        <w:t xml:space="preserve">TinyOS, </w:t>
      </w:r>
      <w:r>
        <w:t>NanoRK and LiteOS.</w:t>
      </w:r>
      <w:r w:rsidR="00502571">
        <w:t xml:space="preserve"> </w:t>
      </w:r>
      <w:r w:rsidR="000310DE">
        <w:t xml:space="preserve">However, </w:t>
      </w:r>
      <w:r w:rsidR="00F9773D">
        <w:t xml:space="preserve">TinyOS applications are coded using nesC, a variation of the C programming. </w:t>
      </w:r>
      <w:r w:rsidR="00700AF0">
        <w:t>In order</w:t>
      </w:r>
      <w:r w:rsidR="001F21EB">
        <w:t xml:space="preserve"> to limit the learning curve associated with building the activity monitor, TinyOS was not considered for use for the activity monitor</w:t>
      </w:r>
      <w:r w:rsidR="00700AF0">
        <w:t xml:space="preserve">. </w:t>
      </w:r>
      <w:r w:rsidR="008455A3">
        <w:fldChar w:fldCharType="begin"/>
      </w:r>
      <w:r w:rsidR="00136B29">
        <w:instrText xml:space="preserve"> REF _Ref258804486 \h </w:instrText>
      </w:r>
      <w:r w:rsidR="008455A3">
        <w:fldChar w:fldCharType="separate"/>
      </w:r>
      <w:r w:rsidR="00AD452E">
        <w:t xml:space="preserve">Table </w:t>
      </w:r>
      <w:r w:rsidR="00AD452E">
        <w:rPr>
          <w:noProof/>
        </w:rPr>
        <w:t>1</w:t>
      </w:r>
      <w:r w:rsidR="00AD452E">
        <w:t>: Nanork and LiteOS Comparison</w:t>
      </w:r>
      <w:r w:rsidR="008455A3">
        <w:fldChar w:fldCharType="end"/>
      </w:r>
      <w:r w:rsidR="00136B29">
        <w:t xml:space="preserve"> </w:t>
      </w:r>
      <w:r w:rsidR="002B5A78">
        <w:t xml:space="preserve">offers a </w:t>
      </w:r>
      <w:r w:rsidR="00136B29">
        <w:t xml:space="preserve">side-by-side </w:t>
      </w:r>
      <w:r w:rsidR="002B5A78">
        <w:t>comparison between NanoRK and LiteOS.</w:t>
      </w:r>
    </w:p>
    <w:tbl>
      <w:tblPr>
        <w:tblStyle w:val="TableGrid"/>
        <w:tblW w:w="0" w:type="auto"/>
        <w:tblLook w:val="04A0"/>
      </w:tblPr>
      <w:tblGrid>
        <w:gridCol w:w="1638"/>
        <w:gridCol w:w="3330"/>
        <w:gridCol w:w="3888"/>
      </w:tblGrid>
      <w:tr w:rsidR="00D3275A" w:rsidTr="00D3275A">
        <w:tc>
          <w:tcPr>
            <w:tcW w:w="1638" w:type="dxa"/>
          </w:tcPr>
          <w:p w:rsidR="00D3275A" w:rsidRDefault="00D3275A" w:rsidP="00092B05">
            <w:pPr>
              <w:spacing w:before="240"/>
            </w:pPr>
          </w:p>
        </w:tc>
        <w:tc>
          <w:tcPr>
            <w:tcW w:w="3330" w:type="dxa"/>
          </w:tcPr>
          <w:p w:rsidR="00D3275A" w:rsidRDefault="00D3275A" w:rsidP="00092B05">
            <w:pPr>
              <w:spacing w:before="240"/>
              <w:jc w:val="center"/>
            </w:pPr>
            <w:r>
              <w:t>NanoRK</w:t>
            </w:r>
          </w:p>
        </w:tc>
        <w:tc>
          <w:tcPr>
            <w:tcW w:w="3888" w:type="dxa"/>
          </w:tcPr>
          <w:p w:rsidR="00D3275A" w:rsidRDefault="00D3275A" w:rsidP="00092B05">
            <w:pPr>
              <w:spacing w:before="240"/>
              <w:jc w:val="center"/>
            </w:pPr>
            <w:r>
              <w:t>LiteOS</w:t>
            </w:r>
          </w:p>
        </w:tc>
      </w:tr>
      <w:tr w:rsidR="00D3275A" w:rsidTr="00D3275A">
        <w:tc>
          <w:tcPr>
            <w:tcW w:w="1638" w:type="dxa"/>
          </w:tcPr>
          <w:p w:rsidR="00D3275A" w:rsidRDefault="00D3275A" w:rsidP="00092B05">
            <w:pPr>
              <w:spacing w:before="240"/>
            </w:pPr>
            <w:r>
              <w:t>Installation</w:t>
            </w:r>
          </w:p>
        </w:tc>
        <w:tc>
          <w:tcPr>
            <w:tcW w:w="3330" w:type="dxa"/>
          </w:tcPr>
          <w:p w:rsidR="00D3275A" w:rsidRPr="00D3275A" w:rsidRDefault="00D3275A" w:rsidP="00260A36">
            <w:pPr>
              <w:pStyle w:val="ListParagraph"/>
              <w:numPr>
                <w:ilvl w:val="0"/>
                <w:numId w:val="35"/>
              </w:numPr>
            </w:pPr>
            <w:r>
              <w:t>Simple and straightforward</w:t>
            </w:r>
          </w:p>
        </w:tc>
        <w:tc>
          <w:tcPr>
            <w:tcW w:w="3888" w:type="dxa"/>
          </w:tcPr>
          <w:p w:rsidR="00D3275A" w:rsidRDefault="00D3275A" w:rsidP="00260A36">
            <w:pPr>
              <w:pStyle w:val="ListParagraph"/>
              <w:numPr>
                <w:ilvl w:val="0"/>
                <w:numId w:val="35"/>
              </w:numPr>
            </w:pPr>
            <w:r>
              <w:t>Out-dated installation information</w:t>
            </w:r>
          </w:p>
          <w:p w:rsidR="00D3275A" w:rsidRPr="00D3275A" w:rsidRDefault="00D3275A" w:rsidP="00260A36">
            <w:pPr>
              <w:pStyle w:val="ListParagraph"/>
              <w:numPr>
                <w:ilvl w:val="0"/>
                <w:numId w:val="35"/>
              </w:numPr>
            </w:pPr>
            <w:r>
              <w:t>Buggy installer</w:t>
            </w:r>
          </w:p>
        </w:tc>
      </w:tr>
      <w:tr w:rsidR="00D3275A" w:rsidTr="00D3275A">
        <w:tc>
          <w:tcPr>
            <w:tcW w:w="1638" w:type="dxa"/>
          </w:tcPr>
          <w:p w:rsidR="00D3275A" w:rsidRDefault="00D3275A" w:rsidP="000466C6">
            <w:r>
              <w:t>Documentation</w:t>
            </w:r>
          </w:p>
        </w:tc>
        <w:tc>
          <w:tcPr>
            <w:tcW w:w="3330" w:type="dxa"/>
          </w:tcPr>
          <w:p w:rsidR="00D3275A" w:rsidRPr="00D3275A" w:rsidRDefault="00D3275A" w:rsidP="00260A36">
            <w:pPr>
              <w:pStyle w:val="ListParagraph"/>
              <w:numPr>
                <w:ilvl w:val="0"/>
                <w:numId w:val="35"/>
              </w:numPr>
            </w:pPr>
            <w:r>
              <w:t>Large website filled with documentation on various APIs</w:t>
            </w:r>
          </w:p>
        </w:tc>
        <w:tc>
          <w:tcPr>
            <w:tcW w:w="3888" w:type="dxa"/>
          </w:tcPr>
          <w:p w:rsidR="00D3275A" w:rsidRPr="00D3275A" w:rsidRDefault="00D3275A" w:rsidP="00260A36">
            <w:pPr>
              <w:pStyle w:val="ListParagraph"/>
              <w:numPr>
                <w:ilvl w:val="0"/>
                <w:numId w:val="35"/>
              </w:numPr>
            </w:pPr>
            <w:r>
              <w:t>Heavily focused towards Windows users</w:t>
            </w:r>
          </w:p>
        </w:tc>
      </w:tr>
      <w:tr w:rsidR="00D3275A" w:rsidTr="00D3275A">
        <w:tc>
          <w:tcPr>
            <w:tcW w:w="1638" w:type="dxa"/>
          </w:tcPr>
          <w:p w:rsidR="00D3275A" w:rsidRDefault="00D3275A" w:rsidP="000466C6">
            <w:r>
              <w:t>Community</w:t>
            </w:r>
          </w:p>
        </w:tc>
        <w:tc>
          <w:tcPr>
            <w:tcW w:w="3330" w:type="dxa"/>
          </w:tcPr>
          <w:p w:rsidR="00D3275A" w:rsidRPr="00D3275A" w:rsidRDefault="00D3275A" w:rsidP="00260A36">
            <w:pPr>
              <w:pStyle w:val="ListParagraph"/>
              <w:numPr>
                <w:ilvl w:val="0"/>
                <w:numId w:val="35"/>
              </w:numPr>
            </w:pPr>
            <w:r>
              <w:t>Aside from the project contributors, no community</w:t>
            </w:r>
          </w:p>
        </w:tc>
        <w:tc>
          <w:tcPr>
            <w:tcW w:w="3888" w:type="dxa"/>
          </w:tcPr>
          <w:p w:rsidR="00D3275A" w:rsidRDefault="00D3275A" w:rsidP="00260A36">
            <w:pPr>
              <w:pStyle w:val="ListParagraph"/>
              <w:numPr>
                <w:ilvl w:val="0"/>
                <w:numId w:val="35"/>
              </w:numPr>
            </w:pPr>
            <w:r>
              <w:t>Small, but helpful community</w:t>
            </w:r>
          </w:p>
        </w:tc>
      </w:tr>
    </w:tbl>
    <w:p w:rsidR="002E5240" w:rsidRDefault="001D4D0B" w:rsidP="00173B02">
      <w:pPr>
        <w:pStyle w:val="Caption"/>
        <w:jc w:val="center"/>
      </w:pPr>
      <w:bookmarkStart w:id="20" w:name="_Ref258804492"/>
      <w:bookmarkStart w:id="21" w:name="_Ref258804486"/>
      <w:bookmarkStart w:id="22" w:name="_Toc258815638"/>
      <w:r>
        <w:t xml:space="preserve">Table </w:t>
      </w:r>
      <w:fldSimple w:instr=" SEQ Table \* ARABIC ">
        <w:r w:rsidR="00AD452E">
          <w:rPr>
            <w:noProof/>
          </w:rPr>
          <w:t>1</w:t>
        </w:r>
      </w:fldSimple>
      <w:bookmarkEnd w:id="20"/>
      <w:r>
        <w:t>: Nanork and LiteOS Comparison</w:t>
      </w:r>
      <w:bookmarkEnd w:id="21"/>
      <w:bookmarkEnd w:id="22"/>
    </w:p>
    <w:p w:rsidR="00D3275A" w:rsidRDefault="00D3275A" w:rsidP="000466C6">
      <w:r>
        <w:t xml:space="preserve">Due to the various problems experienced </w:t>
      </w:r>
      <w:r w:rsidR="00B07022">
        <w:t>with LiteOS and NanoRK’s helpful documentation, it was decided that the activity monitor would be built on top of the NanoRK platform.</w:t>
      </w:r>
    </w:p>
    <w:p w:rsidR="002829CF" w:rsidRDefault="002829CF" w:rsidP="000A08EF">
      <w:pPr>
        <w:pStyle w:val="Heading3"/>
        <w:numPr>
          <w:ilvl w:val="2"/>
          <w:numId w:val="31"/>
        </w:numPr>
      </w:pPr>
      <w:bookmarkStart w:id="23" w:name="_Toc258818257"/>
      <w:r>
        <w:t>Installation</w:t>
      </w:r>
      <w:bookmarkEnd w:id="23"/>
    </w:p>
    <w:p w:rsidR="00D429AC" w:rsidRDefault="0054562D" w:rsidP="000466C6">
      <w:r>
        <w:t>The installation of NanoRK on</w:t>
      </w:r>
      <w:r w:rsidR="000609A2">
        <w:t xml:space="preserve"> the sensor nodes is a well-documented process. </w:t>
      </w:r>
      <w:r w:rsidR="00D429AC">
        <w:t>In order to build NanoRK, the following software tools are required:</w:t>
      </w:r>
    </w:p>
    <w:p w:rsidR="00D429AC" w:rsidRDefault="00D429AC" w:rsidP="00E33671">
      <w:pPr>
        <w:pStyle w:val="ListParagraph"/>
        <w:numPr>
          <w:ilvl w:val="0"/>
          <w:numId w:val="36"/>
        </w:numPr>
      </w:pPr>
      <w:r>
        <w:t>flex-2.5.4a-34</w:t>
      </w:r>
    </w:p>
    <w:p w:rsidR="00D429AC" w:rsidRDefault="00D429AC" w:rsidP="00E33671">
      <w:pPr>
        <w:pStyle w:val="ListParagraph"/>
        <w:numPr>
          <w:ilvl w:val="0"/>
          <w:numId w:val="36"/>
        </w:numPr>
      </w:pPr>
      <w:r>
        <w:t>bison-2.0-6</w:t>
      </w:r>
    </w:p>
    <w:p w:rsidR="00D429AC" w:rsidRDefault="00D429AC" w:rsidP="00E33671">
      <w:pPr>
        <w:pStyle w:val="ListParagraph"/>
        <w:numPr>
          <w:ilvl w:val="0"/>
          <w:numId w:val="36"/>
        </w:numPr>
      </w:pPr>
      <w:r>
        <w:t>byacc-1.9-29</w:t>
      </w:r>
    </w:p>
    <w:p w:rsidR="00D429AC" w:rsidRDefault="00D429AC" w:rsidP="00E33671">
      <w:pPr>
        <w:pStyle w:val="ListParagraph"/>
        <w:numPr>
          <w:ilvl w:val="0"/>
          <w:numId w:val="36"/>
        </w:numPr>
      </w:pPr>
      <w:r>
        <w:t>gcc-4.0.2-8</w:t>
      </w:r>
    </w:p>
    <w:p w:rsidR="00D429AC" w:rsidRDefault="00D429AC" w:rsidP="00E33671">
      <w:pPr>
        <w:pStyle w:val="ListParagraph"/>
        <w:numPr>
          <w:ilvl w:val="0"/>
          <w:numId w:val="36"/>
        </w:numPr>
      </w:pPr>
      <w:r>
        <w:t>gcc-c++-4.0.2-8</w:t>
      </w:r>
    </w:p>
    <w:p w:rsidR="00D429AC" w:rsidRDefault="00D429AC" w:rsidP="00E33671">
      <w:pPr>
        <w:pStyle w:val="ListParagraph"/>
        <w:numPr>
          <w:ilvl w:val="0"/>
          <w:numId w:val="36"/>
        </w:numPr>
      </w:pPr>
      <w:r>
        <w:t>make</w:t>
      </w:r>
    </w:p>
    <w:p w:rsidR="00D429AC" w:rsidRDefault="00D429AC" w:rsidP="00E33671">
      <w:pPr>
        <w:pStyle w:val="ListParagraph"/>
        <w:numPr>
          <w:ilvl w:val="0"/>
          <w:numId w:val="36"/>
        </w:numPr>
      </w:pPr>
      <w:r>
        <w:t>binutils-2.18</w:t>
      </w:r>
    </w:p>
    <w:p w:rsidR="00D429AC" w:rsidRDefault="00D429AC" w:rsidP="00E33671">
      <w:pPr>
        <w:pStyle w:val="ListParagraph"/>
        <w:numPr>
          <w:ilvl w:val="0"/>
          <w:numId w:val="36"/>
        </w:numPr>
      </w:pPr>
      <w:r>
        <w:lastRenderedPageBreak/>
        <w:t>gcc-core-4.2.2</w:t>
      </w:r>
    </w:p>
    <w:p w:rsidR="00D429AC" w:rsidRDefault="00D429AC" w:rsidP="00E33671">
      <w:pPr>
        <w:pStyle w:val="ListParagraph"/>
        <w:numPr>
          <w:ilvl w:val="0"/>
          <w:numId w:val="36"/>
        </w:numPr>
      </w:pPr>
      <w:r>
        <w:t>avr-libc-1.6.1</w:t>
      </w:r>
    </w:p>
    <w:p w:rsidR="00D429AC" w:rsidRDefault="00D429AC" w:rsidP="00E33671">
      <w:pPr>
        <w:pStyle w:val="ListParagraph"/>
        <w:numPr>
          <w:ilvl w:val="0"/>
          <w:numId w:val="36"/>
        </w:numPr>
      </w:pPr>
      <w:r>
        <w:t>avrdude-5.0</w:t>
      </w:r>
    </w:p>
    <w:p w:rsidR="00A30E64" w:rsidRDefault="0055252C" w:rsidP="000466C6">
      <w:r>
        <w:t xml:space="preserve">Upon obtaining the necessary software tools, </w:t>
      </w:r>
      <w:r w:rsidR="00C9107D">
        <w:t xml:space="preserve">the many </w:t>
      </w:r>
      <w:r>
        <w:t xml:space="preserve">example programs </w:t>
      </w:r>
      <w:r w:rsidR="0054562D">
        <w:t>included</w:t>
      </w:r>
      <w:r w:rsidR="005C12EF">
        <w:t xml:space="preserve"> with</w:t>
      </w:r>
      <w:r>
        <w:t xml:space="preserve"> NanoRK can be used to test the installation process</w:t>
      </w:r>
      <w:r w:rsidR="00E1026B">
        <w:t xml:space="preserve">. </w:t>
      </w:r>
      <w:r w:rsidR="00A30E64">
        <w:t xml:space="preserve">Further instructions can be found on </w:t>
      </w:r>
      <w:r w:rsidR="00057BAB">
        <w:t>the website of NanoRK</w:t>
      </w:r>
      <w:r w:rsidR="004A4AB3">
        <w:t xml:space="preserve"> </w:t>
      </w:r>
      <w:sdt>
        <w:sdtPr>
          <w:id w:val="16140692"/>
          <w:citation/>
        </w:sdtPr>
        <w:sdtContent>
          <w:fldSimple w:instr=" CITATION Nan10 \l 1033 ">
            <w:r w:rsidR="00A547AB">
              <w:rPr>
                <w:noProof/>
              </w:rPr>
              <w:t>(2)</w:t>
            </w:r>
          </w:fldSimple>
        </w:sdtContent>
      </w:sdt>
      <w:r w:rsidR="00F84680">
        <w:t>.</w:t>
      </w:r>
    </w:p>
    <w:p w:rsidR="00F54EBF" w:rsidRDefault="00F54EBF" w:rsidP="00F06BE9">
      <w:pPr>
        <w:pStyle w:val="Heading2"/>
        <w:numPr>
          <w:ilvl w:val="1"/>
          <w:numId w:val="31"/>
        </w:numPr>
      </w:pPr>
      <w:bookmarkStart w:id="24" w:name="_Toc258818258"/>
      <w:r>
        <w:t>Software</w:t>
      </w:r>
      <w:bookmarkEnd w:id="24"/>
    </w:p>
    <w:p w:rsidR="007B75A2" w:rsidRDefault="00DC7FA9" w:rsidP="000466C6">
      <w:r>
        <w:t xml:space="preserve">The wireless nodes can be classified </w:t>
      </w:r>
      <w:r w:rsidR="00B01816">
        <w:t xml:space="preserve">as </w:t>
      </w:r>
      <w:r w:rsidR="00872171">
        <w:t>either sensory nodes or</w:t>
      </w:r>
      <w:r w:rsidR="007B75A2">
        <w:t xml:space="preserve"> the gateway node. </w:t>
      </w:r>
      <w:r w:rsidR="00872171">
        <w:t>S</w:t>
      </w:r>
      <w:r w:rsidR="007B75A2">
        <w:t>ensory nodes are placed throughout an individual’s body</w:t>
      </w:r>
      <w:r w:rsidR="00F60787">
        <w:t xml:space="preserve"> and continually gather and </w:t>
      </w:r>
      <w:r w:rsidR="006059C6">
        <w:t xml:space="preserve">wirelessly </w:t>
      </w:r>
      <w:r w:rsidR="00F60787">
        <w:t>send accelerometer data to the gateway node. The gateway node is connected to a computer via the FireFly programmer</w:t>
      </w:r>
      <w:r w:rsidR="00DA19F4">
        <w:t xml:space="preserve"> and acts as a </w:t>
      </w:r>
      <w:r w:rsidR="00196FA9">
        <w:t>intermediary</w:t>
      </w:r>
      <w:r w:rsidR="00DA19F4">
        <w:t xml:space="preserve"> between the sensory nodes and the</w:t>
      </w:r>
      <w:r w:rsidR="00F60787">
        <w:t xml:space="preserve"> server running on the computer.</w:t>
      </w:r>
    </w:p>
    <w:p w:rsidR="00210C3C" w:rsidRDefault="00210C3C" w:rsidP="00F06BE9">
      <w:pPr>
        <w:pStyle w:val="Heading3"/>
        <w:numPr>
          <w:ilvl w:val="2"/>
          <w:numId w:val="31"/>
        </w:numPr>
      </w:pPr>
      <w:bookmarkStart w:id="25" w:name="_Toc258818259"/>
      <w:r>
        <w:t>Sensor Nodes</w:t>
      </w:r>
      <w:bookmarkEnd w:id="25"/>
    </w:p>
    <w:p w:rsidR="00210C3C" w:rsidRDefault="003B4321" w:rsidP="000466C6">
      <w:r>
        <w:t>The four s</w:t>
      </w:r>
      <w:r w:rsidR="00210C3C">
        <w:t xml:space="preserve">ensor nodes are placed on an individual’s left </w:t>
      </w:r>
      <w:r w:rsidR="0064041D">
        <w:t>leg</w:t>
      </w:r>
      <w:r w:rsidR="00210C3C">
        <w:t xml:space="preserve">, right </w:t>
      </w:r>
      <w:r w:rsidR="0064041D">
        <w:t>leg</w:t>
      </w:r>
      <w:r w:rsidR="00210C3C">
        <w:t>, left arm, and right arm.</w:t>
      </w:r>
      <w:r w:rsidR="00BE73F6">
        <w:t xml:space="preserve"> Once turned on, the sensor nodes execute two tasks: the sensor task and the communication task</w:t>
      </w:r>
      <w:r w:rsidR="001004CF">
        <w:t>.</w:t>
      </w:r>
    </w:p>
    <w:p w:rsidR="00141CDA" w:rsidRDefault="0032594E" w:rsidP="00BF4E06">
      <w:pPr>
        <w:jc w:val="center"/>
      </w:pPr>
      <w:r>
        <w:object w:dxaOrig="9281" w:dyaOrig="6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295.5pt" o:ole="">
            <v:imagedata r:id="rId14" o:title=""/>
          </v:shape>
          <o:OLEObject Type="Embed" ProgID="Visio.Drawing.11" ShapeID="_x0000_i1025" DrawAspect="Content" ObjectID="_1332561465" r:id="rId15"/>
        </w:object>
      </w:r>
    </w:p>
    <w:p w:rsidR="000C637D" w:rsidRDefault="00141CDA" w:rsidP="00BF4E06">
      <w:pPr>
        <w:pStyle w:val="Caption"/>
        <w:jc w:val="center"/>
      </w:pPr>
      <w:bookmarkStart w:id="26" w:name="_Ref258805945"/>
      <w:bookmarkStart w:id="27" w:name="_Toc258817590"/>
      <w:r>
        <w:t xml:space="preserve">Figure </w:t>
      </w:r>
      <w:fldSimple w:instr=" SEQ Figure \* ARABIC ">
        <w:r w:rsidR="00AD452E">
          <w:rPr>
            <w:noProof/>
          </w:rPr>
          <w:t>4</w:t>
        </w:r>
      </w:fldSimple>
      <w:bookmarkEnd w:id="26"/>
      <w:r>
        <w:t>: Sensor Node Sequence Diagram</w:t>
      </w:r>
      <w:bookmarkEnd w:id="27"/>
    </w:p>
    <w:p w:rsidR="00EA28C9" w:rsidRDefault="006F32A0" w:rsidP="000466C6">
      <w:r>
        <w:t xml:space="preserve">The sensor task samples the accelerometer at a rate of 6.67Hz. </w:t>
      </w:r>
      <w:r w:rsidR="00A64414">
        <w:t xml:space="preserve">To ensure an </w:t>
      </w:r>
      <w:r w:rsidR="00D8218C">
        <w:t>accurate</w:t>
      </w:r>
      <w:r w:rsidR="00A64414">
        <w:t xml:space="preserve"> reading, </w:t>
      </w:r>
      <w:r w:rsidR="007978F7">
        <w:t xml:space="preserve">10 samples are collected </w:t>
      </w:r>
      <w:r w:rsidR="00374FE3">
        <w:t xml:space="preserve">and the </w:t>
      </w:r>
      <w:r w:rsidR="00B02460">
        <w:t>average of the 10 samples is</w:t>
      </w:r>
      <w:r w:rsidR="00374FE3">
        <w:t xml:space="preserve"> then transmitted to the gateway node</w:t>
      </w:r>
      <w:r w:rsidR="00186994">
        <w:t>.</w:t>
      </w:r>
      <w:r w:rsidR="0003404C">
        <w:t xml:space="preserve"> As a result</w:t>
      </w:r>
      <w:r w:rsidR="0087377E">
        <w:t xml:space="preserve">, accelerometer data is sent to the gateway node at </w:t>
      </w:r>
      <w:r w:rsidR="00114189">
        <w:t xml:space="preserve">a rate of </w:t>
      </w:r>
      <w:r w:rsidR="0087377E">
        <w:t>0.667Hz.</w:t>
      </w:r>
      <w:r w:rsidR="00CA384A">
        <w:t xml:space="preserve"> </w:t>
      </w:r>
      <w:r w:rsidR="00EA28C9">
        <w:t>The averaged accelerometer data is formatted into a string</w:t>
      </w:r>
      <w:r w:rsidR="008C7262">
        <w:t xml:space="preserve"> (ASCII)</w:t>
      </w:r>
      <w:r w:rsidR="008B5A62">
        <w:t xml:space="preserve"> . T</w:t>
      </w:r>
      <w:r w:rsidR="00EA28C9">
        <w:t xml:space="preserve">he message format is shown in </w:t>
      </w:r>
      <w:r w:rsidR="008455A3">
        <w:rPr>
          <w:highlight w:val="yellow"/>
        </w:rPr>
        <w:fldChar w:fldCharType="begin"/>
      </w:r>
      <w:r w:rsidR="00921B0B">
        <w:rPr>
          <w:highlight w:val="yellow"/>
        </w:rPr>
        <w:instrText xml:space="preserve"> REF _Ref258632119 \h </w:instrText>
      </w:r>
      <w:r w:rsidR="008455A3">
        <w:rPr>
          <w:highlight w:val="yellow"/>
        </w:rPr>
      </w:r>
      <w:r w:rsidR="008455A3">
        <w:rPr>
          <w:highlight w:val="yellow"/>
        </w:rPr>
        <w:fldChar w:fldCharType="separate"/>
      </w:r>
      <w:r w:rsidR="00AD452E">
        <w:t xml:space="preserve">Figure </w:t>
      </w:r>
      <w:r w:rsidR="00AD452E">
        <w:rPr>
          <w:noProof/>
        </w:rPr>
        <w:t>5</w:t>
      </w:r>
      <w:r w:rsidR="008455A3">
        <w:rPr>
          <w:highlight w:val="yellow"/>
        </w:rPr>
        <w:fldChar w:fldCharType="end"/>
      </w:r>
      <w:r w:rsidR="00EA28C9">
        <w:t>.</w:t>
      </w:r>
    </w:p>
    <w:p w:rsidR="00921B0B" w:rsidRDefault="00921B0B" w:rsidP="00BF4E06">
      <w:pPr>
        <w:jc w:val="center"/>
      </w:pPr>
      <w:r>
        <w:object w:dxaOrig="6331" w:dyaOrig="1115">
          <v:shape id="_x0000_i1026" type="#_x0000_t75" style="width:316.5pt;height:55.5pt" o:ole="">
            <v:imagedata r:id="rId16" o:title=""/>
          </v:shape>
          <o:OLEObject Type="Embed" ProgID="Visio.Drawing.11" ShapeID="_x0000_i1026" DrawAspect="Content" ObjectID="_1332561466" r:id="rId17"/>
        </w:object>
      </w:r>
    </w:p>
    <w:p w:rsidR="001C06D4" w:rsidRDefault="00921B0B" w:rsidP="00BF4E06">
      <w:pPr>
        <w:pStyle w:val="Caption"/>
        <w:jc w:val="center"/>
      </w:pPr>
      <w:bookmarkStart w:id="28" w:name="_Ref258632119"/>
      <w:bookmarkStart w:id="29" w:name="_Ref258632116"/>
      <w:bookmarkStart w:id="30" w:name="_Toc258817591"/>
      <w:r>
        <w:t xml:space="preserve">Figure </w:t>
      </w:r>
      <w:fldSimple w:instr=" SEQ Figure \* ARABIC ">
        <w:r w:rsidR="00AD452E">
          <w:rPr>
            <w:noProof/>
          </w:rPr>
          <w:t>5</w:t>
        </w:r>
      </w:fldSimple>
      <w:bookmarkEnd w:id="28"/>
      <w:r>
        <w:t>: Sensor Node Message Format</w:t>
      </w:r>
      <w:bookmarkEnd w:id="29"/>
      <w:bookmarkEnd w:id="30"/>
    </w:p>
    <w:p w:rsidR="00B3741D" w:rsidRDefault="00225EA8" w:rsidP="000466C6">
      <w:r>
        <w:t>In</w:t>
      </w:r>
      <w:r w:rsidR="00CA384A">
        <w:t xml:space="preserve"> order to signal to the communication thread that data is ready to be sent,</w:t>
      </w:r>
      <w:r w:rsidR="00A24CD6">
        <w:t xml:space="preserve"> the sensor task sets the flag </w:t>
      </w:r>
      <w:r w:rsidR="00CA384A" w:rsidRPr="00A24CD6">
        <w:rPr>
          <w:rFonts w:ascii="Courier New" w:hAnsi="Courier New" w:cs="Courier New"/>
          <w:sz w:val="20"/>
          <w:szCs w:val="20"/>
        </w:rPr>
        <w:t>txPktReady</w:t>
      </w:r>
      <w:r w:rsidR="00CA384A">
        <w:t xml:space="preserve"> </w:t>
      </w:r>
      <w:r w:rsidR="004A5381">
        <w:t>to true.</w:t>
      </w:r>
      <w:r w:rsidR="00110D4B">
        <w:t xml:space="preserve"> </w:t>
      </w:r>
      <w:r>
        <w:t>O</w:t>
      </w:r>
      <w:r w:rsidR="00A24CD6">
        <w:t xml:space="preserve">nce the </w:t>
      </w:r>
      <w:r w:rsidR="00A24CD6">
        <w:rPr>
          <w:rFonts w:ascii="Courier New" w:hAnsi="Courier New" w:cs="Courier New"/>
          <w:sz w:val="20"/>
          <w:szCs w:val="20"/>
        </w:rPr>
        <w:t>txPktReady</w:t>
      </w:r>
      <w:r w:rsidR="00C83AD1">
        <w:t xml:space="preserve"> flag has been set, the slipstream task </w:t>
      </w:r>
      <w:r w:rsidR="008E01B2">
        <w:t xml:space="preserve">transmits the packet </w:t>
      </w:r>
      <w:r w:rsidR="00EB6CB3">
        <w:t>via the B-MAC protocol</w:t>
      </w:r>
      <w:sdt>
        <w:sdtPr>
          <w:id w:val="482839"/>
          <w:citation/>
        </w:sdtPr>
        <w:sdtContent>
          <w:fldSimple w:instr=" CITATION Pol04 \l 1033 ">
            <w:r w:rsidR="00A547AB">
              <w:rPr>
                <w:noProof/>
              </w:rPr>
              <w:t xml:space="preserve"> (3)</w:t>
            </w:r>
          </w:fldSimple>
        </w:sdtContent>
      </w:sdt>
      <w:r w:rsidR="00EB6CB3">
        <w:t xml:space="preserve"> and the flag is unset when transmission is complete.</w:t>
      </w:r>
      <w:r w:rsidR="00744029">
        <w:t xml:space="preserve"> </w:t>
      </w:r>
      <w:r w:rsidR="00B3741D">
        <w:t>The above process is repeated indefinitely</w:t>
      </w:r>
      <w:r w:rsidR="00382D6D">
        <w:t>.</w:t>
      </w:r>
    </w:p>
    <w:p w:rsidR="00380CBB" w:rsidRDefault="00380CBB" w:rsidP="000466C6">
      <w:r>
        <w:lastRenderedPageBreak/>
        <w:t xml:space="preserve">Although the maximum communication range of the FireFly nodes is 100 meters, distances greater than 50 meters will experience heavy packet loss. As such, the sensor nodes should be placed no further than 50 meters from the gateway node. </w:t>
      </w:r>
    </w:p>
    <w:p w:rsidR="00210C3C" w:rsidRDefault="00210C3C" w:rsidP="00A14A1F">
      <w:pPr>
        <w:pStyle w:val="Heading3"/>
        <w:numPr>
          <w:ilvl w:val="2"/>
          <w:numId w:val="31"/>
        </w:numPr>
      </w:pPr>
      <w:bookmarkStart w:id="31" w:name="_Toc258818260"/>
      <w:r>
        <w:t>Gateway Node</w:t>
      </w:r>
      <w:bookmarkEnd w:id="31"/>
    </w:p>
    <w:p w:rsidR="001E1197" w:rsidRDefault="00AD0EF0" w:rsidP="000466C6">
      <w:r>
        <w:t xml:space="preserve">The gateway node serves as an intermediary between the server and the sensor nodes. </w:t>
      </w:r>
      <w:r w:rsidR="001E1197">
        <w:t xml:space="preserve">In order to allow for bi-directional communication between the gateway node and the server, the serial line </w:t>
      </w:r>
      <w:r w:rsidR="00137DBC">
        <w:t>internet protocol</w:t>
      </w:r>
      <w:r w:rsidR="001E1197">
        <w:t xml:space="preserve"> (SLIP) is used.</w:t>
      </w:r>
      <w:r w:rsidR="00055075">
        <w:t xml:space="preserve"> The SLIP protocol is designed to work over serial and allows for </w:t>
      </w:r>
      <w:r w:rsidR="00975A24">
        <w:t xml:space="preserve">detection of transmission errors of the </w:t>
      </w:r>
      <w:r w:rsidR="00055075">
        <w:t xml:space="preserve">datagram packets being </w:t>
      </w:r>
      <w:r w:rsidR="00606FF4">
        <w:t>sent and received</w:t>
      </w:r>
      <w:r w:rsidR="007F57BE">
        <w:t xml:space="preserve"> from the</w:t>
      </w:r>
      <w:r w:rsidR="00055075">
        <w:t xml:space="preserve"> sensor node</w:t>
      </w:r>
      <w:r w:rsidR="007F57BE">
        <w:t>s</w:t>
      </w:r>
      <w:r w:rsidR="00055075">
        <w:t xml:space="preserve"> </w:t>
      </w:r>
      <w:sdt>
        <w:sdtPr>
          <w:id w:val="482840"/>
          <w:citation/>
        </w:sdtPr>
        <w:sdtContent>
          <w:fldSimple w:instr=" CITATION Rom88 \l 1033 ">
            <w:r w:rsidR="00055075">
              <w:rPr>
                <w:noProof/>
              </w:rPr>
              <w:t>(4)</w:t>
            </w:r>
          </w:fldSimple>
        </w:sdtContent>
      </w:sdt>
      <w:r w:rsidR="00055075">
        <w:t xml:space="preserve">. NanoRK’s implementation of SLIP is known as SLIPstream and uses a modified version of the SLIP protocol. </w:t>
      </w:r>
      <w:r w:rsidR="001E1197">
        <w:t xml:space="preserve">The SLIP data format </w:t>
      </w:r>
      <w:r w:rsidR="005508C8">
        <w:t xml:space="preserve">used by NanoRK </w:t>
      </w:r>
      <w:r w:rsidR="001E1197">
        <w:t xml:space="preserve">is shown in </w:t>
      </w:r>
      <w:r w:rsidR="008455A3">
        <w:fldChar w:fldCharType="begin"/>
      </w:r>
      <w:r w:rsidR="001E1197">
        <w:instrText xml:space="preserve"> REF _Ref258742405 \h </w:instrText>
      </w:r>
      <w:r w:rsidR="008455A3">
        <w:fldChar w:fldCharType="separate"/>
      </w:r>
      <w:r w:rsidR="00AD452E">
        <w:t xml:space="preserve">Figure </w:t>
      </w:r>
      <w:r w:rsidR="00AD452E">
        <w:rPr>
          <w:noProof/>
        </w:rPr>
        <w:t>6</w:t>
      </w:r>
      <w:r w:rsidR="008455A3">
        <w:fldChar w:fldCharType="end"/>
      </w:r>
      <w:r w:rsidR="001E1197">
        <w:t>.</w:t>
      </w:r>
    </w:p>
    <w:p w:rsidR="001E1197" w:rsidRDefault="001E1197" w:rsidP="00F964E4">
      <w:pPr>
        <w:jc w:val="center"/>
      </w:pPr>
      <w:r>
        <w:rPr>
          <w:noProof/>
          <w:lang w:bidi="ar-SA"/>
        </w:rPr>
        <w:drawing>
          <wp:inline distT="0" distB="0" distL="0" distR="0">
            <wp:extent cx="5486400" cy="1916582"/>
            <wp:effectExtent l="19050" t="0" r="0" b="0"/>
            <wp:docPr id="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srcRect/>
                    <a:stretch>
                      <a:fillRect/>
                    </a:stretch>
                  </pic:blipFill>
                  <pic:spPr bwMode="auto">
                    <a:xfrm>
                      <a:off x="0" y="0"/>
                      <a:ext cx="5486400" cy="1916582"/>
                    </a:xfrm>
                    <a:prstGeom prst="rect">
                      <a:avLst/>
                    </a:prstGeom>
                    <a:noFill/>
                    <a:ln w="9525">
                      <a:noFill/>
                      <a:miter lim="800000"/>
                      <a:headEnd/>
                      <a:tailEnd/>
                    </a:ln>
                  </pic:spPr>
                </pic:pic>
              </a:graphicData>
            </a:graphic>
          </wp:inline>
        </w:drawing>
      </w:r>
    </w:p>
    <w:p w:rsidR="001E1197" w:rsidRDefault="001E1197" w:rsidP="00F964E4">
      <w:pPr>
        <w:pStyle w:val="Caption"/>
        <w:jc w:val="center"/>
      </w:pPr>
      <w:bookmarkStart w:id="32" w:name="_Ref258742405"/>
      <w:bookmarkStart w:id="33" w:name="_Toc258817592"/>
      <w:r>
        <w:t xml:space="preserve">Figure </w:t>
      </w:r>
      <w:fldSimple w:instr=" SEQ Figure \* ARABIC ">
        <w:r w:rsidR="00AD452E">
          <w:rPr>
            <w:noProof/>
          </w:rPr>
          <w:t>6</w:t>
        </w:r>
      </w:fldSimple>
      <w:bookmarkEnd w:id="32"/>
      <w:r>
        <w:t>: SLIP Packet Format</w:t>
      </w:r>
      <w:bookmarkEnd w:id="33"/>
    </w:p>
    <w:p w:rsidR="00F44E32" w:rsidRPr="00F44E32" w:rsidRDefault="00F44E32" w:rsidP="000466C6">
      <w:r>
        <w:t xml:space="preserve">The call diagram of the gateway node is similar to that of the sensor node (see </w:t>
      </w:r>
      <w:r w:rsidR="008455A3">
        <w:fldChar w:fldCharType="begin"/>
      </w:r>
      <w:r>
        <w:instrText xml:space="preserve"> REF _Ref258805945 \h </w:instrText>
      </w:r>
      <w:r w:rsidR="008455A3">
        <w:fldChar w:fldCharType="separate"/>
      </w:r>
      <w:r w:rsidR="00AD452E">
        <w:t xml:space="preserve">Figure </w:t>
      </w:r>
      <w:r w:rsidR="00AD452E">
        <w:rPr>
          <w:noProof/>
        </w:rPr>
        <w:t>4</w:t>
      </w:r>
      <w:r w:rsidR="008455A3">
        <w:fldChar w:fldCharType="end"/>
      </w:r>
      <w:r w:rsidR="00E76EE6">
        <w:t>)</w:t>
      </w:r>
      <w:r w:rsidR="00A30D95">
        <w:t>.</w:t>
      </w:r>
      <w:r w:rsidR="00972C2E">
        <w:t xml:space="preserve"> When a message is received from the sensor nodes, the packet is parsed into a SLIP packet. </w:t>
      </w:r>
      <w:r w:rsidR="0033377A">
        <w:t>S</w:t>
      </w:r>
      <w:r w:rsidR="00972C2E">
        <w:t xml:space="preserve">etting the </w:t>
      </w:r>
      <w:r w:rsidR="00972C2E" w:rsidRPr="00D27027">
        <w:rPr>
          <w:rFonts w:ascii="Courier New" w:hAnsi="Courier New" w:cs="Courier New"/>
          <w:sz w:val="20"/>
          <w:szCs w:val="20"/>
        </w:rPr>
        <w:t>slipTxReady</w:t>
      </w:r>
      <w:r w:rsidR="00972C2E">
        <w:t xml:space="preserve"> flag</w:t>
      </w:r>
      <w:r w:rsidR="00DA4893">
        <w:t xml:space="preserve"> will </w:t>
      </w:r>
      <w:r w:rsidR="0038587D">
        <w:t>then cause</w:t>
      </w:r>
      <w:r w:rsidR="00972C2E">
        <w:t xml:space="preserve"> the SlipStream thread </w:t>
      </w:r>
      <w:r w:rsidR="003845DE">
        <w:t>to send the SLIP packet to the server.</w:t>
      </w:r>
    </w:p>
    <w:p w:rsidR="00141CDA" w:rsidRDefault="00A01A4B" w:rsidP="002C6250">
      <w:pPr>
        <w:jc w:val="center"/>
      </w:pPr>
      <w:r>
        <w:object w:dxaOrig="7838" w:dyaOrig="5125">
          <v:shape id="_x0000_i1027" type="#_x0000_t75" style="width:393pt;height:256.5pt" o:ole="">
            <v:imagedata r:id="rId19" o:title=""/>
          </v:shape>
          <o:OLEObject Type="Embed" ProgID="Visio.Drawing.11" ShapeID="_x0000_i1027" DrawAspect="Content" ObjectID="_1332561467" r:id="rId20"/>
        </w:object>
      </w:r>
    </w:p>
    <w:p w:rsidR="007B75A2" w:rsidRPr="007B75A2" w:rsidRDefault="00141CDA" w:rsidP="002C6250">
      <w:pPr>
        <w:pStyle w:val="Caption"/>
        <w:jc w:val="center"/>
      </w:pPr>
      <w:bookmarkStart w:id="34" w:name="_Toc258817593"/>
      <w:r>
        <w:t xml:space="preserve">Figure </w:t>
      </w:r>
      <w:fldSimple w:instr=" SEQ Figure \* ARABIC ">
        <w:r w:rsidR="00AD452E">
          <w:rPr>
            <w:noProof/>
          </w:rPr>
          <w:t>7</w:t>
        </w:r>
      </w:fldSimple>
      <w:r>
        <w:t>: Gateway Node Sequence Diagram</w:t>
      </w:r>
      <w:bookmarkEnd w:id="34"/>
    </w:p>
    <w:p w:rsidR="008E7C25" w:rsidRDefault="008E7C25" w:rsidP="000466C6">
      <w:pPr>
        <w:rPr>
          <w:rFonts w:ascii="Arial" w:hAnsi="Arial" w:cs="Arial"/>
          <w:sz w:val="27"/>
          <w:szCs w:val="27"/>
          <w:u w:val="single"/>
        </w:rPr>
      </w:pPr>
      <w:r>
        <w:br w:type="page"/>
      </w:r>
    </w:p>
    <w:p w:rsidR="00DF6141" w:rsidRPr="00D53A77" w:rsidRDefault="0000712A" w:rsidP="00D455D8">
      <w:pPr>
        <w:pStyle w:val="Heading1"/>
        <w:numPr>
          <w:ilvl w:val="0"/>
          <w:numId w:val="31"/>
        </w:numPr>
      </w:pPr>
      <w:bookmarkStart w:id="35" w:name="_Ref258627470"/>
      <w:bookmarkStart w:id="36" w:name="_Ref258627488"/>
      <w:bookmarkStart w:id="37" w:name="_Ref258627497"/>
      <w:bookmarkStart w:id="38" w:name="_Ref258627501"/>
      <w:bookmarkStart w:id="39" w:name="_Ref258627507"/>
      <w:bookmarkStart w:id="40" w:name="_Ref258627510"/>
      <w:bookmarkStart w:id="41" w:name="_Toc258818261"/>
      <w:r>
        <w:lastRenderedPageBreak/>
        <w:t>Server</w:t>
      </w:r>
      <w:bookmarkEnd w:id="35"/>
      <w:bookmarkEnd w:id="36"/>
      <w:bookmarkEnd w:id="37"/>
      <w:bookmarkEnd w:id="38"/>
      <w:bookmarkEnd w:id="39"/>
      <w:bookmarkEnd w:id="40"/>
      <w:bookmarkEnd w:id="41"/>
    </w:p>
    <w:p w:rsidR="00224BE1" w:rsidRDefault="00A27EC7" w:rsidP="000466C6">
      <w:r>
        <w:t xml:space="preserve">The server is coded in C and </w:t>
      </w:r>
      <w:r w:rsidR="00450970">
        <w:t>performs</w:t>
      </w:r>
      <w:r w:rsidR="00206E65">
        <w:t xml:space="preserve"> two functions: </w:t>
      </w:r>
    </w:p>
    <w:p w:rsidR="00224BE1" w:rsidRDefault="009D1663" w:rsidP="00224BE1">
      <w:pPr>
        <w:pStyle w:val="ListParagraph"/>
        <w:numPr>
          <w:ilvl w:val="0"/>
          <w:numId w:val="43"/>
        </w:numPr>
      </w:pPr>
      <w:r>
        <w:t>A</w:t>
      </w:r>
      <w:r w:rsidR="00224BE1">
        <w:t>ct</w:t>
      </w:r>
      <w:r w:rsidR="00206E65">
        <w:t xml:space="preserve"> as a terminal program that displays debugging mes</w:t>
      </w:r>
      <w:r w:rsidR="00224BE1">
        <w:t>sages from the gateway node</w:t>
      </w:r>
      <w:r>
        <w:t>.</w:t>
      </w:r>
    </w:p>
    <w:p w:rsidR="00A13D4D" w:rsidRDefault="009D1663" w:rsidP="00224BE1">
      <w:pPr>
        <w:pStyle w:val="ListParagraph"/>
        <w:numPr>
          <w:ilvl w:val="0"/>
          <w:numId w:val="43"/>
        </w:numPr>
      </w:pPr>
      <w:r>
        <w:t>Serve</w:t>
      </w:r>
      <w:r w:rsidR="00206E65">
        <w:t xml:space="preserve"> as a UDP server that allows for other programs to communicate with the gateway node.</w:t>
      </w:r>
      <w:r w:rsidR="00DC70CE">
        <w:t xml:space="preserve"> </w:t>
      </w:r>
    </w:p>
    <w:p w:rsidR="00793209" w:rsidRDefault="00CE557A" w:rsidP="000466C6">
      <w:r>
        <w:t xml:space="preserve">By default, the server will listen to SLIP messages from the programming board on /dev/USB0. When a message is SLIP message is received, the message is parsed and broadcasted to all connected UDP clients. </w:t>
      </w:r>
      <w:r w:rsidR="00B57FC5">
        <w:t xml:space="preserve">The default listening port for the server is 4000. </w:t>
      </w:r>
    </w:p>
    <w:p w:rsidR="004F59BB" w:rsidRDefault="001C3D06" w:rsidP="000466C6">
      <w:r>
        <w:t xml:space="preserve">Default options can be changed by passing in various arguments when starting the server. </w:t>
      </w:r>
      <w:r w:rsidR="00170F4C">
        <w:t>The possible program options can be found via the server’s help message</w:t>
      </w:r>
      <w:r w:rsidR="004F59BB">
        <w:t>:</w:t>
      </w:r>
    </w:p>
    <w:p w:rsidR="004F59BB" w:rsidRPr="006675C2" w:rsidRDefault="004F59BB" w:rsidP="001058DC">
      <w:pPr>
        <w:spacing w:after="0"/>
        <w:rPr>
          <w:rFonts w:ascii="Courier New" w:hAnsi="Courier New" w:cs="Courier New"/>
          <w:sz w:val="20"/>
          <w:szCs w:val="20"/>
        </w:rPr>
      </w:pPr>
      <w:r w:rsidRPr="006675C2">
        <w:rPr>
          <w:rFonts w:ascii="Courier New" w:hAnsi="Courier New" w:cs="Courier New"/>
          <w:sz w:val="20"/>
          <w:szCs w:val="20"/>
        </w:rPr>
        <w:t xml:space="preserve">Usage: </w:t>
      </w:r>
    </w:p>
    <w:p w:rsidR="004F59BB" w:rsidRPr="006675C2" w:rsidRDefault="004F59BB" w:rsidP="001058DC">
      <w:pPr>
        <w:spacing w:after="0"/>
        <w:rPr>
          <w:rFonts w:ascii="Courier New" w:hAnsi="Courier New" w:cs="Courier New"/>
          <w:sz w:val="20"/>
          <w:szCs w:val="20"/>
        </w:rPr>
      </w:pPr>
      <w:r w:rsidRPr="006675C2">
        <w:rPr>
          <w:rFonts w:ascii="Courier New" w:hAnsi="Courier New" w:cs="Courier New"/>
          <w:sz w:val="20"/>
          <w:szCs w:val="20"/>
        </w:rPr>
        <w:t xml:space="preserve">    ./startServer [-h] [-d] [-c DEVICE] [-p SERVER PORT]</w:t>
      </w:r>
    </w:p>
    <w:p w:rsidR="004F59BB" w:rsidRPr="006675C2" w:rsidRDefault="004F59BB" w:rsidP="001058DC">
      <w:pPr>
        <w:spacing w:after="0"/>
        <w:rPr>
          <w:rFonts w:ascii="Courier New" w:hAnsi="Courier New" w:cs="Courier New"/>
          <w:sz w:val="20"/>
          <w:szCs w:val="20"/>
        </w:rPr>
      </w:pPr>
      <w:r w:rsidRPr="006675C2">
        <w:rPr>
          <w:rFonts w:ascii="Courier New" w:hAnsi="Courier New" w:cs="Courier New"/>
          <w:sz w:val="20"/>
          <w:szCs w:val="20"/>
        </w:rPr>
        <w:t xml:space="preserve">Options: </w:t>
      </w:r>
    </w:p>
    <w:p w:rsidR="004F59BB" w:rsidRPr="006675C2" w:rsidRDefault="004F59BB" w:rsidP="001058DC">
      <w:pPr>
        <w:spacing w:after="0"/>
        <w:rPr>
          <w:rFonts w:ascii="Courier New" w:hAnsi="Courier New" w:cs="Courier New"/>
          <w:sz w:val="20"/>
          <w:szCs w:val="20"/>
        </w:rPr>
      </w:pPr>
      <w:r w:rsidRPr="006675C2">
        <w:rPr>
          <w:rFonts w:ascii="Courier New" w:hAnsi="Courier New" w:cs="Courier New"/>
          <w:sz w:val="20"/>
          <w:szCs w:val="20"/>
        </w:rPr>
        <w:t xml:space="preserve">    -h </w:t>
      </w:r>
      <w:r w:rsidRPr="006675C2">
        <w:rPr>
          <w:rFonts w:ascii="Courier New" w:hAnsi="Courier New" w:cs="Courier New"/>
          <w:sz w:val="20"/>
          <w:szCs w:val="20"/>
        </w:rPr>
        <w:tab/>
        <w:t xml:space="preserve"> Prints this message and exits</w:t>
      </w:r>
    </w:p>
    <w:p w:rsidR="004F59BB" w:rsidRPr="006675C2" w:rsidRDefault="004F59BB" w:rsidP="001058DC">
      <w:pPr>
        <w:spacing w:after="0"/>
        <w:rPr>
          <w:rFonts w:ascii="Courier New" w:hAnsi="Courier New" w:cs="Courier New"/>
          <w:sz w:val="20"/>
          <w:szCs w:val="20"/>
        </w:rPr>
      </w:pPr>
      <w:r w:rsidRPr="006675C2">
        <w:rPr>
          <w:rFonts w:ascii="Courier New" w:hAnsi="Courier New" w:cs="Courier New"/>
          <w:sz w:val="20"/>
          <w:szCs w:val="20"/>
        </w:rPr>
        <w:t xml:space="preserve">    -d </w:t>
      </w:r>
      <w:r w:rsidRPr="006675C2">
        <w:rPr>
          <w:rFonts w:ascii="Courier New" w:hAnsi="Courier New" w:cs="Courier New"/>
          <w:sz w:val="20"/>
          <w:szCs w:val="20"/>
        </w:rPr>
        <w:tab/>
        <w:t xml:space="preserve"> Turns on debugging. Shows SLIP packets and </w:t>
      </w:r>
      <w:r w:rsidRPr="006675C2">
        <w:rPr>
          <w:rFonts w:ascii="Courier New" w:hAnsi="Courier New" w:cs="Courier New"/>
          <w:sz w:val="20"/>
          <w:szCs w:val="20"/>
        </w:rPr>
        <w:br/>
        <w:t xml:space="preserve"> incoming datagrams</w:t>
      </w:r>
    </w:p>
    <w:p w:rsidR="004F59BB" w:rsidRPr="006675C2" w:rsidRDefault="004F59BB" w:rsidP="001058DC">
      <w:pPr>
        <w:spacing w:after="0"/>
        <w:rPr>
          <w:rFonts w:ascii="Courier New" w:hAnsi="Courier New" w:cs="Courier New"/>
          <w:sz w:val="20"/>
          <w:szCs w:val="20"/>
        </w:rPr>
      </w:pPr>
      <w:r w:rsidRPr="006675C2">
        <w:rPr>
          <w:rFonts w:ascii="Courier New" w:hAnsi="Courier New" w:cs="Courier New"/>
          <w:sz w:val="20"/>
          <w:szCs w:val="20"/>
        </w:rPr>
        <w:t xml:space="preserve">    -c </w:t>
      </w:r>
      <w:r w:rsidRPr="006675C2">
        <w:rPr>
          <w:rFonts w:ascii="Courier New" w:hAnsi="Courier New" w:cs="Courier New"/>
          <w:sz w:val="20"/>
          <w:szCs w:val="20"/>
        </w:rPr>
        <w:tab/>
        <w:t xml:space="preserve"> Device in which programming board is connected</w:t>
      </w:r>
    </w:p>
    <w:p w:rsidR="004F59BB" w:rsidRPr="006675C2" w:rsidRDefault="004F59BB" w:rsidP="001058DC">
      <w:pPr>
        <w:spacing w:after="0"/>
        <w:rPr>
          <w:rFonts w:ascii="Courier New" w:hAnsi="Courier New" w:cs="Courier New"/>
          <w:sz w:val="20"/>
          <w:szCs w:val="20"/>
        </w:rPr>
      </w:pPr>
      <w:r w:rsidRPr="006675C2">
        <w:rPr>
          <w:rFonts w:ascii="Courier New" w:hAnsi="Courier New" w:cs="Courier New"/>
          <w:sz w:val="20"/>
          <w:szCs w:val="20"/>
        </w:rPr>
        <w:t xml:space="preserve">    -p </w:t>
      </w:r>
      <w:r w:rsidRPr="006675C2">
        <w:rPr>
          <w:rFonts w:ascii="Courier New" w:hAnsi="Courier New" w:cs="Courier New"/>
          <w:sz w:val="20"/>
          <w:szCs w:val="20"/>
        </w:rPr>
        <w:tab/>
        <w:t xml:space="preserve"> Port on which to listen for connections</w:t>
      </w:r>
    </w:p>
    <w:p w:rsidR="003A707D" w:rsidRDefault="003A707D" w:rsidP="001058DC">
      <w:pPr>
        <w:spacing w:after="0"/>
        <w:rPr>
          <w:rFonts w:ascii="Arial" w:eastAsiaTheme="majorEastAsia" w:hAnsi="Arial" w:cs="Arial"/>
          <w:sz w:val="28"/>
          <w:szCs w:val="28"/>
        </w:rPr>
      </w:pPr>
      <w:r>
        <w:br w:type="page"/>
      </w:r>
    </w:p>
    <w:p w:rsidR="0068319C" w:rsidRPr="00D53A77" w:rsidRDefault="0068319C" w:rsidP="006675C2">
      <w:pPr>
        <w:pStyle w:val="Heading1"/>
        <w:numPr>
          <w:ilvl w:val="0"/>
          <w:numId w:val="31"/>
        </w:numPr>
      </w:pPr>
      <w:bookmarkStart w:id="42" w:name="_Ref258813311"/>
      <w:bookmarkStart w:id="43" w:name="_Toc258818262"/>
      <w:r>
        <w:lastRenderedPageBreak/>
        <w:t>Client</w:t>
      </w:r>
      <w:bookmarkEnd w:id="42"/>
      <w:bookmarkEnd w:id="43"/>
    </w:p>
    <w:p w:rsidR="00991F8E" w:rsidRDefault="009D67DC" w:rsidP="000466C6">
      <w:r>
        <w:t xml:space="preserve">The client is written in Python and communicates to the server via a UDP connection. As such, </w:t>
      </w:r>
      <w:r w:rsidR="002738FC">
        <w:t xml:space="preserve">the client can reside on the same physical machine as the server or anywhere else within the network. </w:t>
      </w:r>
      <w:r w:rsidR="003C45B4">
        <w:t>Additionally, due to the nature of a UDP connection, it is also possible to have more than one client connect</w:t>
      </w:r>
      <w:r w:rsidR="00A009E5">
        <w:t>ed</w:t>
      </w:r>
      <w:r w:rsidR="003C45B4">
        <w:t xml:space="preserve"> to the single server.</w:t>
      </w:r>
    </w:p>
    <w:p w:rsidR="00E56674" w:rsidRDefault="00E56674" w:rsidP="000466C6">
      <w:r>
        <w:t xml:space="preserve">As shown by </w:t>
      </w:r>
      <w:r w:rsidR="008455A3">
        <w:fldChar w:fldCharType="begin"/>
      </w:r>
      <w:r>
        <w:instrText xml:space="preserve"> REF _Ref258792875 \h </w:instrText>
      </w:r>
      <w:r w:rsidR="008455A3">
        <w:fldChar w:fldCharType="separate"/>
      </w:r>
      <w:r w:rsidR="00AD452E">
        <w:t xml:space="preserve">Figure </w:t>
      </w:r>
      <w:r w:rsidR="00AD452E">
        <w:rPr>
          <w:noProof/>
        </w:rPr>
        <w:t>8</w:t>
      </w:r>
      <w:r w:rsidR="008455A3">
        <w:fldChar w:fldCharType="end"/>
      </w:r>
      <w:r w:rsidR="00E979B6">
        <w:t>, t</w:t>
      </w:r>
      <w:r>
        <w:t>he client entails several components including communication with the server (SlipStream), parsing of accelerometer data (SensorList), progress bar (Progress_Bar), and two modes of operation: hardware calibration (Calibrate_Thread) and activity monitoring (Monitor_Thread).</w:t>
      </w:r>
    </w:p>
    <w:p w:rsidR="00E62B57" w:rsidRDefault="00480A7D" w:rsidP="004419F3">
      <w:pPr>
        <w:jc w:val="center"/>
      </w:pPr>
      <w:r>
        <w:rPr>
          <w:noProof/>
          <w:lang w:bidi="ar-SA"/>
        </w:rPr>
        <w:drawing>
          <wp:inline distT="0" distB="0" distL="0" distR="0">
            <wp:extent cx="5486400" cy="3905885"/>
            <wp:effectExtent l="19050" t="0" r="0" b="0"/>
            <wp:docPr id="13" name="Picture 12" descr="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g"/>
                    <pic:cNvPicPr/>
                  </pic:nvPicPr>
                  <pic:blipFill>
                    <a:blip r:embed="rId21" cstate="print"/>
                    <a:stretch>
                      <a:fillRect/>
                    </a:stretch>
                  </pic:blipFill>
                  <pic:spPr>
                    <a:xfrm>
                      <a:off x="0" y="0"/>
                      <a:ext cx="5486400" cy="3905885"/>
                    </a:xfrm>
                    <a:prstGeom prst="rect">
                      <a:avLst/>
                    </a:prstGeom>
                  </pic:spPr>
                </pic:pic>
              </a:graphicData>
            </a:graphic>
          </wp:inline>
        </w:drawing>
      </w:r>
    </w:p>
    <w:p w:rsidR="00480A7D" w:rsidRDefault="00E62B57" w:rsidP="004419F3">
      <w:pPr>
        <w:pStyle w:val="Caption"/>
        <w:jc w:val="center"/>
        <w:rPr>
          <w:rFonts w:cs="Times New Roman"/>
          <w:szCs w:val="24"/>
        </w:rPr>
      </w:pPr>
      <w:bookmarkStart w:id="44" w:name="_Ref258792875"/>
      <w:bookmarkStart w:id="45" w:name="_Toc258817594"/>
      <w:r>
        <w:t xml:space="preserve">Figure </w:t>
      </w:r>
      <w:fldSimple w:instr=" SEQ Figure \* ARABIC ">
        <w:r w:rsidR="00AD452E">
          <w:rPr>
            <w:noProof/>
          </w:rPr>
          <w:t>8</w:t>
        </w:r>
      </w:fldSimple>
      <w:bookmarkEnd w:id="44"/>
      <w:r>
        <w:t xml:space="preserve">: </w:t>
      </w:r>
      <w:r w:rsidR="00E56674">
        <w:t xml:space="preserve">Client </w:t>
      </w:r>
      <w:r>
        <w:t>System Class Diagram</w:t>
      </w:r>
      <w:bookmarkEnd w:id="45"/>
    </w:p>
    <w:p w:rsidR="005F23F5" w:rsidRDefault="005F23F5" w:rsidP="000466C6">
      <w:r>
        <w:t>When executing the client, it accepts several arguments</w:t>
      </w:r>
      <w:r w:rsidR="00FB13EE">
        <w:t xml:space="preserve"> and options that can be used to configure start up.</w:t>
      </w:r>
    </w:p>
    <w:p w:rsidR="005F23F5" w:rsidRPr="00D036BC" w:rsidRDefault="005F23F5" w:rsidP="001058DC">
      <w:pPr>
        <w:spacing w:after="0"/>
        <w:rPr>
          <w:rFonts w:ascii="Courier New" w:hAnsi="Courier New" w:cs="Courier New"/>
          <w:sz w:val="20"/>
          <w:szCs w:val="20"/>
        </w:rPr>
      </w:pPr>
      <w:r w:rsidRPr="00D036BC">
        <w:rPr>
          <w:rFonts w:ascii="Courier New" w:hAnsi="Courier New" w:cs="Courier New"/>
          <w:sz w:val="20"/>
          <w:szCs w:val="20"/>
        </w:rPr>
        <w:t xml:space="preserve">Usage: </w:t>
      </w:r>
    </w:p>
    <w:p w:rsidR="005F23F5" w:rsidRPr="00D036BC" w:rsidRDefault="005F23F5" w:rsidP="001058DC">
      <w:pPr>
        <w:spacing w:after="0"/>
        <w:rPr>
          <w:rFonts w:ascii="Courier New" w:hAnsi="Courier New" w:cs="Courier New"/>
          <w:sz w:val="20"/>
          <w:szCs w:val="20"/>
        </w:rPr>
      </w:pPr>
      <w:r w:rsidRPr="00D036BC">
        <w:rPr>
          <w:rFonts w:ascii="Courier New" w:hAnsi="Courier New" w:cs="Courier New"/>
          <w:sz w:val="20"/>
          <w:szCs w:val="20"/>
        </w:rPr>
        <w:lastRenderedPageBreak/>
        <w:t xml:space="preserve">    ./startClient [-h] [-c] [-d] [-a Server Address] </w:t>
      </w:r>
      <w:r w:rsidRPr="00D036BC">
        <w:rPr>
          <w:rFonts w:ascii="Courier New" w:hAnsi="Courier New" w:cs="Courier New"/>
          <w:sz w:val="20"/>
          <w:szCs w:val="20"/>
        </w:rPr>
        <w:br/>
        <w:t xml:space="preserve">                  [-p Server Port]</w:t>
      </w:r>
    </w:p>
    <w:p w:rsidR="005F23F5" w:rsidRPr="00D036BC" w:rsidRDefault="005F23F5" w:rsidP="001058DC">
      <w:pPr>
        <w:spacing w:after="0"/>
        <w:rPr>
          <w:rFonts w:ascii="Courier New" w:hAnsi="Courier New" w:cs="Courier New"/>
          <w:sz w:val="20"/>
          <w:szCs w:val="20"/>
        </w:rPr>
      </w:pPr>
    </w:p>
    <w:p w:rsidR="005F23F5" w:rsidRPr="00D036BC" w:rsidRDefault="005F23F5" w:rsidP="001058DC">
      <w:pPr>
        <w:spacing w:after="0"/>
        <w:rPr>
          <w:rFonts w:ascii="Courier New" w:hAnsi="Courier New" w:cs="Courier New"/>
          <w:sz w:val="20"/>
          <w:szCs w:val="20"/>
        </w:rPr>
      </w:pPr>
      <w:r w:rsidRPr="00D036BC">
        <w:rPr>
          <w:rFonts w:ascii="Courier New" w:hAnsi="Courier New" w:cs="Courier New"/>
          <w:sz w:val="20"/>
          <w:szCs w:val="20"/>
        </w:rPr>
        <w:t>Options:</w:t>
      </w:r>
    </w:p>
    <w:p w:rsidR="005F23F5" w:rsidRPr="00D036BC" w:rsidRDefault="005F23F5" w:rsidP="001058DC">
      <w:pPr>
        <w:spacing w:after="0"/>
        <w:rPr>
          <w:rFonts w:ascii="Courier New" w:hAnsi="Courier New" w:cs="Courier New"/>
          <w:sz w:val="20"/>
          <w:szCs w:val="20"/>
        </w:rPr>
      </w:pPr>
      <w:r w:rsidRPr="00D036BC">
        <w:rPr>
          <w:rFonts w:ascii="Courier New" w:hAnsi="Courier New" w:cs="Courier New"/>
          <w:sz w:val="20"/>
          <w:szCs w:val="20"/>
        </w:rPr>
        <w:t xml:space="preserve">    -h, --help</w:t>
      </w:r>
    </w:p>
    <w:p w:rsidR="005F23F5" w:rsidRPr="00D036BC" w:rsidRDefault="005F23F5" w:rsidP="001058DC">
      <w:pPr>
        <w:spacing w:after="0"/>
        <w:rPr>
          <w:rFonts w:ascii="Courier New" w:hAnsi="Courier New" w:cs="Courier New"/>
          <w:sz w:val="20"/>
          <w:szCs w:val="20"/>
        </w:rPr>
      </w:pPr>
      <w:r w:rsidRPr="00D036BC">
        <w:rPr>
          <w:rFonts w:ascii="Courier New" w:hAnsi="Courier New" w:cs="Courier New"/>
          <w:sz w:val="20"/>
          <w:szCs w:val="20"/>
        </w:rPr>
        <w:t xml:space="preserve">        Prints this message and exits</w:t>
      </w:r>
    </w:p>
    <w:p w:rsidR="005F23F5" w:rsidRPr="00D036BC" w:rsidRDefault="005F23F5" w:rsidP="001058DC">
      <w:pPr>
        <w:spacing w:after="0"/>
        <w:rPr>
          <w:rFonts w:ascii="Courier New" w:hAnsi="Courier New" w:cs="Courier New"/>
          <w:sz w:val="20"/>
          <w:szCs w:val="20"/>
        </w:rPr>
      </w:pPr>
    </w:p>
    <w:p w:rsidR="005F23F5" w:rsidRPr="00D036BC" w:rsidRDefault="005F23F5" w:rsidP="001058DC">
      <w:pPr>
        <w:spacing w:after="0"/>
        <w:rPr>
          <w:rFonts w:ascii="Courier New" w:hAnsi="Courier New" w:cs="Courier New"/>
          <w:sz w:val="20"/>
          <w:szCs w:val="20"/>
        </w:rPr>
      </w:pPr>
      <w:r w:rsidRPr="00D036BC">
        <w:rPr>
          <w:rFonts w:ascii="Courier New" w:hAnsi="Courier New" w:cs="Courier New"/>
          <w:sz w:val="20"/>
          <w:szCs w:val="20"/>
        </w:rPr>
        <w:t xml:space="preserve">    -c, --calibrate</w:t>
      </w:r>
    </w:p>
    <w:p w:rsidR="005F23F5" w:rsidRPr="00D036BC" w:rsidRDefault="005F23F5" w:rsidP="001058DC">
      <w:pPr>
        <w:spacing w:after="0"/>
        <w:rPr>
          <w:rFonts w:ascii="Courier New" w:hAnsi="Courier New" w:cs="Courier New"/>
          <w:sz w:val="20"/>
          <w:szCs w:val="20"/>
        </w:rPr>
      </w:pPr>
      <w:r w:rsidRPr="00D036BC">
        <w:rPr>
          <w:rFonts w:ascii="Courier New" w:hAnsi="Courier New" w:cs="Courier New"/>
          <w:sz w:val="20"/>
          <w:szCs w:val="20"/>
        </w:rPr>
        <w:t xml:space="preserve">        Recalibrates the sensors. If option is not set, </w:t>
      </w:r>
      <w:r w:rsidRPr="00D036BC">
        <w:rPr>
          <w:rFonts w:ascii="Courier New" w:hAnsi="Courier New" w:cs="Courier New"/>
          <w:sz w:val="20"/>
          <w:szCs w:val="20"/>
        </w:rPr>
        <w:br/>
        <w:t xml:space="preserve">        we use the previously saved hardware calibration data.</w:t>
      </w:r>
    </w:p>
    <w:p w:rsidR="005F23F5" w:rsidRPr="00D036BC" w:rsidRDefault="005F23F5" w:rsidP="001058DC">
      <w:pPr>
        <w:spacing w:after="0"/>
        <w:rPr>
          <w:rFonts w:ascii="Courier New" w:hAnsi="Courier New" w:cs="Courier New"/>
          <w:sz w:val="20"/>
          <w:szCs w:val="20"/>
        </w:rPr>
      </w:pPr>
    </w:p>
    <w:p w:rsidR="005F23F5" w:rsidRPr="00D036BC" w:rsidRDefault="005F23F5" w:rsidP="001058DC">
      <w:pPr>
        <w:spacing w:after="0"/>
        <w:rPr>
          <w:rFonts w:ascii="Courier New" w:hAnsi="Courier New" w:cs="Courier New"/>
          <w:sz w:val="20"/>
          <w:szCs w:val="20"/>
        </w:rPr>
      </w:pPr>
      <w:r w:rsidRPr="00D036BC">
        <w:rPr>
          <w:rFonts w:ascii="Courier New" w:hAnsi="Courier New" w:cs="Courier New"/>
          <w:sz w:val="20"/>
          <w:szCs w:val="20"/>
        </w:rPr>
        <w:t xml:space="preserve">    -d, --debug=</w:t>
      </w:r>
    </w:p>
    <w:p w:rsidR="005F23F5" w:rsidRPr="00D036BC" w:rsidRDefault="005F23F5" w:rsidP="001058DC">
      <w:pPr>
        <w:spacing w:after="0"/>
        <w:rPr>
          <w:rFonts w:ascii="Courier New" w:hAnsi="Courier New" w:cs="Courier New"/>
          <w:sz w:val="20"/>
          <w:szCs w:val="20"/>
        </w:rPr>
      </w:pPr>
      <w:r w:rsidRPr="00D036BC">
        <w:rPr>
          <w:rFonts w:ascii="Courier New" w:hAnsi="Courier New" w:cs="Courier New"/>
          <w:sz w:val="20"/>
          <w:szCs w:val="20"/>
        </w:rPr>
        <w:t xml:space="preserve">        Logging levels. Possible options are 'debug', 'info', </w:t>
      </w:r>
    </w:p>
    <w:p w:rsidR="005F23F5" w:rsidRPr="00D036BC" w:rsidRDefault="005F23F5" w:rsidP="001058DC">
      <w:pPr>
        <w:spacing w:after="0"/>
        <w:rPr>
          <w:rFonts w:ascii="Courier New" w:hAnsi="Courier New" w:cs="Courier New"/>
          <w:sz w:val="20"/>
          <w:szCs w:val="20"/>
        </w:rPr>
      </w:pPr>
      <w:r w:rsidRPr="00D036BC">
        <w:rPr>
          <w:rFonts w:ascii="Courier New" w:hAnsi="Courier New" w:cs="Courier New"/>
          <w:sz w:val="20"/>
          <w:szCs w:val="20"/>
        </w:rPr>
        <w:t xml:space="preserve">        'warning', 'error', 'critical'.</w:t>
      </w:r>
    </w:p>
    <w:p w:rsidR="005F23F5" w:rsidRPr="00D036BC" w:rsidRDefault="005F23F5" w:rsidP="001058DC">
      <w:pPr>
        <w:spacing w:after="0"/>
        <w:rPr>
          <w:rFonts w:ascii="Courier New" w:hAnsi="Courier New" w:cs="Courier New"/>
          <w:sz w:val="20"/>
          <w:szCs w:val="20"/>
        </w:rPr>
      </w:pPr>
    </w:p>
    <w:p w:rsidR="005F23F5" w:rsidRPr="00D036BC" w:rsidRDefault="005F23F5" w:rsidP="001058DC">
      <w:pPr>
        <w:spacing w:after="0"/>
        <w:rPr>
          <w:rFonts w:ascii="Courier New" w:hAnsi="Courier New" w:cs="Courier New"/>
          <w:sz w:val="20"/>
          <w:szCs w:val="20"/>
        </w:rPr>
      </w:pPr>
      <w:r w:rsidRPr="00D036BC">
        <w:rPr>
          <w:rFonts w:ascii="Courier New" w:hAnsi="Courier New" w:cs="Courier New"/>
          <w:sz w:val="20"/>
          <w:szCs w:val="20"/>
        </w:rPr>
        <w:t xml:space="preserve">    -a, --addr=</w:t>
      </w:r>
    </w:p>
    <w:p w:rsidR="005F23F5" w:rsidRPr="00D036BC" w:rsidRDefault="005F23F5" w:rsidP="001058DC">
      <w:pPr>
        <w:spacing w:after="0"/>
        <w:rPr>
          <w:rFonts w:ascii="Courier New" w:hAnsi="Courier New" w:cs="Courier New"/>
          <w:sz w:val="20"/>
          <w:szCs w:val="20"/>
        </w:rPr>
      </w:pPr>
      <w:r w:rsidRPr="00D036BC">
        <w:rPr>
          <w:rFonts w:ascii="Courier New" w:hAnsi="Courier New" w:cs="Courier New"/>
          <w:sz w:val="20"/>
          <w:szCs w:val="20"/>
        </w:rPr>
        <w:t xml:space="preserve">        Address in which server is located (e.g. 127.0.0.1)</w:t>
      </w:r>
    </w:p>
    <w:p w:rsidR="005F23F5" w:rsidRPr="00D036BC" w:rsidRDefault="005F23F5" w:rsidP="001058DC">
      <w:pPr>
        <w:spacing w:after="0"/>
        <w:rPr>
          <w:rFonts w:ascii="Courier New" w:hAnsi="Courier New" w:cs="Courier New"/>
          <w:sz w:val="20"/>
          <w:szCs w:val="20"/>
        </w:rPr>
      </w:pPr>
    </w:p>
    <w:p w:rsidR="005F23F5" w:rsidRPr="00D036BC" w:rsidRDefault="005F23F5" w:rsidP="001058DC">
      <w:pPr>
        <w:spacing w:after="0"/>
        <w:rPr>
          <w:rFonts w:ascii="Courier New" w:hAnsi="Courier New" w:cs="Courier New"/>
          <w:sz w:val="20"/>
          <w:szCs w:val="20"/>
        </w:rPr>
      </w:pPr>
      <w:r w:rsidRPr="00D036BC">
        <w:rPr>
          <w:rFonts w:ascii="Courier New" w:hAnsi="Courier New" w:cs="Courier New"/>
          <w:sz w:val="20"/>
          <w:szCs w:val="20"/>
        </w:rPr>
        <w:t xml:space="preserve">    -p, --port=</w:t>
      </w:r>
    </w:p>
    <w:p w:rsidR="005F23F5" w:rsidRPr="00D036BC" w:rsidRDefault="005F23F5" w:rsidP="001058DC">
      <w:pPr>
        <w:spacing w:after="0"/>
        <w:rPr>
          <w:rFonts w:ascii="Courier New" w:hAnsi="Courier New" w:cs="Courier New"/>
          <w:sz w:val="20"/>
          <w:szCs w:val="20"/>
        </w:rPr>
      </w:pPr>
      <w:r w:rsidRPr="00D036BC">
        <w:rPr>
          <w:rFonts w:ascii="Courier New" w:hAnsi="Courier New" w:cs="Courier New"/>
          <w:sz w:val="20"/>
          <w:szCs w:val="20"/>
        </w:rPr>
        <w:t xml:space="preserve">        Port in which server is located (e.g. 4000)</w:t>
      </w:r>
    </w:p>
    <w:p w:rsidR="005F23F5" w:rsidRPr="005F23F5" w:rsidRDefault="005F23F5" w:rsidP="005C65C0">
      <w:pPr>
        <w:spacing w:after="0"/>
      </w:pPr>
    </w:p>
    <w:p w:rsidR="00886ADF" w:rsidRDefault="00886ADF" w:rsidP="005445ED">
      <w:pPr>
        <w:pStyle w:val="Heading2"/>
        <w:numPr>
          <w:ilvl w:val="1"/>
          <w:numId w:val="31"/>
        </w:numPr>
      </w:pPr>
      <w:bookmarkStart w:id="46" w:name="_Toc258818263"/>
      <w:r>
        <w:t>SlipStream</w:t>
      </w:r>
      <w:bookmarkEnd w:id="46"/>
    </w:p>
    <w:p w:rsidR="00480A7D" w:rsidRDefault="00826432" w:rsidP="000466C6">
      <w:r>
        <w:t xml:space="preserve">The SlipStream_Thread runs in an </w:t>
      </w:r>
      <w:r w:rsidR="001B1468">
        <w:t xml:space="preserve">infinite loop listening for messages from the server. A parent thread can receive a callback event by calling </w:t>
      </w:r>
      <w:r w:rsidR="001B1468" w:rsidRPr="00D036BC">
        <w:rPr>
          <w:rFonts w:ascii="Courier New" w:hAnsi="Courier New" w:cs="Courier New"/>
          <w:sz w:val="20"/>
          <w:szCs w:val="20"/>
        </w:rPr>
        <w:t>setCond()</w:t>
      </w:r>
      <w:r w:rsidR="00B7793A">
        <w:t>with a Python condition variable as an argument.</w:t>
      </w:r>
      <w:r w:rsidR="001B1468">
        <w:t xml:space="preserve"> When data is </w:t>
      </w:r>
      <w:r w:rsidR="00300999">
        <w:t>received by SlipStream_T</w:t>
      </w:r>
      <w:r w:rsidR="001B1468">
        <w:t>hread, it will notify the parent thread via</w:t>
      </w:r>
      <w:r w:rsidR="009401D9">
        <w:t xml:space="preserve"> the condition variable object.</w:t>
      </w:r>
    </w:p>
    <w:p w:rsidR="00AC0185" w:rsidRPr="00B32A25" w:rsidRDefault="000E4478" w:rsidP="000466C6">
      <w:pPr>
        <w:rPr>
          <w:rFonts w:ascii="Courier New" w:hAnsi="Courier New" w:cs="Courier New"/>
          <w:sz w:val="20"/>
          <w:szCs w:val="20"/>
        </w:rPr>
      </w:pPr>
      <w:r>
        <w:t>T</w:t>
      </w:r>
      <w:r w:rsidR="00AC0185">
        <w:t xml:space="preserve">he client will attempt to connect to the UDP server </w:t>
      </w:r>
      <w:r w:rsidR="003B16DC">
        <w:t xml:space="preserve">located on the local host (127.0.0.1) </w:t>
      </w:r>
      <w:r w:rsidR="00AC0185">
        <w:t>on</w:t>
      </w:r>
      <w:r w:rsidR="00B345E8">
        <w:t xml:space="preserve">. </w:t>
      </w:r>
      <w:r w:rsidR="00AC0185">
        <w:t>These options can be changed with the “-a” and “-p” flags when starting the client.</w:t>
      </w:r>
    </w:p>
    <w:p w:rsidR="00262D20" w:rsidRDefault="00A04016" w:rsidP="005445ED">
      <w:pPr>
        <w:pStyle w:val="Heading2"/>
        <w:numPr>
          <w:ilvl w:val="1"/>
          <w:numId w:val="31"/>
        </w:numPr>
      </w:pPr>
      <w:bookmarkStart w:id="47" w:name="_Toc258818264"/>
      <w:r>
        <w:t>SensorList</w:t>
      </w:r>
      <w:bookmarkEnd w:id="47"/>
    </w:p>
    <w:p w:rsidR="00CA1ED0" w:rsidRDefault="00C53054" w:rsidP="000466C6">
      <w:r>
        <w:t xml:space="preserve">As messages received from the server </w:t>
      </w:r>
      <w:r w:rsidR="005F0D38">
        <w:t>from the gateway node a</w:t>
      </w:r>
      <w:r>
        <w:t xml:space="preserve">re sent in ASCII, it is necessary to </w:t>
      </w:r>
      <w:r w:rsidR="002E6EB0">
        <w:t>parse</w:t>
      </w:r>
      <w:r>
        <w:t xml:space="preserve"> them into a more usable format prior to performing any analysis.</w:t>
      </w:r>
      <w:r w:rsidR="009C6051">
        <w:t xml:space="preserve"> </w:t>
      </w:r>
      <w:r w:rsidR="00CA1ED0">
        <w:t xml:space="preserve">The </w:t>
      </w:r>
      <w:r w:rsidR="00CA1ED0">
        <w:lastRenderedPageBreak/>
        <w:t>SensorList class acts as a mechanism to parse and store the data received from the wireless sensor network.</w:t>
      </w:r>
    </w:p>
    <w:p w:rsidR="00431024" w:rsidRPr="00262D20" w:rsidRDefault="009C6051" w:rsidP="000466C6">
      <w:r>
        <w:t xml:space="preserve">The SensorList class contains a </w:t>
      </w:r>
      <w:r w:rsidR="003445FC">
        <w:t xml:space="preserve">private </w:t>
      </w:r>
      <w:r>
        <w:t xml:space="preserve">member variable </w:t>
      </w:r>
      <w:r w:rsidR="003445FC">
        <w:t xml:space="preserve">named </w:t>
      </w:r>
      <w:r w:rsidRPr="00232343">
        <w:rPr>
          <w:rFonts w:ascii="Courier New" w:hAnsi="Courier New" w:cs="Courier New"/>
          <w:sz w:val="20"/>
          <w:szCs w:val="20"/>
        </w:rPr>
        <w:t>sensorDict</w:t>
      </w:r>
      <w:r w:rsidR="003445FC">
        <w:t xml:space="preserve">. </w:t>
      </w:r>
      <w:r w:rsidR="003445FC" w:rsidRPr="00232343">
        <w:rPr>
          <w:rFonts w:ascii="Courier New" w:hAnsi="Courier New" w:cs="Courier New"/>
          <w:sz w:val="20"/>
          <w:szCs w:val="20"/>
        </w:rPr>
        <w:t>sensorDict</w:t>
      </w:r>
      <w:r w:rsidR="003445FC">
        <w:t xml:space="preserve">  is </w:t>
      </w:r>
      <w:r>
        <w:t>a dictionary whose keys are that of the possible sensor positions: “left_arm”, “left_leg”, “right_arm”, and “right_leg”.</w:t>
      </w:r>
      <w:r w:rsidR="00AE73F5">
        <w:t xml:space="preserve"> The value associated with each key is an </w:t>
      </w:r>
      <w:r w:rsidR="00AE73F5" w:rsidRPr="001B1DD0">
        <w:rPr>
          <w:rFonts w:ascii="Courier New" w:hAnsi="Courier New" w:cs="Courier New"/>
          <w:sz w:val="20"/>
          <w:szCs w:val="20"/>
        </w:rPr>
        <w:t>Adxl</w:t>
      </w:r>
      <w:r w:rsidR="00AE73F5">
        <w:t xml:space="preserve"> object which holds the axis information for each sensor node.</w:t>
      </w:r>
      <w:r w:rsidR="00D04A35">
        <w:t xml:space="preserve"> </w:t>
      </w:r>
      <w:r w:rsidR="003901BF">
        <w:t>A</w:t>
      </w:r>
      <w:r w:rsidR="00431024">
        <w:t xml:space="preserve"> feature of the </w:t>
      </w:r>
      <w:r w:rsidR="00431024" w:rsidRPr="00232343">
        <w:rPr>
          <w:rFonts w:ascii="Courier New" w:hAnsi="Courier New" w:cs="Courier New"/>
          <w:sz w:val="20"/>
          <w:szCs w:val="20"/>
        </w:rPr>
        <w:t>sensorList</w:t>
      </w:r>
      <w:r w:rsidR="00431024">
        <w:t xml:space="preserve"> class is the ability to programmatically generate line graphs of the data in the </w:t>
      </w:r>
      <w:r w:rsidR="00431024" w:rsidRPr="00431024">
        <w:rPr>
          <w:rFonts w:ascii="Courier New" w:hAnsi="Courier New" w:cs="Courier New"/>
        </w:rPr>
        <w:t>Adxl</w:t>
      </w:r>
      <w:r w:rsidR="00431024">
        <w:t xml:space="preserve"> object. The graphs are generated </w:t>
      </w:r>
      <w:r w:rsidR="00F65FC5">
        <w:t xml:space="preserve">using a Python module titled </w:t>
      </w:r>
      <w:r w:rsidR="00431024">
        <w:t xml:space="preserve">CairoPlot </w:t>
      </w:r>
      <w:sdt>
        <w:sdtPr>
          <w:id w:val="124134"/>
          <w:citation/>
        </w:sdtPr>
        <w:sdtContent>
          <w:fldSimple w:instr=" CITATION Cai08 \l 1033 ">
            <w:r w:rsidR="00431024">
              <w:rPr>
                <w:noProof/>
              </w:rPr>
              <w:t>(5)</w:t>
            </w:r>
          </w:fldSimple>
        </w:sdtContent>
      </w:sdt>
      <w:r w:rsidR="00431024">
        <w:t xml:space="preserve">. Examples of these graphs are shown as </w:t>
      </w:r>
      <w:r w:rsidR="008455A3">
        <w:fldChar w:fldCharType="begin"/>
      </w:r>
      <w:r w:rsidR="00431024">
        <w:instrText xml:space="preserve"> REF _Ref258751790 \h </w:instrText>
      </w:r>
      <w:r w:rsidR="008455A3">
        <w:fldChar w:fldCharType="separate"/>
      </w:r>
      <w:r w:rsidR="00AD452E">
        <w:t xml:space="preserve">Figure </w:t>
      </w:r>
      <w:r w:rsidR="00AD452E">
        <w:rPr>
          <w:noProof/>
        </w:rPr>
        <w:t>9</w:t>
      </w:r>
      <w:r w:rsidR="008455A3">
        <w:fldChar w:fldCharType="end"/>
      </w:r>
      <w:r w:rsidR="00431024">
        <w:t xml:space="preserve"> and </w:t>
      </w:r>
      <w:r w:rsidR="008455A3">
        <w:fldChar w:fldCharType="begin"/>
      </w:r>
      <w:r w:rsidR="00431024">
        <w:instrText xml:space="preserve"> REF _Ref258752078 \h </w:instrText>
      </w:r>
      <w:r w:rsidR="008455A3">
        <w:fldChar w:fldCharType="separate"/>
      </w:r>
      <w:r w:rsidR="00AD452E">
        <w:t xml:space="preserve">Figure </w:t>
      </w:r>
      <w:r w:rsidR="00AD452E">
        <w:rPr>
          <w:noProof/>
        </w:rPr>
        <w:t>12</w:t>
      </w:r>
      <w:r w:rsidR="008455A3">
        <w:fldChar w:fldCharType="end"/>
      </w:r>
      <w:r w:rsidR="00431024">
        <w:t>.</w:t>
      </w:r>
    </w:p>
    <w:p w:rsidR="00262D20" w:rsidRDefault="00262D20" w:rsidP="005445ED">
      <w:pPr>
        <w:pStyle w:val="Heading2"/>
        <w:numPr>
          <w:ilvl w:val="1"/>
          <w:numId w:val="31"/>
        </w:numPr>
      </w:pPr>
      <w:bookmarkStart w:id="48" w:name="_Toc258818265"/>
      <w:r>
        <w:t>Progress Bar</w:t>
      </w:r>
      <w:bookmarkEnd w:id="48"/>
    </w:p>
    <w:p w:rsidR="00886ADF" w:rsidRDefault="004969F8" w:rsidP="000466C6">
      <w:r>
        <w:t xml:space="preserve">The Progress_Bar class is used to provide users with a graphical interpretation </w:t>
      </w:r>
      <w:r w:rsidR="007941FA">
        <w:t xml:space="preserve">of </w:t>
      </w:r>
      <w:r>
        <w:t>the current progress of a certain task.</w:t>
      </w:r>
      <w:r w:rsidR="0014115D">
        <w:t xml:space="preserve"> </w:t>
      </w:r>
      <w:r w:rsidR="007C049D">
        <w:t>The progress bar is co</w:t>
      </w:r>
      <w:r w:rsidR="0016420B">
        <w:t xml:space="preserve">mposed of ASCII characters and its appearance is similar to that of </w:t>
      </w:r>
      <w:r w:rsidR="0014115D">
        <w:t>below:</w:t>
      </w:r>
    </w:p>
    <w:p w:rsidR="00886ADF" w:rsidRPr="005445ED" w:rsidRDefault="00706F27" w:rsidP="005445ED">
      <w:pPr>
        <w:ind w:left="720"/>
        <w:rPr>
          <w:rFonts w:ascii="Courier New" w:hAnsi="Courier New" w:cs="Courier New"/>
          <w:sz w:val="20"/>
          <w:szCs w:val="20"/>
        </w:rPr>
      </w:pPr>
      <w:r w:rsidRPr="005445ED">
        <w:rPr>
          <w:rFonts w:ascii="Courier New" w:hAnsi="Courier New" w:cs="Courier New"/>
          <w:sz w:val="20"/>
          <w:szCs w:val="20"/>
        </w:rPr>
        <w:t>[============                          ] 4</w:t>
      </w:r>
      <w:r w:rsidR="003E7C76" w:rsidRPr="005445ED">
        <w:rPr>
          <w:rFonts w:ascii="Courier New" w:hAnsi="Courier New" w:cs="Courier New"/>
          <w:sz w:val="20"/>
          <w:szCs w:val="20"/>
        </w:rPr>
        <w:t>0</w:t>
      </w:r>
      <w:r w:rsidRPr="005445ED">
        <w:rPr>
          <w:rFonts w:ascii="Courier New" w:hAnsi="Courier New" w:cs="Courier New"/>
          <w:sz w:val="20"/>
          <w:szCs w:val="20"/>
        </w:rPr>
        <w:t>%</w:t>
      </w:r>
    </w:p>
    <w:p w:rsidR="00B44BE4" w:rsidRPr="005445ED" w:rsidRDefault="00B44BE4" w:rsidP="005445ED">
      <w:pPr>
        <w:ind w:left="720"/>
        <w:rPr>
          <w:rFonts w:ascii="Courier New" w:hAnsi="Courier New" w:cs="Courier New"/>
          <w:sz w:val="20"/>
          <w:szCs w:val="20"/>
        </w:rPr>
      </w:pPr>
      <w:r w:rsidRPr="005445ED">
        <w:rPr>
          <w:rFonts w:ascii="Courier New" w:hAnsi="Courier New" w:cs="Courier New"/>
          <w:sz w:val="20"/>
          <w:szCs w:val="20"/>
        </w:rPr>
        <w:t>[======================================] 100%</w:t>
      </w:r>
    </w:p>
    <w:p w:rsidR="00DD4AFE" w:rsidRDefault="00DD4AFE" w:rsidP="00876250">
      <w:pPr>
        <w:pStyle w:val="Heading2"/>
        <w:numPr>
          <w:ilvl w:val="1"/>
          <w:numId w:val="31"/>
        </w:numPr>
      </w:pPr>
      <w:bookmarkStart w:id="49" w:name="_Toc258818266"/>
      <w:r>
        <w:t>Modes of Operation</w:t>
      </w:r>
      <w:bookmarkEnd w:id="49"/>
    </w:p>
    <w:p w:rsidR="00DD4AFE" w:rsidRDefault="00DD4AFE" w:rsidP="000466C6">
      <w:r>
        <w:t>The client can be run in two modes of operation: hardware calibration and activity monitoring.</w:t>
      </w:r>
    </w:p>
    <w:p w:rsidR="003C375D" w:rsidRPr="003C375D" w:rsidRDefault="003C375D" w:rsidP="00876250">
      <w:pPr>
        <w:pStyle w:val="Heading3"/>
        <w:numPr>
          <w:ilvl w:val="2"/>
          <w:numId w:val="31"/>
        </w:numPr>
      </w:pPr>
      <w:bookmarkStart w:id="50" w:name="_Toc258818267"/>
      <w:r>
        <w:t>Hardware Calibration</w:t>
      </w:r>
      <w:bookmarkEnd w:id="50"/>
    </w:p>
    <w:p w:rsidR="00CC7BC9" w:rsidRDefault="007E2AA6" w:rsidP="000466C6">
      <w:r>
        <w:t>T</w:t>
      </w:r>
      <w:r w:rsidR="002B2433">
        <w:t xml:space="preserve">he values </w:t>
      </w:r>
      <w:r w:rsidR="00DD3A55">
        <w:t>returned</w:t>
      </w:r>
      <w:r w:rsidR="004866AB">
        <w:t xml:space="preserve"> from the ADC (e.g. accelerom</w:t>
      </w:r>
      <w:r w:rsidR="00CC7BC9">
        <w:t xml:space="preserve">eter) are analog voltage values. </w:t>
      </w:r>
      <w:r w:rsidR="008455A3">
        <w:fldChar w:fldCharType="begin"/>
      </w:r>
      <w:r w:rsidR="0068225C">
        <w:instrText xml:space="preserve"> REF _Ref258751790 \h </w:instrText>
      </w:r>
      <w:r w:rsidR="008455A3">
        <w:fldChar w:fldCharType="separate"/>
      </w:r>
      <w:r w:rsidR="00AD452E">
        <w:t xml:space="preserve">Figure </w:t>
      </w:r>
      <w:r w:rsidR="00AD452E">
        <w:rPr>
          <w:noProof/>
        </w:rPr>
        <w:t>9</w:t>
      </w:r>
      <w:r w:rsidR="008455A3">
        <w:fldChar w:fldCharType="end"/>
      </w:r>
      <w:r w:rsidR="0068225C">
        <w:t xml:space="preserve"> </w:t>
      </w:r>
      <w:r w:rsidR="009D5386">
        <w:t>depicts the voltage values for each axis as the wireless node is transitioning from lying flat on a table to standing upright.</w:t>
      </w:r>
      <w:r w:rsidR="000E3838">
        <w:t xml:space="preserve"> An important thing to note is that each axis has a different reference </w:t>
      </w:r>
      <w:r w:rsidR="00AE581F">
        <w:t>value;</w:t>
      </w:r>
      <w:r w:rsidR="000E3838">
        <w:t xml:space="preserve"> as such</w:t>
      </w:r>
      <w:r w:rsidR="00BC216A">
        <w:t>,</w:t>
      </w:r>
      <w:r w:rsidR="000E3838">
        <w:t xml:space="preserve"> it is necessary to standardize the data points.</w:t>
      </w:r>
    </w:p>
    <w:p w:rsidR="008A6A67" w:rsidRDefault="008A6A67" w:rsidP="00876250">
      <w:pPr>
        <w:jc w:val="center"/>
      </w:pPr>
      <w:r>
        <w:rPr>
          <w:noProof/>
          <w:lang w:bidi="ar-SA"/>
        </w:rPr>
        <w:lastRenderedPageBreak/>
        <w:drawing>
          <wp:inline distT="0" distB="0" distL="0" distR="0">
            <wp:extent cx="4122995" cy="2305050"/>
            <wp:effectExtent l="19050" t="0" r="0" b="0"/>
            <wp:docPr id="7" name="Picture 2" descr="uncalib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calibrated.png"/>
                    <pic:cNvPicPr/>
                  </pic:nvPicPr>
                  <pic:blipFill>
                    <a:blip r:embed="rId22" cstate="print"/>
                    <a:stretch>
                      <a:fillRect/>
                    </a:stretch>
                  </pic:blipFill>
                  <pic:spPr>
                    <a:xfrm>
                      <a:off x="0" y="0"/>
                      <a:ext cx="4121555" cy="2304245"/>
                    </a:xfrm>
                    <a:prstGeom prst="rect">
                      <a:avLst/>
                    </a:prstGeom>
                  </pic:spPr>
                </pic:pic>
              </a:graphicData>
            </a:graphic>
          </wp:inline>
        </w:drawing>
      </w:r>
    </w:p>
    <w:p w:rsidR="008A6A67" w:rsidRPr="00546A62" w:rsidRDefault="008A6A67" w:rsidP="00876250">
      <w:pPr>
        <w:pStyle w:val="Caption"/>
        <w:jc w:val="center"/>
      </w:pPr>
      <w:bookmarkStart w:id="51" w:name="_Ref258751790"/>
      <w:bookmarkStart w:id="52" w:name="_Toc258817595"/>
      <w:r>
        <w:t xml:space="preserve">Figure </w:t>
      </w:r>
      <w:fldSimple w:instr=" SEQ Figure \* ARABIC ">
        <w:r w:rsidR="00AD452E">
          <w:rPr>
            <w:noProof/>
          </w:rPr>
          <w:t>9</w:t>
        </w:r>
      </w:fldSimple>
      <w:bookmarkEnd w:id="51"/>
      <w:r>
        <w:t>: Uncalibrated Accelerometer Data</w:t>
      </w:r>
      <w:bookmarkEnd w:id="52"/>
    </w:p>
    <w:p w:rsidR="008E77C9" w:rsidRDefault="00594A50" w:rsidP="000466C6">
      <w:r>
        <w:t xml:space="preserve">In order to standardize the data points, we much calibrate each sensor node such that we can determine a reference level. </w:t>
      </w:r>
      <w:r w:rsidR="007C6939">
        <w:t xml:space="preserve">As shown by </w:t>
      </w:r>
      <w:r w:rsidR="008455A3">
        <w:fldChar w:fldCharType="begin"/>
      </w:r>
      <w:r w:rsidR="007C6939">
        <w:instrText xml:space="preserve"> REF _Ref258661493 \h </w:instrText>
      </w:r>
      <w:r w:rsidR="008455A3">
        <w:fldChar w:fldCharType="separate"/>
      </w:r>
      <w:r w:rsidR="00AD452E">
        <w:t xml:space="preserve">Figure </w:t>
      </w:r>
      <w:r w:rsidR="00AD452E">
        <w:rPr>
          <w:noProof/>
        </w:rPr>
        <w:t>10</w:t>
      </w:r>
      <w:r w:rsidR="008455A3">
        <w:fldChar w:fldCharType="end"/>
      </w:r>
      <w:r w:rsidR="007C6939">
        <w:t>, t</w:t>
      </w:r>
      <w:r w:rsidR="008E77C9">
        <w:t>he output response of the accelerometer is dependent on its position relative to gravity</w:t>
      </w:r>
      <w:r w:rsidR="00867733">
        <w:t xml:space="preserve">. </w:t>
      </w:r>
      <w:r w:rsidR="001F4DA3">
        <w:t xml:space="preserve"> </w:t>
      </w:r>
    </w:p>
    <w:p w:rsidR="008E77C9" w:rsidRDefault="008E77C9" w:rsidP="00876250">
      <w:pPr>
        <w:jc w:val="center"/>
      </w:pPr>
      <w:r>
        <w:rPr>
          <w:noProof/>
          <w:lang w:bidi="ar-SA"/>
        </w:rPr>
        <w:drawing>
          <wp:inline distT="0" distB="0" distL="0" distR="0">
            <wp:extent cx="4343400" cy="3162355"/>
            <wp:effectExtent l="19050" t="0" r="0" b="0"/>
            <wp:docPr id="1" name="Picture 0" descr="adxl-output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xl-outputresponse.png"/>
                    <pic:cNvPicPr/>
                  </pic:nvPicPr>
                  <pic:blipFill>
                    <a:blip r:embed="rId23" cstate="print"/>
                    <a:stretch>
                      <a:fillRect/>
                    </a:stretch>
                  </pic:blipFill>
                  <pic:spPr>
                    <a:xfrm>
                      <a:off x="0" y="0"/>
                      <a:ext cx="4342602" cy="3161774"/>
                    </a:xfrm>
                    <a:prstGeom prst="rect">
                      <a:avLst/>
                    </a:prstGeom>
                  </pic:spPr>
                </pic:pic>
              </a:graphicData>
            </a:graphic>
          </wp:inline>
        </w:drawing>
      </w:r>
    </w:p>
    <w:p w:rsidR="008E77C9" w:rsidRDefault="008E77C9" w:rsidP="00876250">
      <w:pPr>
        <w:pStyle w:val="Caption"/>
        <w:jc w:val="center"/>
      </w:pPr>
      <w:bookmarkStart w:id="53" w:name="_Ref258661493"/>
      <w:bookmarkStart w:id="54" w:name="_Toc258817596"/>
      <w:r>
        <w:t xml:space="preserve">Figure </w:t>
      </w:r>
      <w:fldSimple w:instr=" SEQ Figure \* ARABIC ">
        <w:r w:rsidR="00AD452E">
          <w:rPr>
            <w:noProof/>
          </w:rPr>
          <w:t>10</w:t>
        </w:r>
      </w:fldSimple>
      <w:bookmarkEnd w:id="53"/>
      <w:r>
        <w:t>: Accelerometer output response relative to orientation to gravity</w:t>
      </w:r>
      <w:bookmarkEnd w:id="54"/>
    </w:p>
    <w:p w:rsidR="00EB7556" w:rsidRDefault="00961353" w:rsidP="000466C6">
      <w:r>
        <w:t>In order to retrieve enough data samples to calibrate each axis, each wireless node is placed in 3 positions</w:t>
      </w:r>
      <w:r w:rsidR="00EB7556">
        <w:t xml:space="preserve">. </w:t>
      </w:r>
      <w:r w:rsidR="00387C3D">
        <w:t xml:space="preserve">This provides us with </w:t>
      </w:r>
      <w:r w:rsidR="00ED092D">
        <w:t>three different datasets for each axis.</w:t>
      </w:r>
    </w:p>
    <w:tbl>
      <w:tblPr>
        <w:tblStyle w:val="TableGrid"/>
        <w:tblW w:w="0" w:type="auto"/>
        <w:tblLook w:val="04A0"/>
      </w:tblPr>
      <w:tblGrid>
        <w:gridCol w:w="436"/>
        <w:gridCol w:w="5162"/>
        <w:gridCol w:w="3150"/>
      </w:tblGrid>
      <w:tr w:rsidR="00EB7556" w:rsidTr="00876250">
        <w:tc>
          <w:tcPr>
            <w:tcW w:w="436" w:type="dxa"/>
          </w:tcPr>
          <w:p w:rsidR="00EB7556" w:rsidRDefault="00EB7556" w:rsidP="000466C6"/>
        </w:tc>
        <w:tc>
          <w:tcPr>
            <w:tcW w:w="5162" w:type="dxa"/>
            <w:vAlign w:val="center"/>
          </w:tcPr>
          <w:p w:rsidR="00EB7556" w:rsidRDefault="00EB7556" w:rsidP="00876250">
            <w:pPr>
              <w:jc w:val="center"/>
            </w:pPr>
            <w:r>
              <w:t>Position Description</w:t>
            </w:r>
          </w:p>
        </w:tc>
        <w:tc>
          <w:tcPr>
            <w:tcW w:w="3150" w:type="dxa"/>
            <w:vAlign w:val="center"/>
          </w:tcPr>
          <w:p w:rsidR="00EB7556" w:rsidRDefault="00EB7556" w:rsidP="00876250">
            <w:pPr>
              <w:jc w:val="center"/>
            </w:pPr>
            <w:r>
              <w:t>Output Response (x, y, z)</w:t>
            </w:r>
          </w:p>
        </w:tc>
      </w:tr>
      <w:tr w:rsidR="00EB7556" w:rsidTr="00876250">
        <w:tc>
          <w:tcPr>
            <w:tcW w:w="436" w:type="dxa"/>
            <w:vAlign w:val="center"/>
          </w:tcPr>
          <w:p w:rsidR="00EB7556" w:rsidRDefault="00EB7556" w:rsidP="00876250">
            <w:r>
              <w:t>1</w:t>
            </w:r>
          </w:p>
        </w:tc>
        <w:tc>
          <w:tcPr>
            <w:tcW w:w="5162" w:type="dxa"/>
            <w:vAlign w:val="center"/>
          </w:tcPr>
          <w:p w:rsidR="00EB7556" w:rsidRDefault="00EB7556" w:rsidP="00876250">
            <w:r>
              <w:t>Lying flat horizontally</w:t>
            </w:r>
          </w:p>
        </w:tc>
        <w:tc>
          <w:tcPr>
            <w:tcW w:w="3150" w:type="dxa"/>
            <w:vAlign w:val="center"/>
          </w:tcPr>
          <w:p w:rsidR="00EB7556" w:rsidRDefault="00EB7556" w:rsidP="00876250">
            <w:r>
              <w:t>0, 0, 1</w:t>
            </w:r>
          </w:p>
        </w:tc>
      </w:tr>
      <w:tr w:rsidR="00EB7556" w:rsidTr="00876250">
        <w:tc>
          <w:tcPr>
            <w:tcW w:w="436" w:type="dxa"/>
            <w:vAlign w:val="center"/>
          </w:tcPr>
          <w:p w:rsidR="00EB7556" w:rsidRDefault="00EB7556" w:rsidP="00876250">
            <w:r>
              <w:t>2</w:t>
            </w:r>
          </w:p>
        </w:tc>
        <w:tc>
          <w:tcPr>
            <w:tcW w:w="5162" w:type="dxa"/>
            <w:vAlign w:val="center"/>
          </w:tcPr>
          <w:p w:rsidR="00EB7556" w:rsidRDefault="00EB7556" w:rsidP="00876250">
            <w:r>
              <w:t>Lying upright with ‘FireFly’ text on the node upright</w:t>
            </w:r>
          </w:p>
        </w:tc>
        <w:tc>
          <w:tcPr>
            <w:tcW w:w="3150" w:type="dxa"/>
            <w:vAlign w:val="center"/>
          </w:tcPr>
          <w:p w:rsidR="00EB7556" w:rsidRDefault="00EB7556" w:rsidP="00876250">
            <w:r>
              <w:t>1, 0, 0</w:t>
            </w:r>
          </w:p>
        </w:tc>
      </w:tr>
      <w:tr w:rsidR="00EB7556" w:rsidTr="00876250">
        <w:tc>
          <w:tcPr>
            <w:tcW w:w="436" w:type="dxa"/>
            <w:vAlign w:val="center"/>
          </w:tcPr>
          <w:p w:rsidR="00EB7556" w:rsidRDefault="00EB7556" w:rsidP="00876250">
            <w:r>
              <w:t>3</w:t>
            </w:r>
          </w:p>
        </w:tc>
        <w:tc>
          <w:tcPr>
            <w:tcW w:w="5162" w:type="dxa"/>
            <w:vAlign w:val="center"/>
          </w:tcPr>
          <w:p w:rsidR="00EB7556" w:rsidRDefault="00EB7556" w:rsidP="00876250">
            <w:r>
              <w:t>Lying on its side with LEDs on top edge</w:t>
            </w:r>
          </w:p>
        </w:tc>
        <w:tc>
          <w:tcPr>
            <w:tcW w:w="3150" w:type="dxa"/>
            <w:vAlign w:val="center"/>
          </w:tcPr>
          <w:p w:rsidR="00EB7556" w:rsidRDefault="00EB7556" w:rsidP="00876250">
            <w:r>
              <w:t>0, 1, 0</w:t>
            </w:r>
          </w:p>
        </w:tc>
      </w:tr>
    </w:tbl>
    <w:p w:rsidR="00961353" w:rsidRDefault="00FC1666" w:rsidP="00876250">
      <w:pPr>
        <w:pStyle w:val="Caption"/>
        <w:jc w:val="center"/>
      </w:pPr>
      <w:bookmarkStart w:id="55" w:name="_Toc258815639"/>
      <w:r>
        <w:t xml:space="preserve">Table </w:t>
      </w:r>
      <w:fldSimple w:instr=" SEQ Table \* ARABIC ">
        <w:r w:rsidR="00AD452E">
          <w:rPr>
            <w:noProof/>
          </w:rPr>
          <w:t>2</w:t>
        </w:r>
      </w:fldSimple>
      <w:r w:rsidR="00CC5048">
        <w:t>: C</w:t>
      </w:r>
      <w:r>
        <w:t>alibration Positions</w:t>
      </w:r>
      <w:bookmarkEnd w:id="55"/>
    </w:p>
    <w:p w:rsidR="00E2186F" w:rsidRDefault="00EB5953" w:rsidP="000466C6">
      <w:r>
        <w:t>For each axis, the reference voltage is set to the voltage where the output response is equal to zero.</w:t>
      </w:r>
      <w:r w:rsidR="00EE5245">
        <w:t xml:space="preserve"> The conversion rate of voltage to acceleration </w:t>
      </w:r>
      <w:r w:rsidR="00FB2EEF">
        <w:t xml:space="preserve">for a particular axis </w:t>
      </w:r>
      <w:r w:rsidR="00EE5245">
        <w:t>can then be calculated using the equation:</w:t>
      </w:r>
    </w:p>
    <w:p w:rsidR="00EE5245" w:rsidRDefault="008455A3" w:rsidP="000466C6">
      <m:oMathPara>
        <m:oMath>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oMath>
      </m:oMathPara>
    </w:p>
    <w:p w:rsidR="00FB2EEF" w:rsidRPr="00210C3C" w:rsidRDefault="00FB2EEF" w:rsidP="001F0DC1">
      <w:pPr>
        <w:pStyle w:val="Caption"/>
        <w:jc w:val="center"/>
      </w:pPr>
      <w:bookmarkStart w:id="56" w:name="_Toc258817597"/>
      <w:r>
        <w:t xml:space="preserve">Figure </w:t>
      </w:r>
      <w:fldSimple w:instr=" SEQ Figure \* ARABIC ">
        <w:r w:rsidR="00AD452E">
          <w:rPr>
            <w:noProof/>
          </w:rPr>
          <w:t>11</w:t>
        </w:r>
      </w:fldSimple>
      <w:r>
        <w:t xml:space="preserve">: </w:t>
      </w:r>
      <w:r w:rsidR="0088694A">
        <w:t>Voltage to Acceleration Conversion EQuation</w:t>
      </w:r>
      <w:bookmarkEnd w:id="56"/>
    </w:p>
    <w:p w:rsidR="00FB2EEF" w:rsidRDefault="00F5393A" w:rsidP="000466C6">
      <w:r>
        <w:t>v</w:t>
      </w:r>
      <w:r w:rsidRPr="00520069">
        <w:rPr>
          <w:vertAlign w:val="subscript"/>
        </w:rPr>
        <w:t>1</w:t>
      </w:r>
      <w:r>
        <w:t xml:space="preserve"> and r</w:t>
      </w:r>
      <w:r w:rsidRPr="00520069">
        <w:rPr>
          <w:vertAlign w:val="subscript"/>
        </w:rPr>
        <w:t>1</w:t>
      </w:r>
      <w:r>
        <w:t xml:space="preserve"> respectively refer to the voltage read and the output response at </w:t>
      </w:r>
      <w:r w:rsidR="007008CD">
        <w:t>one of the calibrated</w:t>
      </w:r>
      <w:r>
        <w:t xml:space="preserve"> position for a particular axis</w:t>
      </w:r>
      <w:r w:rsidR="001525ED">
        <w:t>.</w:t>
      </w:r>
      <w:r w:rsidR="00B37811">
        <w:t xml:space="preserve"> The result of such a calculation will have units of voltage/acceleration (g).</w:t>
      </w:r>
      <w:r w:rsidR="008E319B">
        <w:t xml:space="preserve"> </w:t>
      </w:r>
      <w:r w:rsidR="008455A3">
        <w:fldChar w:fldCharType="begin"/>
      </w:r>
      <w:r w:rsidR="008E319B">
        <w:instrText xml:space="preserve"> REF _Ref258752078 \h </w:instrText>
      </w:r>
      <w:r w:rsidR="008455A3">
        <w:fldChar w:fldCharType="separate"/>
      </w:r>
      <w:r w:rsidR="00AD452E">
        <w:t xml:space="preserve">Figure </w:t>
      </w:r>
      <w:r w:rsidR="00AD452E">
        <w:rPr>
          <w:noProof/>
        </w:rPr>
        <w:t>12</w:t>
      </w:r>
      <w:r w:rsidR="008455A3">
        <w:fldChar w:fldCharType="end"/>
      </w:r>
      <w:r w:rsidR="008E319B">
        <w:t xml:space="preserve"> depicts the same scenario as </w:t>
      </w:r>
      <w:r w:rsidR="008455A3">
        <w:fldChar w:fldCharType="begin"/>
      </w:r>
      <w:r w:rsidR="008E319B">
        <w:instrText xml:space="preserve"> REF _Ref258751790 \h </w:instrText>
      </w:r>
      <w:r w:rsidR="008455A3">
        <w:fldChar w:fldCharType="separate"/>
      </w:r>
      <w:r w:rsidR="00AD452E">
        <w:t xml:space="preserve">Figure </w:t>
      </w:r>
      <w:r w:rsidR="00AD452E">
        <w:rPr>
          <w:noProof/>
        </w:rPr>
        <w:t>9</w:t>
      </w:r>
      <w:r w:rsidR="008455A3">
        <w:fldChar w:fldCharType="end"/>
      </w:r>
      <w:r w:rsidR="008E319B">
        <w:t>; the sensor node is transitioning from lying flat on a table to standing upright.</w:t>
      </w:r>
      <w:r w:rsidR="00171D57">
        <w:t xml:space="preserve"> An important thing to note is that the </w:t>
      </w:r>
      <w:r w:rsidR="004F4C1A">
        <w:t>data points</w:t>
      </w:r>
      <w:r w:rsidR="00171D57">
        <w:t xml:space="preserve"> are now in units of acceleration and each axis can be relatively compared against</w:t>
      </w:r>
      <w:r w:rsidR="00A43714">
        <w:t xml:space="preserve"> one</w:t>
      </w:r>
      <w:r w:rsidR="00171D57">
        <w:t xml:space="preserve"> another.</w:t>
      </w:r>
    </w:p>
    <w:p w:rsidR="008E319B" w:rsidRDefault="008E319B" w:rsidP="008E7FF6">
      <w:pPr>
        <w:jc w:val="center"/>
      </w:pPr>
      <w:r>
        <w:rPr>
          <w:noProof/>
          <w:lang w:bidi="ar-SA"/>
        </w:rPr>
        <w:lastRenderedPageBreak/>
        <w:drawing>
          <wp:inline distT="0" distB="0" distL="0" distR="0">
            <wp:extent cx="3584423" cy="3514725"/>
            <wp:effectExtent l="19050" t="0" r="0" b="0"/>
            <wp:docPr id="8" name="Picture 3" descr="calib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d.png"/>
                    <pic:cNvPicPr/>
                  </pic:nvPicPr>
                  <pic:blipFill>
                    <a:blip r:embed="rId24" cstate="print"/>
                    <a:stretch>
                      <a:fillRect/>
                    </a:stretch>
                  </pic:blipFill>
                  <pic:spPr>
                    <a:xfrm>
                      <a:off x="0" y="0"/>
                      <a:ext cx="3586117" cy="3516386"/>
                    </a:xfrm>
                    <a:prstGeom prst="rect">
                      <a:avLst/>
                    </a:prstGeom>
                  </pic:spPr>
                </pic:pic>
              </a:graphicData>
            </a:graphic>
          </wp:inline>
        </w:drawing>
      </w:r>
    </w:p>
    <w:p w:rsidR="008E319B" w:rsidRDefault="008E319B" w:rsidP="008E7FF6">
      <w:pPr>
        <w:pStyle w:val="Caption"/>
        <w:jc w:val="center"/>
      </w:pPr>
      <w:bookmarkStart w:id="57" w:name="_Ref258752078"/>
      <w:bookmarkStart w:id="58" w:name="_Toc258817598"/>
      <w:r>
        <w:t xml:space="preserve">Figure </w:t>
      </w:r>
      <w:fldSimple w:instr=" SEQ Figure \* ARABIC ">
        <w:r w:rsidR="00AD452E">
          <w:rPr>
            <w:noProof/>
          </w:rPr>
          <w:t>12</w:t>
        </w:r>
      </w:fldSimple>
      <w:bookmarkEnd w:id="57"/>
      <w:r>
        <w:t>: Calibrated Accelerometer Data</w:t>
      </w:r>
      <w:bookmarkEnd w:id="58"/>
    </w:p>
    <w:p w:rsidR="00B34366" w:rsidRDefault="009426F0" w:rsidP="000466C6">
      <w:r>
        <w:t xml:space="preserve">Assuming that there are no </w:t>
      </w:r>
      <w:r w:rsidR="002551AD">
        <w:t>major</w:t>
      </w:r>
      <w:r w:rsidR="002365DC">
        <w:t xml:space="preserve"> </w:t>
      </w:r>
      <w:r>
        <w:t>changes in altitude, the reference voltage and conversion rate remain constant for each axis</w:t>
      </w:r>
      <w:r w:rsidR="00B34366">
        <w:t xml:space="preserve">. As such, the calibration data for each sensor node is saved to a file to be loaded in the future. </w:t>
      </w:r>
      <w:r w:rsidR="00080BBC">
        <w:t>pickle, a Python object serialization module, is used to save and load the calibration data.</w:t>
      </w:r>
    </w:p>
    <w:p w:rsidR="00A5359D" w:rsidRDefault="00457ECE" w:rsidP="00544296">
      <w:pPr>
        <w:jc w:val="center"/>
      </w:pPr>
      <w:r>
        <w:rPr>
          <w:noProof/>
          <w:lang w:bidi="ar-SA"/>
        </w:rPr>
        <w:lastRenderedPageBreak/>
        <w:drawing>
          <wp:inline distT="0" distB="0" distL="0" distR="0">
            <wp:extent cx="5486207" cy="4596765"/>
            <wp:effectExtent l="19050" t="0" r="193" b="0"/>
            <wp:docPr id="16" name="Picture 15" descr="calibration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ion_sequence.jpg"/>
                    <pic:cNvPicPr/>
                  </pic:nvPicPr>
                  <pic:blipFill>
                    <a:blip r:embed="rId25" cstate="print"/>
                    <a:stretch>
                      <a:fillRect/>
                    </a:stretch>
                  </pic:blipFill>
                  <pic:spPr>
                    <a:xfrm>
                      <a:off x="0" y="0"/>
                      <a:ext cx="5486207" cy="4596765"/>
                    </a:xfrm>
                    <a:prstGeom prst="rect">
                      <a:avLst/>
                    </a:prstGeom>
                  </pic:spPr>
                </pic:pic>
              </a:graphicData>
            </a:graphic>
          </wp:inline>
        </w:drawing>
      </w:r>
    </w:p>
    <w:p w:rsidR="00457ECE" w:rsidRDefault="00A5359D" w:rsidP="00544296">
      <w:pPr>
        <w:pStyle w:val="Caption"/>
        <w:jc w:val="center"/>
      </w:pPr>
      <w:bookmarkStart w:id="59" w:name="_Toc258817599"/>
      <w:r>
        <w:t xml:space="preserve">Figure </w:t>
      </w:r>
      <w:fldSimple w:instr=" SEQ Figure \* ARABIC ">
        <w:r w:rsidR="00AD452E">
          <w:rPr>
            <w:noProof/>
          </w:rPr>
          <w:t>13</w:t>
        </w:r>
      </w:fldSimple>
      <w:r>
        <w:t>: Calibration Mode Sequence Diagram</w:t>
      </w:r>
      <w:bookmarkEnd w:id="59"/>
    </w:p>
    <w:p w:rsidR="003C375D" w:rsidRPr="003C375D" w:rsidRDefault="003C375D" w:rsidP="00544296">
      <w:pPr>
        <w:pStyle w:val="Heading3"/>
        <w:numPr>
          <w:ilvl w:val="2"/>
          <w:numId w:val="31"/>
        </w:numPr>
      </w:pPr>
      <w:bookmarkStart w:id="60" w:name="_Toc258818268"/>
      <w:r>
        <w:t>Activity Monitor</w:t>
      </w:r>
      <w:bookmarkEnd w:id="60"/>
    </w:p>
    <w:p w:rsidR="00DD3A55" w:rsidRDefault="00355447" w:rsidP="000466C6">
      <w:r>
        <w:t>With each sensor node properly calibrated, it is now possible t</w:t>
      </w:r>
      <w:r w:rsidR="001C5A75">
        <w:t>o analyze the position of each sensor node to determine the user’s current activity.</w:t>
      </w:r>
      <w:r w:rsidR="00BC2DBF">
        <w:t xml:space="preserve"> </w:t>
      </w:r>
      <w:r w:rsidR="00DD3A55">
        <w:t>The sensor data undergoes operations: preprocessing, feature extraction, and classification.</w:t>
      </w:r>
    </w:p>
    <w:p w:rsidR="00896E12" w:rsidRPr="003C375D" w:rsidRDefault="00896E12" w:rsidP="00896E12">
      <w:pPr>
        <w:pStyle w:val="Heading4"/>
        <w:numPr>
          <w:ilvl w:val="3"/>
          <w:numId w:val="31"/>
        </w:numPr>
      </w:pPr>
      <w:r>
        <w:t>Pre</w:t>
      </w:r>
      <w:r w:rsidR="00B85011">
        <w:t>p</w:t>
      </w:r>
      <w:r>
        <w:t>rocessing</w:t>
      </w:r>
    </w:p>
    <w:p w:rsidR="00DD3A55" w:rsidRDefault="00862D66" w:rsidP="000466C6">
      <w:r>
        <w:t>With the accelerometers placed on the human body, some noise is to be expected.</w:t>
      </w:r>
      <w:r w:rsidR="00C4663C">
        <w:t xml:space="preserve"> As such, the data received by the client from the sensor network is actually the average of 10 samples. Additionally, the continuous accelerometer data stream is divided into running sets of 5 samples.</w:t>
      </w:r>
      <w:r w:rsidR="00820ECD">
        <w:t xml:space="preserve"> As the client receives the sensor packets in no specific order from the sensor nodes, it is difficult to keep a data stream of a particular sensor location (e.g. left arm) in sync with that of another location (e.g. right arm). As such, the accelerometer </w:t>
      </w:r>
      <w:r w:rsidR="00820ECD">
        <w:lastRenderedPageBreak/>
        <w:t xml:space="preserve">data stream is segmented depending on elapsed time; for every </w:t>
      </w:r>
      <w:r w:rsidR="005C1FDC">
        <w:t xml:space="preserve">2 seconds that have past, the previous 5 samples </w:t>
      </w:r>
      <w:r w:rsidR="00657ABC">
        <w:t xml:space="preserve">of each axis </w:t>
      </w:r>
      <w:r w:rsidR="00BF4D1D">
        <w:t>for every</w:t>
      </w:r>
      <w:r w:rsidR="00657ABC">
        <w:t xml:space="preserve"> sensor location </w:t>
      </w:r>
      <w:r w:rsidR="00C32840">
        <w:t>is</w:t>
      </w:r>
      <w:r w:rsidR="005C1FDC">
        <w:t xml:space="preserve"> used for feature extraction and classification</w:t>
      </w:r>
      <w:r w:rsidR="00463A73">
        <w:t>.</w:t>
      </w:r>
      <w:r w:rsidR="005C1FDC">
        <w:t xml:space="preserve"> </w:t>
      </w:r>
    </w:p>
    <w:p w:rsidR="005A76E5" w:rsidRPr="003C375D" w:rsidRDefault="005A76E5" w:rsidP="005A76E5">
      <w:pPr>
        <w:pStyle w:val="Heading4"/>
        <w:numPr>
          <w:ilvl w:val="3"/>
          <w:numId w:val="31"/>
        </w:numPr>
      </w:pPr>
      <w:r>
        <w:t>Feature Extraction</w:t>
      </w:r>
    </w:p>
    <w:p w:rsidR="001B1466" w:rsidRDefault="001B1466" w:rsidP="000466C6">
      <w:r>
        <w:t>Following the segmentation of the data, the sensor data is analyzed using two metrics: average and standard deviation. Although more complex statistical and spectral data can be extracted from the data</w:t>
      </w:r>
      <w:r w:rsidR="00E2350B">
        <w:t xml:space="preserve"> (e.g. energy, correlation)</w:t>
      </w:r>
      <w:r>
        <w:t>, the calculation of the mean and the standard deviation is computationally inexpensive and sufficient enough to classify the data into one of five activities: standing, sitting, lying down, walking, or running.</w:t>
      </w:r>
    </w:p>
    <w:p w:rsidR="005A76E5" w:rsidRPr="003C375D" w:rsidRDefault="005A76E5" w:rsidP="005A76E5">
      <w:pPr>
        <w:pStyle w:val="Heading4"/>
        <w:numPr>
          <w:ilvl w:val="3"/>
          <w:numId w:val="31"/>
        </w:numPr>
      </w:pPr>
      <w:r>
        <w:t>Classification</w:t>
      </w:r>
    </w:p>
    <w:p w:rsidR="00D8643A" w:rsidRDefault="00B8799A" w:rsidP="000466C6">
      <w:r>
        <w:t xml:space="preserve">An individual’s motion can be classified under two categories: stationary or moving. </w:t>
      </w:r>
      <w:r w:rsidR="00CE7510">
        <w:t xml:space="preserve">The stationary </w:t>
      </w:r>
      <w:r w:rsidR="006C25A4">
        <w:t>set of activities includes</w:t>
      </w:r>
      <w:r w:rsidR="00CE7510">
        <w:t xml:space="preserve"> sitting, standing, and lying down whereas moving activities include running and walking. </w:t>
      </w:r>
    </w:p>
    <w:p w:rsidR="0052368A" w:rsidRDefault="006C25A4" w:rsidP="000466C6">
      <w:r>
        <w:t>Using the average and the standard deviation extracted from the dataset, it is possible to classify the user’s motions into one of activities.</w:t>
      </w:r>
      <w:r w:rsidR="00E44968">
        <w:t xml:space="preserve"> </w:t>
      </w:r>
    </w:p>
    <w:p w:rsidR="0052368A" w:rsidRDefault="0052368A" w:rsidP="00CF2867">
      <w:pPr>
        <w:jc w:val="center"/>
      </w:pPr>
      <w:r>
        <w:rPr>
          <w:noProof/>
          <w:lang w:bidi="ar-SA"/>
        </w:rPr>
        <w:drawing>
          <wp:inline distT="0" distB="0" distL="0" distR="0">
            <wp:extent cx="5410199" cy="3609975"/>
            <wp:effectExtent l="19050" t="0" r="1" b="0"/>
            <wp:docPr id="14" name="Picture 13" descr="decision_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_tree.jpg"/>
                    <pic:cNvPicPr/>
                  </pic:nvPicPr>
                  <pic:blipFill>
                    <a:blip r:embed="rId26" cstate="print"/>
                    <a:stretch>
                      <a:fillRect/>
                    </a:stretch>
                  </pic:blipFill>
                  <pic:spPr>
                    <a:xfrm>
                      <a:off x="0" y="0"/>
                      <a:ext cx="5410199" cy="3609975"/>
                    </a:xfrm>
                    <a:prstGeom prst="rect">
                      <a:avLst/>
                    </a:prstGeom>
                  </pic:spPr>
                </pic:pic>
              </a:graphicData>
            </a:graphic>
          </wp:inline>
        </w:drawing>
      </w:r>
    </w:p>
    <w:p w:rsidR="0052368A" w:rsidRDefault="0052368A" w:rsidP="00CF2867">
      <w:pPr>
        <w:pStyle w:val="Caption"/>
        <w:jc w:val="center"/>
      </w:pPr>
      <w:bookmarkStart w:id="61" w:name="_Ref258809419"/>
      <w:bookmarkStart w:id="62" w:name="_Toc258817600"/>
      <w:r>
        <w:lastRenderedPageBreak/>
        <w:t xml:space="preserve">Figure </w:t>
      </w:r>
      <w:fldSimple w:instr=" SEQ Figure \* ARABIC ">
        <w:r w:rsidR="00AD452E">
          <w:rPr>
            <w:noProof/>
          </w:rPr>
          <w:t>14</w:t>
        </w:r>
      </w:fldSimple>
      <w:bookmarkEnd w:id="61"/>
      <w:r>
        <w:t>: Decision Tree for Classifying user Motions</w:t>
      </w:r>
      <w:bookmarkEnd w:id="62"/>
    </w:p>
    <w:p w:rsidR="00CE6CDA" w:rsidRPr="00CE6CDA" w:rsidRDefault="008455A3" w:rsidP="000466C6">
      <w:r>
        <w:fldChar w:fldCharType="begin"/>
      </w:r>
      <w:r w:rsidR="000979FF">
        <w:instrText xml:space="preserve"> REF _Ref258809419 \h </w:instrText>
      </w:r>
      <w:r>
        <w:fldChar w:fldCharType="separate"/>
      </w:r>
      <w:r w:rsidR="00AD452E">
        <w:t xml:space="preserve">Figure </w:t>
      </w:r>
      <w:r w:rsidR="00AD452E">
        <w:rPr>
          <w:noProof/>
        </w:rPr>
        <w:t>14</w:t>
      </w:r>
      <w:r>
        <w:fldChar w:fldCharType="end"/>
      </w:r>
      <w:r w:rsidR="000979FF">
        <w:t xml:space="preserve"> shows the decision tree that was used to classify the </w:t>
      </w:r>
      <w:r w:rsidR="00AD4843">
        <w:t>user’s</w:t>
      </w:r>
      <w:r w:rsidR="000979FF">
        <w:t xml:space="preserve"> motions. </w:t>
      </w:r>
      <w:r w:rsidR="00651178">
        <w:t xml:space="preserve">For each sensor positioned on the leg, if the standard deviation of each axis is below a threshold value of 0.05 then the motion is deemed to be stationary; otherwise, it is moving. </w:t>
      </w:r>
      <w:r w:rsidR="001A57C4">
        <w:t>The sensors are deemed to be in a horizontal position if the x-axis is equal to 0</w:t>
      </w:r>
      <w:r w:rsidR="00786430" w:rsidRPr="00786430">
        <w:t xml:space="preserve"> </w:t>
      </w:r>
      <w:r w:rsidR="00786430">
        <w:t>± 0.05</w:t>
      </w:r>
      <w:r w:rsidR="00651178">
        <w:t>.</w:t>
      </w:r>
    </w:p>
    <w:p w:rsidR="00CE6CDA" w:rsidRDefault="00CE6CDA" w:rsidP="00CF2867">
      <w:pPr>
        <w:jc w:val="center"/>
      </w:pPr>
      <w:r>
        <w:rPr>
          <w:noProof/>
          <w:lang w:bidi="ar-SA"/>
        </w:rPr>
        <w:drawing>
          <wp:inline distT="0" distB="0" distL="0" distR="0">
            <wp:extent cx="5486400" cy="2448560"/>
            <wp:effectExtent l="19050" t="0" r="0" b="0"/>
            <wp:docPr id="17" name="Picture 16" descr="monitor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_sequence.jpg"/>
                    <pic:cNvPicPr/>
                  </pic:nvPicPr>
                  <pic:blipFill>
                    <a:blip r:embed="rId27" cstate="print"/>
                    <a:stretch>
                      <a:fillRect/>
                    </a:stretch>
                  </pic:blipFill>
                  <pic:spPr>
                    <a:xfrm>
                      <a:off x="0" y="0"/>
                      <a:ext cx="5486400" cy="2448560"/>
                    </a:xfrm>
                    <a:prstGeom prst="rect">
                      <a:avLst/>
                    </a:prstGeom>
                  </pic:spPr>
                </pic:pic>
              </a:graphicData>
            </a:graphic>
          </wp:inline>
        </w:drawing>
      </w:r>
    </w:p>
    <w:p w:rsidR="0052368A" w:rsidRPr="0052368A" w:rsidRDefault="00CE6CDA" w:rsidP="00CF2867">
      <w:pPr>
        <w:pStyle w:val="Caption"/>
        <w:jc w:val="center"/>
      </w:pPr>
      <w:bookmarkStart w:id="63" w:name="_Toc258817601"/>
      <w:r>
        <w:t xml:space="preserve">Figure </w:t>
      </w:r>
      <w:fldSimple w:instr=" SEQ Figure \* ARABIC ">
        <w:r w:rsidR="00AD452E">
          <w:rPr>
            <w:noProof/>
          </w:rPr>
          <w:t>15</w:t>
        </w:r>
      </w:fldSimple>
      <w:r>
        <w:t>: Monitor Mode Sequence Diagram</w:t>
      </w:r>
      <w:bookmarkEnd w:id="63"/>
    </w:p>
    <w:p w:rsidR="001053CC" w:rsidRDefault="001053CC" w:rsidP="00F716DD">
      <w:pPr>
        <w:pStyle w:val="Heading1"/>
        <w:numPr>
          <w:ilvl w:val="0"/>
          <w:numId w:val="31"/>
        </w:numPr>
        <w:rPr>
          <w:rFonts w:eastAsia="Times New Roman" w:cs="Times New Roman"/>
          <w:szCs w:val="24"/>
        </w:rPr>
      </w:pPr>
      <w:r>
        <w:rPr>
          <w:rFonts w:eastAsia="Times New Roman" w:cs="Times New Roman"/>
          <w:szCs w:val="24"/>
        </w:rPr>
        <w:br w:type="page"/>
      </w:r>
      <w:bookmarkStart w:id="64" w:name="_Ref258813325"/>
      <w:bookmarkStart w:id="65" w:name="_Toc258818269"/>
      <w:r w:rsidR="00954BBD" w:rsidRPr="00A93F6E">
        <w:lastRenderedPageBreak/>
        <w:t>Future work</w:t>
      </w:r>
      <w:bookmarkEnd w:id="64"/>
      <w:bookmarkEnd w:id="65"/>
    </w:p>
    <w:p w:rsidR="002F4DA2" w:rsidRDefault="00EF7F1A" w:rsidP="000466C6">
      <w:r>
        <w:t xml:space="preserve">The </w:t>
      </w:r>
      <w:r w:rsidR="00FC355E">
        <w:t xml:space="preserve">activator monitor system can </w:t>
      </w:r>
      <w:r>
        <w:t>be extended to recognize upper body movements</w:t>
      </w:r>
      <w:r w:rsidR="00CC5AA0">
        <w:t xml:space="preserve"> in conjunction with the lower body movements currently recognized.</w:t>
      </w:r>
      <w:r w:rsidR="000014D3">
        <w:t xml:space="preserve"> As sensors are already being placed on a user’s arm, the feature extraction and classification process can be expanded to include an analysis of an individual’s arms.</w:t>
      </w:r>
    </w:p>
    <w:p w:rsidR="000A04CF" w:rsidRDefault="00751FAD" w:rsidP="00F65274">
      <w:r>
        <w:t>As the feature extraction currently employed by the system is very limited, the analysis can be expanded to include a Fourier Transform analysis and correlation between each pair of axes.</w:t>
      </w:r>
      <w:r w:rsidR="00E565F1">
        <w:t xml:space="preserve"> By working further on the feature extraction, it may also be possible to differentiate between more movements such as brisk walking and jogging.</w:t>
      </w:r>
    </w:p>
    <w:p w:rsidR="00954BBD" w:rsidRDefault="000A04CF" w:rsidP="00F65274">
      <w:pPr>
        <w:rPr>
          <w:rFonts w:ascii="Arial" w:eastAsiaTheme="majorEastAsia" w:hAnsi="Arial" w:cs="Arial"/>
          <w:sz w:val="28"/>
          <w:szCs w:val="28"/>
        </w:rPr>
      </w:pPr>
      <w:r>
        <w:t>Furthermore, a graphical user interface would greatly benefit the end-user. The user interface could visually display the current position of the nodes as well as a node’s status including current battery level.</w:t>
      </w:r>
      <w:r w:rsidR="00F65274">
        <w:t xml:space="preserve"> </w:t>
      </w:r>
      <w:r w:rsidR="00954BBD">
        <w:br w:type="page"/>
      </w:r>
    </w:p>
    <w:p w:rsidR="0017341C" w:rsidRDefault="0017341C" w:rsidP="00F716DD">
      <w:pPr>
        <w:pStyle w:val="Heading1"/>
        <w:numPr>
          <w:ilvl w:val="0"/>
          <w:numId w:val="31"/>
        </w:numPr>
      </w:pPr>
      <w:bookmarkStart w:id="66" w:name="_Ref258813328"/>
      <w:bookmarkStart w:id="67" w:name="_Toc258818270"/>
      <w:r w:rsidRPr="00A93F6E">
        <w:lastRenderedPageBreak/>
        <w:t>Conclusion</w:t>
      </w:r>
      <w:bookmarkEnd w:id="66"/>
      <w:bookmarkEnd w:id="67"/>
      <w:r w:rsidRPr="00A93F6E">
        <w:t xml:space="preserve"> </w:t>
      </w:r>
    </w:p>
    <w:p w:rsidR="00FA44D5" w:rsidRDefault="008905EE" w:rsidP="00896E12">
      <w:r>
        <w:t xml:space="preserve">The activity monitor is a real-time system that is able to recognize an individual’s various activities. </w:t>
      </w:r>
      <w:r w:rsidR="00FA44D5">
        <w:t>The system uses FireFly nodes that are placed throughout an individual’s body to form a wireless sensor network. The wireless sensor network continuously samples and sends accelerometer readings. The gateway node and server act as intermediaries where the client is responsible for analyzing the data.</w:t>
      </w:r>
    </w:p>
    <w:p w:rsidR="00717718" w:rsidRPr="008905EE" w:rsidRDefault="00717718" w:rsidP="00896E12">
      <w:r>
        <w:t xml:space="preserve">Following the calibration of the accelerometer data, </w:t>
      </w:r>
      <w:r w:rsidR="007D1980">
        <w:t xml:space="preserve">the client uses mean and standard deviation to categorize the motions of the sensor nodes as </w:t>
      </w:r>
      <w:r w:rsidR="00351A0A">
        <w:t>walking</w:t>
      </w:r>
      <w:r>
        <w:t>, running, standing, sitting, or lying down.</w:t>
      </w:r>
    </w:p>
    <w:p w:rsidR="00DF6141" w:rsidRDefault="003B3D26" w:rsidP="00896E12">
      <w:bookmarkStart w:id="68" w:name="reportconclusion"/>
      <w:bookmarkEnd w:id="68"/>
      <w:r>
        <w:t>The design and implementation of the activity monitor project has been a rewarding and useful learning experience. Through this project, I have gained invaluable knowledge in software design and development</w:t>
      </w:r>
    </w:p>
    <w:p w:rsidR="005140E8" w:rsidRPr="00F215C2" w:rsidRDefault="005140E8" w:rsidP="000466C6">
      <w:r>
        <w:br w:type="page"/>
      </w:r>
    </w:p>
    <w:sdt>
      <w:sdtPr>
        <w:rPr>
          <w:rFonts w:ascii="Times New Roman" w:eastAsiaTheme="minorEastAsia" w:hAnsi="Times New Roman" w:cstheme="minorBidi"/>
          <w:b w:val="0"/>
          <w:bCs w:val="0"/>
          <w:caps w:val="0"/>
          <w:sz w:val="24"/>
          <w:szCs w:val="22"/>
        </w:rPr>
        <w:id w:val="45315878"/>
        <w:docPartObj>
          <w:docPartGallery w:val="Bibliographies"/>
          <w:docPartUnique/>
        </w:docPartObj>
      </w:sdtPr>
      <w:sdtEndPr>
        <w:rPr>
          <w:rFonts w:eastAsia="Times New Roman"/>
        </w:rPr>
      </w:sdtEndPr>
      <w:sdtContent>
        <w:bookmarkStart w:id="69" w:name="_Toc258818271" w:displacedByCustomXml="prev"/>
        <w:p w:rsidR="00F215C2" w:rsidRDefault="00F215C2" w:rsidP="00F716DD">
          <w:pPr>
            <w:pStyle w:val="Heading1"/>
            <w:numPr>
              <w:ilvl w:val="0"/>
              <w:numId w:val="31"/>
            </w:numPr>
          </w:pPr>
          <w:r>
            <w:t>Works Cited</w:t>
          </w:r>
          <w:bookmarkEnd w:id="69"/>
        </w:p>
        <w:p w:rsidR="00830E89" w:rsidRDefault="008455A3" w:rsidP="00830E89">
          <w:pPr>
            <w:pStyle w:val="Bibliography"/>
            <w:rPr>
              <w:noProof/>
            </w:rPr>
          </w:pPr>
          <w:r>
            <w:fldChar w:fldCharType="begin"/>
          </w:r>
          <w:r w:rsidR="00F215C2">
            <w:instrText xml:space="preserve"> BIBLIOGRAPHY </w:instrText>
          </w:r>
          <w:r>
            <w:fldChar w:fldCharType="separate"/>
          </w:r>
          <w:r w:rsidR="00830E89">
            <w:rPr>
              <w:noProof/>
            </w:rPr>
            <w:t xml:space="preserve">1. </w:t>
          </w:r>
          <w:r w:rsidR="00830E89">
            <w:rPr>
              <w:b/>
              <w:bCs/>
              <w:noProof/>
            </w:rPr>
            <w:t>Rowe, Anthony, Mangharam, Rahul and Rajkumar, Raj.</w:t>
          </w:r>
          <w:r w:rsidR="00830E89">
            <w:rPr>
              <w:noProof/>
            </w:rPr>
            <w:t xml:space="preserve"> </w:t>
          </w:r>
          <w:r w:rsidR="00830E89">
            <w:rPr>
              <w:i/>
              <w:iCs/>
              <w:noProof/>
            </w:rPr>
            <w:t xml:space="preserve">FireFly: A Time Synchronized Real-Time Sensor Networking. </w:t>
          </w:r>
          <w:r w:rsidR="00830E89">
            <w:rPr>
              <w:noProof/>
            </w:rPr>
            <w:t>2005.</w:t>
          </w:r>
        </w:p>
        <w:p w:rsidR="00830E89" w:rsidRDefault="00830E89" w:rsidP="00830E89">
          <w:pPr>
            <w:pStyle w:val="Bibliography"/>
            <w:rPr>
              <w:noProof/>
            </w:rPr>
          </w:pPr>
          <w:r>
            <w:rPr>
              <w:noProof/>
            </w:rPr>
            <w:t>2. Nano-RK. [Online] March 7, 2010. [Cited: Februrary 20, 2010.] http://www.nano-rk.org/.</w:t>
          </w:r>
        </w:p>
        <w:p w:rsidR="00830E89" w:rsidRDefault="00830E89" w:rsidP="00830E89">
          <w:pPr>
            <w:pStyle w:val="Bibliography"/>
            <w:rPr>
              <w:noProof/>
            </w:rPr>
          </w:pPr>
          <w:r>
            <w:rPr>
              <w:noProof/>
            </w:rPr>
            <w:t xml:space="preserve">3. </w:t>
          </w:r>
          <w:r>
            <w:rPr>
              <w:i/>
              <w:iCs/>
              <w:noProof/>
            </w:rPr>
            <w:t xml:space="preserve">Versatile Low Power Media Access for Wireless Sensor Networks. </w:t>
          </w:r>
          <w:r>
            <w:rPr>
              <w:b/>
              <w:bCs/>
              <w:noProof/>
            </w:rPr>
            <w:t>Polastre, Joseph, Hill, Jason and Culler, David.</w:t>
          </w:r>
          <w:r>
            <w:rPr>
              <w:noProof/>
            </w:rPr>
            <w:t xml:space="preserve"> Baltimore : s.n., 2004.</w:t>
          </w:r>
        </w:p>
        <w:p w:rsidR="00830E89" w:rsidRDefault="00830E89" w:rsidP="00830E89">
          <w:pPr>
            <w:pStyle w:val="Bibliography"/>
            <w:rPr>
              <w:noProof/>
            </w:rPr>
          </w:pPr>
          <w:r>
            <w:rPr>
              <w:noProof/>
            </w:rPr>
            <w:t xml:space="preserve">4. </w:t>
          </w:r>
          <w:r>
            <w:rPr>
              <w:b/>
              <w:bCs/>
              <w:noProof/>
            </w:rPr>
            <w:t>Romkey, J.</w:t>
          </w:r>
          <w:r>
            <w:rPr>
              <w:noProof/>
            </w:rPr>
            <w:t xml:space="preserve"> A Non-Standard For Transmission Of IP Datagrams Over Serial Lines: SLIP. </w:t>
          </w:r>
          <w:r>
            <w:rPr>
              <w:i/>
              <w:iCs/>
              <w:noProof/>
            </w:rPr>
            <w:t xml:space="preserve">Network Working Group: Request for Comments 1055. </w:t>
          </w:r>
          <w:r>
            <w:rPr>
              <w:noProof/>
            </w:rPr>
            <w:t>1988.</w:t>
          </w:r>
        </w:p>
        <w:p w:rsidR="00830E89" w:rsidRDefault="00830E89" w:rsidP="00830E89">
          <w:pPr>
            <w:pStyle w:val="Bibliography"/>
            <w:rPr>
              <w:noProof/>
            </w:rPr>
          </w:pPr>
          <w:r>
            <w:rPr>
              <w:noProof/>
            </w:rPr>
            <w:t xml:space="preserve">5. CairoPlot. </w:t>
          </w:r>
          <w:r>
            <w:rPr>
              <w:i/>
              <w:iCs/>
              <w:noProof/>
            </w:rPr>
            <w:t xml:space="preserve">CairoPlot 1.1. </w:t>
          </w:r>
          <w:r>
            <w:rPr>
              <w:noProof/>
            </w:rPr>
            <w:t>[Online] September 16, 2008. [Cited: February 20, 2010.] http://linil.wordpress.com/2008/09/16/cairoplot-11/.</w:t>
          </w:r>
        </w:p>
        <w:p w:rsidR="00830E89" w:rsidRDefault="00830E89" w:rsidP="00830E89">
          <w:pPr>
            <w:pStyle w:val="Bibliography"/>
            <w:rPr>
              <w:noProof/>
            </w:rPr>
          </w:pPr>
          <w:r>
            <w:rPr>
              <w:noProof/>
            </w:rPr>
            <w:t xml:space="preserve">6. </w:t>
          </w:r>
          <w:r>
            <w:rPr>
              <w:i/>
              <w:iCs/>
              <w:noProof/>
            </w:rPr>
            <w:t xml:space="preserve">Physical Activity Recognition Using a Single Tri-Axis Accelerometer. </w:t>
          </w:r>
          <w:r>
            <w:rPr>
              <w:b/>
              <w:bCs/>
              <w:noProof/>
            </w:rPr>
            <w:t>Lee, Me-hee, Kim, Jungcae and al, et.</w:t>
          </w:r>
          <w:r>
            <w:rPr>
              <w:noProof/>
            </w:rPr>
            <w:t xml:space="preserve"> San Francisco : s.n., 2009. World Congress on Engineering and Computer Science.</w:t>
          </w:r>
        </w:p>
        <w:p w:rsidR="00830E89" w:rsidRDefault="00830E89" w:rsidP="00830E89">
          <w:pPr>
            <w:pStyle w:val="Bibliography"/>
            <w:rPr>
              <w:noProof/>
            </w:rPr>
          </w:pPr>
          <w:r>
            <w:rPr>
              <w:noProof/>
            </w:rPr>
            <w:t xml:space="preserve">7. </w:t>
          </w:r>
          <w:r>
            <w:rPr>
              <w:i/>
              <w:iCs/>
              <w:noProof/>
            </w:rPr>
            <w:t xml:space="preserve">Real Time Human Activity Recognition Using Tri-Axial Accelerometers. </w:t>
          </w:r>
          <w:r>
            <w:rPr>
              <w:b/>
              <w:bCs/>
              <w:noProof/>
            </w:rPr>
            <w:t>Krishnan, Narayama, Colbry, Dirk and al., et.</w:t>
          </w:r>
          <w:r>
            <w:rPr>
              <w:noProof/>
            </w:rPr>
            <w:t xml:space="preserve"> Sedona, AZ : s.n., 2008. Sensors Signals and Information Processing Workshop.</w:t>
          </w:r>
        </w:p>
        <w:p w:rsidR="00830E89" w:rsidRDefault="00830E89" w:rsidP="00830E89">
          <w:pPr>
            <w:pStyle w:val="Bibliography"/>
            <w:rPr>
              <w:noProof/>
            </w:rPr>
          </w:pPr>
          <w:r>
            <w:rPr>
              <w:noProof/>
            </w:rPr>
            <w:t xml:space="preserve">8. </w:t>
          </w:r>
          <w:r>
            <w:rPr>
              <w:i/>
              <w:iCs/>
              <w:noProof/>
            </w:rPr>
            <w:t xml:space="preserve">Activity Recognition from Accelerometer Data. </w:t>
          </w:r>
          <w:r>
            <w:rPr>
              <w:b/>
              <w:bCs/>
              <w:noProof/>
            </w:rPr>
            <w:t>Ravi, Nishkam, Dandekar, Nikhil and all, et.</w:t>
          </w:r>
          <w:r>
            <w:rPr>
              <w:noProof/>
            </w:rPr>
            <w:t xml:space="preserve"> 2005. American Association for Artificial Intelligence.</w:t>
          </w:r>
        </w:p>
        <w:p w:rsidR="00F215C2" w:rsidRDefault="008455A3" w:rsidP="00830E89">
          <w:r>
            <w:fldChar w:fldCharType="end"/>
          </w:r>
        </w:p>
      </w:sdtContent>
    </w:sdt>
    <w:p w:rsidR="003B6088" w:rsidRPr="003B6088" w:rsidRDefault="003B6088" w:rsidP="000466C6"/>
    <w:p w:rsidR="00353292" w:rsidRDefault="00353292" w:rsidP="000466C6">
      <w:r>
        <w:br w:type="page"/>
      </w:r>
    </w:p>
    <w:p w:rsidR="00830E89" w:rsidRDefault="00830E89" w:rsidP="000466C6">
      <w:pPr>
        <w:pStyle w:val="Heading1"/>
      </w:pPr>
    </w:p>
    <w:p w:rsidR="00830E89" w:rsidRDefault="00830E89" w:rsidP="000466C6">
      <w:pPr>
        <w:pStyle w:val="Heading1"/>
      </w:pPr>
    </w:p>
    <w:p w:rsidR="00830E89" w:rsidRDefault="00830E89" w:rsidP="000466C6">
      <w:pPr>
        <w:pStyle w:val="Heading1"/>
      </w:pPr>
    </w:p>
    <w:p w:rsidR="00830E89" w:rsidRDefault="00830E89" w:rsidP="000466C6">
      <w:pPr>
        <w:pStyle w:val="Heading1"/>
      </w:pPr>
    </w:p>
    <w:p w:rsidR="00830E89" w:rsidRDefault="00830E89" w:rsidP="000466C6">
      <w:pPr>
        <w:pStyle w:val="Heading1"/>
      </w:pPr>
    </w:p>
    <w:p w:rsidR="00830E89" w:rsidRDefault="00830E89" w:rsidP="000466C6">
      <w:pPr>
        <w:pStyle w:val="Heading1"/>
      </w:pPr>
    </w:p>
    <w:p w:rsidR="00830E89" w:rsidRDefault="00830E89" w:rsidP="000466C6">
      <w:pPr>
        <w:pStyle w:val="Heading1"/>
      </w:pPr>
    </w:p>
    <w:p w:rsidR="00830E89" w:rsidRDefault="00830E89" w:rsidP="000466C6">
      <w:pPr>
        <w:pStyle w:val="Heading1"/>
      </w:pPr>
    </w:p>
    <w:p w:rsidR="00830E89" w:rsidRDefault="00830E89" w:rsidP="000466C6">
      <w:pPr>
        <w:pStyle w:val="Heading1"/>
      </w:pPr>
    </w:p>
    <w:p w:rsidR="00830E89" w:rsidRDefault="00830E89" w:rsidP="000466C6">
      <w:pPr>
        <w:pStyle w:val="Heading1"/>
      </w:pPr>
    </w:p>
    <w:p w:rsidR="004F4687" w:rsidRDefault="004F4687" w:rsidP="000466C6">
      <w:pPr>
        <w:pStyle w:val="Heading1"/>
      </w:pPr>
      <w:bookmarkStart w:id="70" w:name="_Toc258818272"/>
      <w:r>
        <w:t>Appendices</w:t>
      </w:r>
      <w:bookmarkEnd w:id="70"/>
      <w:r>
        <w:br w:type="page"/>
      </w:r>
    </w:p>
    <w:p w:rsidR="004F4687" w:rsidRDefault="00E43939" w:rsidP="00E43939">
      <w:pPr>
        <w:pStyle w:val="Heading2"/>
        <w:numPr>
          <w:ilvl w:val="0"/>
          <w:numId w:val="38"/>
        </w:numPr>
      </w:pPr>
      <w:bookmarkStart w:id="71" w:name="_Toc258818273"/>
      <w:r>
        <w:lastRenderedPageBreak/>
        <w:t>Source Code</w:t>
      </w:r>
      <w:bookmarkEnd w:id="71"/>
    </w:p>
    <w:p w:rsidR="00AB6D02" w:rsidRDefault="00E43939" w:rsidP="000466C6">
      <w:r>
        <w:t xml:space="preserve">The source code is available at </w:t>
      </w:r>
      <w:r w:rsidR="00774A48" w:rsidRPr="00774A48">
        <w:t>http://github.com/jpoon/eece496</w:t>
      </w:r>
      <w:r>
        <w:t>.</w:t>
      </w:r>
    </w:p>
    <w:p w:rsidR="00774A48" w:rsidRDefault="00774A48">
      <w:pPr>
        <w:spacing w:line="276" w:lineRule="auto"/>
      </w:pPr>
      <w:r>
        <w:br w:type="page"/>
      </w:r>
    </w:p>
    <w:p w:rsidR="00774A48" w:rsidRDefault="00774A48" w:rsidP="00774A48">
      <w:pPr>
        <w:pStyle w:val="Heading2"/>
        <w:numPr>
          <w:ilvl w:val="0"/>
          <w:numId w:val="38"/>
        </w:numPr>
      </w:pPr>
      <w:bookmarkStart w:id="72" w:name="_Toc258818274"/>
      <w:r>
        <w:lastRenderedPageBreak/>
        <w:t>Acceleration Graphs</w:t>
      </w:r>
      <w:bookmarkEnd w:id="72"/>
    </w:p>
    <w:p w:rsidR="00774A48" w:rsidRDefault="00774A48" w:rsidP="00774A48">
      <w:pPr>
        <w:keepNext/>
        <w:jc w:val="center"/>
      </w:pPr>
      <w:r>
        <w:rPr>
          <w:noProof/>
          <w:lang w:bidi="ar-SA"/>
        </w:rPr>
        <w:drawing>
          <wp:inline distT="0" distB="0" distL="0" distR="0">
            <wp:extent cx="7080069" cy="2581275"/>
            <wp:effectExtent l="0" t="2247900" r="0" b="2238375"/>
            <wp:docPr id="2" name="Picture 1" desc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jpg"/>
                    <pic:cNvPicPr/>
                  </pic:nvPicPr>
                  <pic:blipFill>
                    <a:blip r:embed="rId28" cstate="print"/>
                    <a:stretch>
                      <a:fillRect/>
                    </a:stretch>
                  </pic:blipFill>
                  <pic:spPr>
                    <a:xfrm rot="16200000">
                      <a:off x="0" y="0"/>
                      <a:ext cx="7080069" cy="2581275"/>
                    </a:xfrm>
                    <a:prstGeom prst="rect">
                      <a:avLst/>
                    </a:prstGeom>
                  </pic:spPr>
                </pic:pic>
              </a:graphicData>
            </a:graphic>
          </wp:inline>
        </w:drawing>
      </w:r>
    </w:p>
    <w:p w:rsidR="00774A48" w:rsidRDefault="00774A48" w:rsidP="00774A48">
      <w:pPr>
        <w:pStyle w:val="Caption"/>
        <w:jc w:val="center"/>
      </w:pPr>
      <w:bookmarkStart w:id="73" w:name="_Toc258817602"/>
      <w:r>
        <w:t xml:space="preserve">Figure </w:t>
      </w:r>
      <w:fldSimple w:instr=" SEQ Figure \* ARABIC ">
        <w:r w:rsidR="00AD452E">
          <w:rPr>
            <w:noProof/>
          </w:rPr>
          <w:t>16</w:t>
        </w:r>
      </w:fldSimple>
      <w:r>
        <w:t>: Acceleration Graph Showing Difference between axes when Sensor is Horizontal vs. Vertical</w:t>
      </w:r>
      <w:bookmarkEnd w:id="73"/>
    </w:p>
    <w:sectPr w:rsidR="00774A48" w:rsidSect="002C43CA">
      <w:footerReference w:type="default" r:id="rId29"/>
      <w:footerReference w:type="first" r:id="rId30"/>
      <w:pgSz w:w="12240" w:h="15840"/>
      <w:pgMar w:top="1440" w:right="1440" w:bottom="1440" w:left="216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3E03" w:rsidRDefault="002D3E03" w:rsidP="000466C6">
      <w:r>
        <w:separator/>
      </w:r>
    </w:p>
  </w:endnote>
  <w:endnote w:type="continuationSeparator" w:id="0">
    <w:p w:rsidR="002D3E03" w:rsidRDefault="002D3E03" w:rsidP="000466C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499"/>
      <w:docPartObj>
        <w:docPartGallery w:val="Page Numbers (Bottom of Page)"/>
        <w:docPartUnique/>
      </w:docPartObj>
    </w:sdtPr>
    <w:sdtContent>
      <w:p w:rsidR="00BD589D" w:rsidRDefault="008455A3" w:rsidP="00CC5048">
        <w:pPr>
          <w:pStyle w:val="Footer"/>
          <w:jc w:val="center"/>
        </w:pPr>
        <w:fldSimple w:instr=" PAGE  \* ROMAN  \* MERGEFORMAT ">
          <w:r w:rsidR="00AD452E">
            <w:rPr>
              <w:noProof/>
            </w:rPr>
            <w:t>VII</w:t>
          </w:r>
        </w:fldSimple>
      </w:p>
    </w:sdtContent>
  </w:sdt>
  <w:p w:rsidR="00BD589D" w:rsidRDefault="00BD589D" w:rsidP="000466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500"/>
      <w:docPartObj>
        <w:docPartGallery w:val="Page Numbers (Bottom of Page)"/>
        <w:docPartUnique/>
      </w:docPartObj>
    </w:sdtPr>
    <w:sdtContent>
      <w:p w:rsidR="00BD589D" w:rsidRDefault="008455A3" w:rsidP="000466C6">
        <w:pPr>
          <w:pStyle w:val="Footer"/>
        </w:pPr>
        <w:fldSimple w:instr=" PAGE   \* MERGEFORMAT ">
          <w:r w:rsidR="00603BF6">
            <w:rPr>
              <w:noProof/>
            </w:rPr>
            <w:t>1</w:t>
          </w:r>
        </w:fldSimple>
      </w:p>
    </w:sdtContent>
  </w:sdt>
  <w:p w:rsidR="00BD589D" w:rsidRDefault="00BD589D" w:rsidP="000466C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1886"/>
      <w:docPartObj>
        <w:docPartGallery w:val="Page Numbers (Bottom of Page)"/>
        <w:docPartUnique/>
      </w:docPartObj>
    </w:sdtPr>
    <w:sdtContent>
      <w:p w:rsidR="00BD589D" w:rsidRDefault="008455A3" w:rsidP="00E43939">
        <w:pPr>
          <w:pStyle w:val="Footer"/>
          <w:jc w:val="center"/>
        </w:pPr>
        <w:fldSimple w:instr=" PAGE   \* MERGEFORMAT ">
          <w:r w:rsidR="00AD452E">
            <w:rPr>
              <w:noProof/>
            </w:rPr>
            <w:t>15</w:t>
          </w:r>
        </w:fldSimple>
      </w:p>
    </w:sdtContent>
  </w:sdt>
  <w:p w:rsidR="00BD589D" w:rsidRDefault="00BD589D" w:rsidP="000466C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1878"/>
      <w:docPartObj>
        <w:docPartGallery w:val="Page Numbers (Bottom of Page)"/>
        <w:docPartUnique/>
      </w:docPartObj>
    </w:sdtPr>
    <w:sdtContent>
      <w:p w:rsidR="00BD589D" w:rsidRDefault="008455A3" w:rsidP="00290EBA">
        <w:pPr>
          <w:pStyle w:val="Footer"/>
          <w:jc w:val="center"/>
        </w:pPr>
        <w:fldSimple w:instr=" PAGE  \* Arabic  \* MERGEFORMAT ">
          <w:r w:rsidR="00603BF6">
            <w:rPr>
              <w:noProof/>
            </w:rPr>
            <w:t>1</w:t>
          </w:r>
        </w:fldSimple>
      </w:p>
    </w:sdtContent>
  </w:sdt>
  <w:p w:rsidR="00BD589D" w:rsidRDefault="00BD589D" w:rsidP="000466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3E03" w:rsidRDefault="002D3E03" w:rsidP="000466C6">
      <w:r>
        <w:separator/>
      </w:r>
    </w:p>
  </w:footnote>
  <w:footnote w:type="continuationSeparator" w:id="0">
    <w:p w:rsidR="002D3E03" w:rsidRDefault="002D3E03" w:rsidP="000466C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458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430F5D"/>
    <w:multiLevelType w:val="hybridMultilevel"/>
    <w:tmpl w:val="3B3855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7746A"/>
    <w:multiLevelType w:val="hybridMultilevel"/>
    <w:tmpl w:val="9CD04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38702FF"/>
    <w:multiLevelType w:val="hybridMultilevel"/>
    <w:tmpl w:val="3FB6AF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654CBA"/>
    <w:multiLevelType w:val="hybridMultilevel"/>
    <w:tmpl w:val="235C0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496174D"/>
    <w:multiLevelType w:val="hybridMultilevel"/>
    <w:tmpl w:val="F77038A4"/>
    <w:lvl w:ilvl="0" w:tplc="04090001">
      <w:start w:val="1"/>
      <w:numFmt w:val="bullet"/>
      <w:lvlText w:val=""/>
      <w:lvlJc w:val="left"/>
      <w:pPr>
        <w:ind w:left="720" w:hanging="360"/>
      </w:pPr>
      <w:rPr>
        <w:rFonts w:ascii="Symbol" w:hAnsi="Symbol" w:hint="default"/>
      </w:rPr>
    </w:lvl>
    <w:lvl w:ilvl="1" w:tplc="5C14F2F2">
      <w:start w:val="1"/>
      <w:numFmt w:val="bullet"/>
      <w:lvlText w:val="o"/>
      <w:lvlJc w:val="left"/>
      <w:pPr>
        <w:ind w:left="1440" w:hanging="360"/>
      </w:pPr>
      <w:rPr>
        <w:rFonts w:ascii="Symbol" w:hAnsi="Symbol" w:cs="Times New Roman" w:hint="default"/>
        <w:sz w:val="24"/>
        <w:szCs w:val="24"/>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0B1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8AB2B64"/>
    <w:multiLevelType w:val="multilevel"/>
    <w:tmpl w:val="D050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BB7D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0320090"/>
    <w:multiLevelType w:val="multilevel"/>
    <w:tmpl w:val="BF7819A8"/>
    <w:lvl w:ilvl="0">
      <w:start w:val="1"/>
      <w:numFmt w:val="decimal"/>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A83B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52137DD"/>
    <w:multiLevelType w:val="hybridMultilevel"/>
    <w:tmpl w:val="BD6ED41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nsid w:val="16DE7555"/>
    <w:multiLevelType w:val="multilevel"/>
    <w:tmpl w:val="4038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814D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9DA63E2"/>
    <w:multiLevelType w:val="hybridMultilevel"/>
    <w:tmpl w:val="5484E7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A881A59"/>
    <w:multiLevelType w:val="multilevel"/>
    <w:tmpl w:val="1F901B06"/>
    <w:lvl w:ilvl="0">
      <w:start w:val="1"/>
      <w:numFmt w:val="upperLetter"/>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B8275D8"/>
    <w:multiLevelType w:val="hybridMultilevel"/>
    <w:tmpl w:val="2EE460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F7C61D8"/>
    <w:multiLevelType w:val="hybridMultilevel"/>
    <w:tmpl w:val="15B654EA"/>
    <w:lvl w:ilvl="0" w:tplc="2BAE23E8">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38E0D69"/>
    <w:multiLevelType w:val="hybridMultilevel"/>
    <w:tmpl w:val="71322B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4281618"/>
    <w:multiLevelType w:val="hybridMultilevel"/>
    <w:tmpl w:val="6EE256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9B87D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A922FA6"/>
    <w:multiLevelType w:val="multilevel"/>
    <w:tmpl w:val="BF7819A8"/>
    <w:lvl w:ilvl="0">
      <w:start w:val="1"/>
      <w:numFmt w:val="decimal"/>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E5A315E"/>
    <w:multiLevelType w:val="hybridMultilevel"/>
    <w:tmpl w:val="D18A30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666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0471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37F1A16"/>
    <w:multiLevelType w:val="hybridMultilevel"/>
    <w:tmpl w:val="09566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CA6DC0"/>
    <w:multiLevelType w:val="hybridMultilevel"/>
    <w:tmpl w:val="396A04A4"/>
    <w:lvl w:ilvl="0" w:tplc="72582C9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9A5738F"/>
    <w:multiLevelType w:val="hybridMultilevel"/>
    <w:tmpl w:val="1A0A2F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EF974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4225C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4F624F1"/>
    <w:multiLevelType w:val="hybridMultilevel"/>
    <w:tmpl w:val="F2B4A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F754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91585A"/>
    <w:multiLevelType w:val="hybridMultilevel"/>
    <w:tmpl w:val="87C628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8144A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09E65C9"/>
    <w:multiLevelType w:val="multilevel"/>
    <w:tmpl w:val="7C1A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71E247D"/>
    <w:multiLevelType w:val="hybridMultilevel"/>
    <w:tmpl w:val="1B444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635D1A"/>
    <w:multiLevelType w:val="hybridMultilevel"/>
    <w:tmpl w:val="AD8670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9C046B0"/>
    <w:multiLevelType w:val="hybridMultilevel"/>
    <w:tmpl w:val="33662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047D8"/>
    <w:multiLevelType w:val="multilevel"/>
    <w:tmpl w:val="BF7819A8"/>
    <w:lvl w:ilvl="0">
      <w:start w:val="1"/>
      <w:numFmt w:val="decimal"/>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76C4580"/>
    <w:multiLevelType w:val="hybridMultilevel"/>
    <w:tmpl w:val="18548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A316F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A56017C"/>
    <w:multiLevelType w:val="hybridMultilevel"/>
    <w:tmpl w:val="3DD8DE8E"/>
    <w:lvl w:ilvl="0" w:tplc="04090005">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DA16B43"/>
    <w:multiLevelType w:val="hybridMultilevel"/>
    <w:tmpl w:val="6C902A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12"/>
  </w:num>
  <w:num w:numId="3">
    <w:abstractNumId w:val="7"/>
  </w:num>
  <w:num w:numId="4">
    <w:abstractNumId w:val="37"/>
  </w:num>
  <w:num w:numId="5">
    <w:abstractNumId w:val="22"/>
  </w:num>
  <w:num w:numId="6">
    <w:abstractNumId w:val="28"/>
  </w:num>
  <w:num w:numId="7">
    <w:abstractNumId w:val="11"/>
  </w:num>
  <w:num w:numId="8">
    <w:abstractNumId w:val="26"/>
  </w:num>
  <w:num w:numId="9">
    <w:abstractNumId w:val="3"/>
  </w:num>
  <w:num w:numId="10">
    <w:abstractNumId w:val="33"/>
  </w:num>
  <w:num w:numId="11">
    <w:abstractNumId w:val="35"/>
  </w:num>
  <w:num w:numId="12">
    <w:abstractNumId w:val="19"/>
  </w:num>
  <w:num w:numId="13">
    <w:abstractNumId w:val="8"/>
  </w:num>
  <w:num w:numId="14">
    <w:abstractNumId w:val="40"/>
  </w:num>
  <w:num w:numId="15">
    <w:abstractNumId w:val="30"/>
  </w:num>
  <w:num w:numId="16">
    <w:abstractNumId w:val="31"/>
  </w:num>
  <w:num w:numId="17">
    <w:abstractNumId w:val="16"/>
  </w:num>
  <w:num w:numId="18">
    <w:abstractNumId w:val="0"/>
  </w:num>
  <w:num w:numId="19">
    <w:abstractNumId w:val="6"/>
  </w:num>
  <w:num w:numId="20">
    <w:abstractNumId w:val="1"/>
  </w:num>
  <w:num w:numId="21">
    <w:abstractNumId w:val="32"/>
  </w:num>
  <w:num w:numId="22">
    <w:abstractNumId w:val="10"/>
  </w:num>
  <w:num w:numId="23">
    <w:abstractNumId w:val="17"/>
  </w:num>
  <w:num w:numId="24">
    <w:abstractNumId w:val="23"/>
  </w:num>
  <w:num w:numId="25">
    <w:abstractNumId w:val="24"/>
  </w:num>
  <w:num w:numId="26">
    <w:abstractNumId w:val="18"/>
  </w:num>
  <w:num w:numId="27">
    <w:abstractNumId w:val="5"/>
  </w:num>
  <w:num w:numId="28">
    <w:abstractNumId w:val="36"/>
  </w:num>
  <w:num w:numId="29">
    <w:abstractNumId w:val="4"/>
  </w:num>
  <w:num w:numId="30">
    <w:abstractNumId w:val="41"/>
  </w:num>
  <w:num w:numId="31">
    <w:abstractNumId w:val="21"/>
  </w:num>
  <w:num w:numId="32">
    <w:abstractNumId w:val="20"/>
  </w:num>
  <w:num w:numId="33">
    <w:abstractNumId w:val="42"/>
  </w:num>
  <w:num w:numId="34">
    <w:abstractNumId w:val="2"/>
  </w:num>
  <w:num w:numId="35">
    <w:abstractNumId w:val="39"/>
  </w:num>
  <w:num w:numId="36">
    <w:abstractNumId w:val="27"/>
  </w:num>
  <w:num w:numId="37">
    <w:abstractNumId w:val="29"/>
  </w:num>
  <w:num w:numId="38">
    <w:abstractNumId w:val="15"/>
  </w:num>
  <w:num w:numId="39">
    <w:abstractNumId w:val="14"/>
  </w:num>
  <w:num w:numId="40">
    <w:abstractNumId w:val="13"/>
  </w:num>
  <w:num w:numId="41">
    <w:abstractNumId w:val="38"/>
  </w:num>
  <w:num w:numId="42">
    <w:abstractNumId w:val="9"/>
  </w:num>
  <w:num w:numId="43">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5"/>
  <w:displayHorizontalDrawingGridEvery w:val="2"/>
  <w:characterSpacingControl w:val="doNotCompress"/>
  <w:hdrShapeDefaults>
    <o:shapedefaults v:ext="edit" spidmax="72706"/>
  </w:hdrShapeDefaults>
  <w:footnotePr>
    <w:footnote w:id="-1"/>
    <w:footnote w:id="0"/>
  </w:footnotePr>
  <w:endnotePr>
    <w:endnote w:id="-1"/>
    <w:endnote w:id="0"/>
  </w:endnotePr>
  <w:compat>
    <w:useFELayout/>
  </w:compat>
  <w:rsids>
    <w:rsidRoot w:val="00DF6141"/>
    <w:rsid w:val="0000058B"/>
    <w:rsid w:val="000014D3"/>
    <w:rsid w:val="000015AA"/>
    <w:rsid w:val="0000712A"/>
    <w:rsid w:val="00007CF9"/>
    <w:rsid w:val="0001569C"/>
    <w:rsid w:val="00024485"/>
    <w:rsid w:val="000310DE"/>
    <w:rsid w:val="000315ED"/>
    <w:rsid w:val="00031872"/>
    <w:rsid w:val="00033D9C"/>
    <w:rsid w:val="0003404C"/>
    <w:rsid w:val="00045FD0"/>
    <w:rsid w:val="000466C6"/>
    <w:rsid w:val="00046E8A"/>
    <w:rsid w:val="00052E9D"/>
    <w:rsid w:val="00054088"/>
    <w:rsid w:val="00055075"/>
    <w:rsid w:val="00055631"/>
    <w:rsid w:val="00057BAB"/>
    <w:rsid w:val="000609A2"/>
    <w:rsid w:val="000622E6"/>
    <w:rsid w:val="00063DA1"/>
    <w:rsid w:val="000724B8"/>
    <w:rsid w:val="00074548"/>
    <w:rsid w:val="00075CD4"/>
    <w:rsid w:val="00080BBC"/>
    <w:rsid w:val="00081705"/>
    <w:rsid w:val="00086091"/>
    <w:rsid w:val="00092B05"/>
    <w:rsid w:val="00094EF6"/>
    <w:rsid w:val="000979FF"/>
    <w:rsid w:val="000A04CF"/>
    <w:rsid w:val="000A08EF"/>
    <w:rsid w:val="000A10E2"/>
    <w:rsid w:val="000A40E8"/>
    <w:rsid w:val="000A57A0"/>
    <w:rsid w:val="000B4D40"/>
    <w:rsid w:val="000C0220"/>
    <w:rsid w:val="000C3E6E"/>
    <w:rsid w:val="000C637D"/>
    <w:rsid w:val="000C7A05"/>
    <w:rsid w:val="000D4567"/>
    <w:rsid w:val="000D71DF"/>
    <w:rsid w:val="000D7590"/>
    <w:rsid w:val="000E3838"/>
    <w:rsid w:val="000E4478"/>
    <w:rsid w:val="000E7961"/>
    <w:rsid w:val="000F6FF8"/>
    <w:rsid w:val="001004CF"/>
    <w:rsid w:val="0010169C"/>
    <w:rsid w:val="00102EBF"/>
    <w:rsid w:val="001053CC"/>
    <w:rsid w:val="001058DC"/>
    <w:rsid w:val="00110D4B"/>
    <w:rsid w:val="00113EB8"/>
    <w:rsid w:val="00114189"/>
    <w:rsid w:val="001141BE"/>
    <w:rsid w:val="001143A7"/>
    <w:rsid w:val="00115724"/>
    <w:rsid w:val="001164A7"/>
    <w:rsid w:val="001210B3"/>
    <w:rsid w:val="00121850"/>
    <w:rsid w:val="00126DFA"/>
    <w:rsid w:val="001309BD"/>
    <w:rsid w:val="00136B29"/>
    <w:rsid w:val="00137DBC"/>
    <w:rsid w:val="0014115D"/>
    <w:rsid w:val="00141CDA"/>
    <w:rsid w:val="0015054D"/>
    <w:rsid w:val="001525ED"/>
    <w:rsid w:val="0015565F"/>
    <w:rsid w:val="00160ED0"/>
    <w:rsid w:val="0016420B"/>
    <w:rsid w:val="00170E52"/>
    <w:rsid w:val="00170F4C"/>
    <w:rsid w:val="00171783"/>
    <w:rsid w:val="00171D57"/>
    <w:rsid w:val="0017341C"/>
    <w:rsid w:val="00173B02"/>
    <w:rsid w:val="0017615D"/>
    <w:rsid w:val="00186994"/>
    <w:rsid w:val="0019245E"/>
    <w:rsid w:val="00196FA9"/>
    <w:rsid w:val="001A198D"/>
    <w:rsid w:val="001A57C4"/>
    <w:rsid w:val="001B009C"/>
    <w:rsid w:val="001B0314"/>
    <w:rsid w:val="001B1466"/>
    <w:rsid w:val="001B1468"/>
    <w:rsid w:val="001B1DD0"/>
    <w:rsid w:val="001B3099"/>
    <w:rsid w:val="001B580F"/>
    <w:rsid w:val="001C06D4"/>
    <w:rsid w:val="001C3D06"/>
    <w:rsid w:val="001C5A75"/>
    <w:rsid w:val="001C6E2A"/>
    <w:rsid w:val="001D4D0B"/>
    <w:rsid w:val="001D731C"/>
    <w:rsid w:val="001E1197"/>
    <w:rsid w:val="001E1AD8"/>
    <w:rsid w:val="001F07A1"/>
    <w:rsid w:val="001F0DC1"/>
    <w:rsid w:val="001F1D02"/>
    <w:rsid w:val="001F21EB"/>
    <w:rsid w:val="001F429A"/>
    <w:rsid w:val="001F4DA3"/>
    <w:rsid w:val="002000DB"/>
    <w:rsid w:val="00203F37"/>
    <w:rsid w:val="00206E65"/>
    <w:rsid w:val="00210C3C"/>
    <w:rsid w:val="0021728D"/>
    <w:rsid w:val="00224BE1"/>
    <w:rsid w:val="00225EA8"/>
    <w:rsid w:val="00227BA9"/>
    <w:rsid w:val="00230C8B"/>
    <w:rsid w:val="00232343"/>
    <w:rsid w:val="002365DC"/>
    <w:rsid w:val="00237EF7"/>
    <w:rsid w:val="00241342"/>
    <w:rsid w:val="0024340A"/>
    <w:rsid w:val="00245612"/>
    <w:rsid w:val="00245773"/>
    <w:rsid w:val="002551AD"/>
    <w:rsid w:val="002553F7"/>
    <w:rsid w:val="00260A36"/>
    <w:rsid w:val="00262D20"/>
    <w:rsid w:val="002676C3"/>
    <w:rsid w:val="002738FC"/>
    <w:rsid w:val="00275DBB"/>
    <w:rsid w:val="00277B2E"/>
    <w:rsid w:val="002829CF"/>
    <w:rsid w:val="0028503B"/>
    <w:rsid w:val="00290EBA"/>
    <w:rsid w:val="002917B9"/>
    <w:rsid w:val="00297445"/>
    <w:rsid w:val="002B2433"/>
    <w:rsid w:val="002B4B7E"/>
    <w:rsid w:val="002B5A78"/>
    <w:rsid w:val="002B7ADE"/>
    <w:rsid w:val="002C4204"/>
    <w:rsid w:val="002C43CA"/>
    <w:rsid w:val="002C53CD"/>
    <w:rsid w:val="002C5D77"/>
    <w:rsid w:val="002C6250"/>
    <w:rsid w:val="002C7C24"/>
    <w:rsid w:val="002D2B58"/>
    <w:rsid w:val="002D3E03"/>
    <w:rsid w:val="002E2097"/>
    <w:rsid w:val="002E5240"/>
    <w:rsid w:val="002E5FBC"/>
    <w:rsid w:val="002E6EB0"/>
    <w:rsid w:val="002E76F4"/>
    <w:rsid w:val="002F4DA2"/>
    <w:rsid w:val="002F79F6"/>
    <w:rsid w:val="00300999"/>
    <w:rsid w:val="00303430"/>
    <w:rsid w:val="00305ECD"/>
    <w:rsid w:val="00317C06"/>
    <w:rsid w:val="00320E51"/>
    <w:rsid w:val="003233FE"/>
    <w:rsid w:val="00324AF3"/>
    <w:rsid w:val="0032594E"/>
    <w:rsid w:val="0033021E"/>
    <w:rsid w:val="0033164F"/>
    <w:rsid w:val="0033377A"/>
    <w:rsid w:val="00335AF0"/>
    <w:rsid w:val="0033695A"/>
    <w:rsid w:val="003404A6"/>
    <w:rsid w:val="003445FC"/>
    <w:rsid w:val="00346AF7"/>
    <w:rsid w:val="00351A0A"/>
    <w:rsid w:val="00353292"/>
    <w:rsid w:val="00355447"/>
    <w:rsid w:val="003569FA"/>
    <w:rsid w:val="003636A4"/>
    <w:rsid w:val="00366168"/>
    <w:rsid w:val="003707BD"/>
    <w:rsid w:val="00370D0D"/>
    <w:rsid w:val="00371B64"/>
    <w:rsid w:val="00373362"/>
    <w:rsid w:val="00374FE3"/>
    <w:rsid w:val="00380CBB"/>
    <w:rsid w:val="00382D6D"/>
    <w:rsid w:val="003845DE"/>
    <w:rsid w:val="0038587D"/>
    <w:rsid w:val="00387C3D"/>
    <w:rsid w:val="003901BF"/>
    <w:rsid w:val="003932CB"/>
    <w:rsid w:val="003A1644"/>
    <w:rsid w:val="003A4571"/>
    <w:rsid w:val="003A49DC"/>
    <w:rsid w:val="003A707D"/>
    <w:rsid w:val="003A79CC"/>
    <w:rsid w:val="003B16DC"/>
    <w:rsid w:val="003B2BD8"/>
    <w:rsid w:val="003B3D26"/>
    <w:rsid w:val="003B4321"/>
    <w:rsid w:val="003B6088"/>
    <w:rsid w:val="003C375D"/>
    <w:rsid w:val="003C45B4"/>
    <w:rsid w:val="003D26A2"/>
    <w:rsid w:val="003E1942"/>
    <w:rsid w:val="003E7C76"/>
    <w:rsid w:val="003F4FCC"/>
    <w:rsid w:val="00400BB1"/>
    <w:rsid w:val="00402DFC"/>
    <w:rsid w:val="00405672"/>
    <w:rsid w:val="00407AF4"/>
    <w:rsid w:val="00407C19"/>
    <w:rsid w:val="0041751E"/>
    <w:rsid w:val="00420AAB"/>
    <w:rsid w:val="0042589D"/>
    <w:rsid w:val="00431024"/>
    <w:rsid w:val="004370DE"/>
    <w:rsid w:val="004419F3"/>
    <w:rsid w:val="0044517B"/>
    <w:rsid w:val="00450970"/>
    <w:rsid w:val="00451F16"/>
    <w:rsid w:val="0045531B"/>
    <w:rsid w:val="00457ECE"/>
    <w:rsid w:val="00463A73"/>
    <w:rsid w:val="004678D0"/>
    <w:rsid w:val="0047128B"/>
    <w:rsid w:val="00471AA7"/>
    <w:rsid w:val="004729DE"/>
    <w:rsid w:val="004734BA"/>
    <w:rsid w:val="00476E40"/>
    <w:rsid w:val="00480A7D"/>
    <w:rsid w:val="00484556"/>
    <w:rsid w:val="0048572B"/>
    <w:rsid w:val="004866AB"/>
    <w:rsid w:val="00487F1E"/>
    <w:rsid w:val="00496124"/>
    <w:rsid w:val="004969F8"/>
    <w:rsid w:val="00496D22"/>
    <w:rsid w:val="004A4AB3"/>
    <w:rsid w:val="004A5381"/>
    <w:rsid w:val="004A7ED8"/>
    <w:rsid w:val="004B3BBA"/>
    <w:rsid w:val="004B4846"/>
    <w:rsid w:val="004D2FF1"/>
    <w:rsid w:val="004F01A5"/>
    <w:rsid w:val="004F03A6"/>
    <w:rsid w:val="004F4687"/>
    <w:rsid w:val="004F4C1A"/>
    <w:rsid w:val="004F59BB"/>
    <w:rsid w:val="00502571"/>
    <w:rsid w:val="0050312D"/>
    <w:rsid w:val="00503B1C"/>
    <w:rsid w:val="005041D1"/>
    <w:rsid w:val="00505864"/>
    <w:rsid w:val="005110D1"/>
    <w:rsid w:val="005140E8"/>
    <w:rsid w:val="00520069"/>
    <w:rsid w:val="0052368A"/>
    <w:rsid w:val="00525418"/>
    <w:rsid w:val="00526024"/>
    <w:rsid w:val="00526CDB"/>
    <w:rsid w:val="005343A0"/>
    <w:rsid w:val="005355BA"/>
    <w:rsid w:val="00540B54"/>
    <w:rsid w:val="00544296"/>
    <w:rsid w:val="005445ED"/>
    <w:rsid w:val="0054562D"/>
    <w:rsid w:val="00546A62"/>
    <w:rsid w:val="005478C2"/>
    <w:rsid w:val="00547BE2"/>
    <w:rsid w:val="0055044F"/>
    <w:rsid w:val="005508C8"/>
    <w:rsid w:val="0055252C"/>
    <w:rsid w:val="00565C42"/>
    <w:rsid w:val="005668DB"/>
    <w:rsid w:val="005822E6"/>
    <w:rsid w:val="005847EF"/>
    <w:rsid w:val="00594A50"/>
    <w:rsid w:val="00596996"/>
    <w:rsid w:val="005A284C"/>
    <w:rsid w:val="005A482D"/>
    <w:rsid w:val="005A58F7"/>
    <w:rsid w:val="005A76E5"/>
    <w:rsid w:val="005C12EF"/>
    <w:rsid w:val="005C1FDC"/>
    <w:rsid w:val="005C3A01"/>
    <w:rsid w:val="005C3EEB"/>
    <w:rsid w:val="005C43B2"/>
    <w:rsid w:val="005C65C0"/>
    <w:rsid w:val="005C7DCC"/>
    <w:rsid w:val="005D06F8"/>
    <w:rsid w:val="005D1AEA"/>
    <w:rsid w:val="005D457C"/>
    <w:rsid w:val="005D50EE"/>
    <w:rsid w:val="005D5FC2"/>
    <w:rsid w:val="005E7054"/>
    <w:rsid w:val="005E7774"/>
    <w:rsid w:val="005F0D38"/>
    <w:rsid w:val="005F23F5"/>
    <w:rsid w:val="005F420C"/>
    <w:rsid w:val="005F5088"/>
    <w:rsid w:val="005F5381"/>
    <w:rsid w:val="00601C9F"/>
    <w:rsid w:val="00603BF6"/>
    <w:rsid w:val="006051CE"/>
    <w:rsid w:val="006059C6"/>
    <w:rsid w:val="00606FF4"/>
    <w:rsid w:val="00614D11"/>
    <w:rsid w:val="006318DF"/>
    <w:rsid w:val="0064041D"/>
    <w:rsid w:val="00651178"/>
    <w:rsid w:val="00657181"/>
    <w:rsid w:val="006574C6"/>
    <w:rsid w:val="00657ABC"/>
    <w:rsid w:val="00661551"/>
    <w:rsid w:val="006630E8"/>
    <w:rsid w:val="006675C2"/>
    <w:rsid w:val="0067182A"/>
    <w:rsid w:val="00677C29"/>
    <w:rsid w:val="006818D1"/>
    <w:rsid w:val="0068225C"/>
    <w:rsid w:val="00682B31"/>
    <w:rsid w:val="0068319C"/>
    <w:rsid w:val="00683DF0"/>
    <w:rsid w:val="00691B61"/>
    <w:rsid w:val="00697356"/>
    <w:rsid w:val="006A3807"/>
    <w:rsid w:val="006B754B"/>
    <w:rsid w:val="006B76D7"/>
    <w:rsid w:val="006C25A4"/>
    <w:rsid w:val="006C372A"/>
    <w:rsid w:val="006C55ED"/>
    <w:rsid w:val="006D5268"/>
    <w:rsid w:val="006D6F4F"/>
    <w:rsid w:val="006E1A59"/>
    <w:rsid w:val="006E24BD"/>
    <w:rsid w:val="006E3CA3"/>
    <w:rsid w:val="006E63FA"/>
    <w:rsid w:val="006F32A0"/>
    <w:rsid w:val="007004A8"/>
    <w:rsid w:val="007008CD"/>
    <w:rsid w:val="00700AF0"/>
    <w:rsid w:val="00706F27"/>
    <w:rsid w:val="00716658"/>
    <w:rsid w:val="00717718"/>
    <w:rsid w:val="00722FC6"/>
    <w:rsid w:val="007237D6"/>
    <w:rsid w:val="00724E9A"/>
    <w:rsid w:val="00725F66"/>
    <w:rsid w:val="00726DEC"/>
    <w:rsid w:val="007412AF"/>
    <w:rsid w:val="00743D95"/>
    <w:rsid w:val="00744029"/>
    <w:rsid w:val="007510C1"/>
    <w:rsid w:val="00751FAD"/>
    <w:rsid w:val="00752F82"/>
    <w:rsid w:val="00757163"/>
    <w:rsid w:val="00757748"/>
    <w:rsid w:val="007624B1"/>
    <w:rsid w:val="00767393"/>
    <w:rsid w:val="0077096D"/>
    <w:rsid w:val="00770B01"/>
    <w:rsid w:val="0077434C"/>
    <w:rsid w:val="00774A48"/>
    <w:rsid w:val="00781A3F"/>
    <w:rsid w:val="00782ABF"/>
    <w:rsid w:val="00784EF8"/>
    <w:rsid w:val="00786430"/>
    <w:rsid w:val="007878A8"/>
    <w:rsid w:val="00793209"/>
    <w:rsid w:val="007941FA"/>
    <w:rsid w:val="00794FB5"/>
    <w:rsid w:val="00795F17"/>
    <w:rsid w:val="007978F7"/>
    <w:rsid w:val="007A3090"/>
    <w:rsid w:val="007A537C"/>
    <w:rsid w:val="007B0091"/>
    <w:rsid w:val="007B17BA"/>
    <w:rsid w:val="007B2128"/>
    <w:rsid w:val="007B327F"/>
    <w:rsid w:val="007B32E4"/>
    <w:rsid w:val="007B75A2"/>
    <w:rsid w:val="007B7775"/>
    <w:rsid w:val="007C049D"/>
    <w:rsid w:val="007C15E0"/>
    <w:rsid w:val="007C6939"/>
    <w:rsid w:val="007D1980"/>
    <w:rsid w:val="007D5E97"/>
    <w:rsid w:val="007E0051"/>
    <w:rsid w:val="007E187C"/>
    <w:rsid w:val="007E2AA6"/>
    <w:rsid w:val="007E5AC6"/>
    <w:rsid w:val="007E7124"/>
    <w:rsid w:val="007F2B13"/>
    <w:rsid w:val="007F57BE"/>
    <w:rsid w:val="00813D0B"/>
    <w:rsid w:val="008151FB"/>
    <w:rsid w:val="008165EC"/>
    <w:rsid w:val="00817D15"/>
    <w:rsid w:val="00820ECD"/>
    <w:rsid w:val="00821CF1"/>
    <w:rsid w:val="00824AAB"/>
    <w:rsid w:val="00825356"/>
    <w:rsid w:val="008260B4"/>
    <w:rsid w:val="00826432"/>
    <w:rsid w:val="00827C13"/>
    <w:rsid w:val="00830E89"/>
    <w:rsid w:val="00833B39"/>
    <w:rsid w:val="008341E7"/>
    <w:rsid w:val="00835DCA"/>
    <w:rsid w:val="00844C61"/>
    <w:rsid w:val="008455A3"/>
    <w:rsid w:val="0084688B"/>
    <w:rsid w:val="00851499"/>
    <w:rsid w:val="00851D2A"/>
    <w:rsid w:val="00855AD6"/>
    <w:rsid w:val="00856011"/>
    <w:rsid w:val="008613AD"/>
    <w:rsid w:val="00862D66"/>
    <w:rsid w:val="00867537"/>
    <w:rsid w:val="00867733"/>
    <w:rsid w:val="00872171"/>
    <w:rsid w:val="0087377E"/>
    <w:rsid w:val="00876250"/>
    <w:rsid w:val="008849BA"/>
    <w:rsid w:val="0088694A"/>
    <w:rsid w:val="00886ADF"/>
    <w:rsid w:val="008905EE"/>
    <w:rsid w:val="0089134E"/>
    <w:rsid w:val="008923EA"/>
    <w:rsid w:val="00893A8D"/>
    <w:rsid w:val="00894D8E"/>
    <w:rsid w:val="008955C6"/>
    <w:rsid w:val="00895AF0"/>
    <w:rsid w:val="00896E12"/>
    <w:rsid w:val="008A3FA7"/>
    <w:rsid w:val="008A53EB"/>
    <w:rsid w:val="008A6A67"/>
    <w:rsid w:val="008B1BF1"/>
    <w:rsid w:val="008B5A62"/>
    <w:rsid w:val="008B7D02"/>
    <w:rsid w:val="008C3009"/>
    <w:rsid w:val="008C7262"/>
    <w:rsid w:val="008D01EA"/>
    <w:rsid w:val="008D1790"/>
    <w:rsid w:val="008E01B2"/>
    <w:rsid w:val="008E319B"/>
    <w:rsid w:val="008E77C9"/>
    <w:rsid w:val="008E7C25"/>
    <w:rsid w:val="008E7FF6"/>
    <w:rsid w:val="008F399F"/>
    <w:rsid w:val="008F7653"/>
    <w:rsid w:val="00902109"/>
    <w:rsid w:val="009079AE"/>
    <w:rsid w:val="0091202C"/>
    <w:rsid w:val="00917046"/>
    <w:rsid w:val="009208A2"/>
    <w:rsid w:val="00920F6C"/>
    <w:rsid w:val="00921B0B"/>
    <w:rsid w:val="00930239"/>
    <w:rsid w:val="00931DF8"/>
    <w:rsid w:val="009401D9"/>
    <w:rsid w:val="0094054D"/>
    <w:rsid w:val="009426F0"/>
    <w:rsid w:val="00942F6C"/>
    <w:rsid w:val="00943243"/>
    <w:rsid w:val="00945BFC"/>
    <w:rsid w:val="00946404"/>
    <w:rsid w:val="00946584"/>
    <w:rsid w:val="00954BBD"/>
    <w:rsid w:val="0096037C"/>
    <w:rsid w:val="00961353"/>
    <w:rsid w:val="00962570"/>
    <w:rsid w:val="009651A0"/>
    <w:rsid w:val="00967DB6"/>
    <w:rsid w:val="00972C2E"/>
    <w:rsid w:val="0097330A"/>
    <w:rsid w:val="00973D9B"/>
    <w:rsid w:val="00974980"/>
    <w:rsid w:val="00975A24"/>
    <w:rsid w:val="009814C6"/>
    <w:rsid w:val="0098495C"/>
    <w:rsid w:val="0099190B"/>
    <w:rsid w:val="00991F8E"/>
    <w:rsid w:val="009935AF"/>
    <w:rsid w:val="0099399F"/>
    <w:rsid w:val="009949DC"/>
    <w:rsid w:val="009A039A"/>
    <w:rsid w:val="009A41AC"/>
    <w:rsid w:val="009A4369"/>
    <w:rsid w:val="009A6A0B"/>
    <w:rsid w:val="009B3CEF"/>
    <w:rsid w:val="009C06AC"/>
    <w:rsid w:val="009C1EB2"/>
    <w:rsid w:val="009C5542"/>
    <w:rsid w:val="009C6051"/>
    <w:rsid w:val="009D1663"/>
    <w:rsid w:val="009D4851"/>
    <w:rsid w:val="009D49A7"/>
    <w:rsid w:val="009D5386"/>
    <w:rsid w:val="009D67DC"/>
    <w:rsid w:val="009F2233"/>
    <w:rsid w:val="00A009E5"/>
    <w:rsid w:val="00A00AB1"/>
    <w:rsid w:val="00A01A4B"/>
    <w:rsid w:val="00A01CE0"/>
    <w:rsid w:val="00A04016"/>
    <w:rsid w:val="00A06D5D"/>
    <w:rsid w:val="00A13D4D"/>
    <w:rsid w:val="00A14A1F"/>
    <w:rsid w:val="00A213C5"/>
    <w:rsid w:val="00A222A7"/>
    <w:rsid w:val="00A23D74"/>
    <w:rsid w:val="00A24CD6"/>
    <w:rsid w:val="00A27EC7"/>
    <w:rsid w:val="00A30D95"/>
    <w:rsid w:val="00A30E35"/>
    <w:rsid w:val="00A30E64"/>
    <w:rsid w:val="00A3600F"/>
    <w:rsid w:val="00A43714"/>
    <w:rsid w:val="00A47AF0"/>
    <w:rsid w:val="00A50963"/>
    <w:rsid w:val="00A50B18"/>
    <w:rsid w:val="00A5359D"/>
    <w:rsid w:val="00A547AB"/>
    <w:rsid w:val="00A55255"/>
    <w:rsid w:val="00A64414"/>
    <w:rsid w:val="00A67EA2"/>
    <w:rsid w:val="00A75875"/>
    <w:rsid w:val="00A77D6A"/>
    <w:rsid w:val="00A856BB"/>
    <w:rsid w:val="00A857A4"/>
    <w:rsid w:val="00A93F6E"/>
    <w:rsid w:val="00AA14E3"/>
    <w:rsid w:val="00AA208C"/>
    <w:rsid w:val="00AB3861"/>
    <w:rsid w:val="00AB6D02"/>
    <w:rsid w:val="00AC0185"/>
    <w:rsid w:val="00AC28B1"/>
    <w:rsid w:val="00AC4BE9"/>
    <w:rsid w:val="00AC5EA2"/>
    <w:rsid w:val="00AD0EF0"/>
    <w:rsid w:val="00AD13C0"/>
    <w:rsid w:val="00AD3EC7"/>
    <w:rsid w:val="00AD452E"/>
    <w:rsid w:val="00AD4843"/>
    <w:rsid w:val="00AE4592"/>
    <w:rsid w:val="00AE581F"/>
    <w:rsid w:val="00AE73F5"/>
    <w:rsid w:val="00B01816"/>
    <w:rsid w:val="00B02460"/>
    <w:rsid w:val="00B02CDD"/>
    <w:rsid w:val="00B07022"/>
    <w:rsid w:val="00B15401"/>
    <w:rsid w:val="00B2128E"/>
    <w:rsid w:val="00B24923"/>
    <w:rsid w:val="00B303AE"/>
    <w:rsid w:val="00B32A25"/>
    <w:rsid w:val="00B34366"/>
    <w:rsid w:val="00B345E8"/>
    <w:rsid w:val="00B35500"/>
    <w:rsid w:val="00B3741D"/>
    <w:rsid w:val="00B37811"/>
    <w:rsid w:val="00B37ADE"/>
    <w:rsid w:val="00B44BE4"/>
    <w:rsid w:val="00B44CE4"/>
    <w:rsid w:val="00B55C88"/>
    <w:rsid w:val="00B57FC5"/>
    <w:rsid w:val="00B649A4"/>
    <w:rsid w:val="00B6737D"/>
    <w:rsid w:val="00B67A67"/>
    <w:rsid w:val="00B74EFB"/>
    <w:rsid w:val="00B7793A"/>
    <w:rsid w:val="00B84659"/>
    <w:rsid w:val="00B85011"/>
    <w:rsid w:val="00B8799A"/>
    <w:rsid w:val="00B909E1"/>
    <w:rsid w:val="00BA0DA9"/>
    <w:rsid w:val="00BA62FE"/>
    <w:rsid w:val="00BC216A"/>
    <w:rsid w:val="00BC29A8"/>
    <w:rsid w:val="00BC2DBF"/>
    <w:rsid w:val="00BD589D"/>
    <w:rsid w:val="00BE20DF"/>
    <w:rsid w:val="00BE5716"/>
    <w:rsid w:val="00BE73F6"/>
    <w:rsid w:val="00BF1C44"/>
    <w:rsid w:val="00BF34F1"/>
    <w:rsid w:val="00BF39C4"/>
    <w:rsid w:val="00BF4D1D"/>
    <w:rsid w:val="00BF4E06"/>
    <w:rsid w:val="00BF51D8"/>
    <w:rsid w:val="00C04D8D"/>
    <w:rsid w:val="00C12F9E"/>
    <w:rsid w:val="00C14CDC"/>
    <w:rsid w:val="00C171DD"/>
    <w:rsid w:val="00C24786"/>
    <w:rsid w:val="00C26AC6"/>
    <w:rsid w:val="00C31BDE"/>
    <w:rsid w:val="00C32840"/>
    <w:rsid w:val="00C3513B"/>
    <w:rsid w:val="00C42EC7"/>
    <w:rsid w:val="00C431A4"/>
    <w:rsid w:val="00C4663C"/>
    <w:rsid w:val="00C47848"/>
    <w:rsid w:val="00C53054"/>
    <w:rsid w:val="00C5524D"/>
    <w:rsid w:val="00C618C1"/>
    <w:rsid w:val="00C628C0"/>
    <w:rsid w:val="00C63612"/>
    <w:rsid w:val="00C66223"/>
    <w:rsid w:val="00C76779"/>
    <w:rsid w:val="00C83AD1"/>
    <w:rsid w:val="00C90F53"/>
    <w:rsid w:val="00C9107D"/>
    <w:rsid w:val="00C911F9"/>
    <w:rsid w:val="00C93CDF"/>
    <w:rsid w:val="00C94CDB"/>
    <w:rsid w:val="00CA1ED0"/>
    <w:rsid w:val="00CA384A"/>
    <w:rsid w:val="00CA54F7"/>
    <w:rsid w:val="00CB3F96"/>
    <w:rsid w:val="00CB6D75"/>
    <w:rsid w:val="00CC5048"/>
    <w:rsid w:val="00CC5AA0"/>
    <w:rsid w:val="00CC6F8E"/>
    <w:rsid w:val="00CC7BC9"/>
    <w:rsid w:val="00CD22B0"/>
    <w:rsid w:val="00CE285F"/>
    <w:rsid w:val="00CE2FF2"/>
    <w:rsid w:val="00CE4206"/>
    <w:rsid w:val="00CE557A"/>
    <w:rsid w:val="00CE6CDA"/>
    <w:rsid w:val="00CE7510"/>
    <w:rsid w:val="00CF230F"/>
    <w:rsid w:val="00CF24E7"/>
    <w:rsid w:val="00CF2867"/>
    <w:rsid w:val="00CF665A"/>
    <w:rsid w:val="00D02C6D"/>
    <w:rsid w:val="00D036BC"/>
    <w:rsid w:val="00D04A35"/>
    <w:rsid w:val="00D07EE7"/>
    <w:rsid w:val="00D141E8"/>
    <w:rsid w:val="00D150B3"/>
    <w:rsid w:val="00D179A1"/>
    <w:rsid w:val="00D211B2"/>
    <w:rsid w:val="00D2236B"/>
    <w:rsid w:val="00D23F29"/>
    <w:rsid w:val="00D253E4"/>
    <w:rsid w:val="00D27027"/>
    <w:rsid w:val="00D3275A"/>
    <w:rsid w:val="00D330CB"/>
    <w:rsid w:val="00D429AC"/>
    <w:rsid w:val="00D4492D"/>
    <w:rsid w:val="00D455D8"/>
    <w:rsid w:val="00D52344"/>
    <w:rsid w:val="00D52A0E"/>
    <w:rsid w:val="00D53A77"/>
    <w:rsid w:val="00D57B13"/>
    <w:rsid w:val="00D60D60"/>
    <w:rsid w:val="00D62B79"/>
    <w:rsid w:val="00D63D38"/>
    <w:rsid w:val="00D6772F"/>
    <w:rsid w:val="00D74B39"/>
    <w:rsid w:val="00D77B29"/>
    <w:rsid w:val="00D8218C"/>
    <w:rsid w:val="00D84ACA"/>
    <w:rsid w:val="00D8643A"/>
    <w:rsid w:val="00D93098"/>
    <w:rsid w:val="00D945F3"/>
    <w:rsid w:val="00D94FBB"/>
    <w:rsid w:val="00D978C2"/>
    <w:rsid w:val="00DA19F4"/>
    <w:rsid w:val="00DA4893"/>
    <w:rsid w:val="00DA585B"/>
    <w:rsid w:val="00DB1611"/>
    <w:rsid w:val="00DC25A2"/>
    <w:rsid w:val="00DC31E2"/>
    <w:rsid w:val="00DC5748"/>
    <w:rsid w:val="00DC70CE"/>
    <w:rsid w:val="00DC7FA9"/>
    <w:rsid w:val="00DD3A55"/>
    <w:rsid w:val="00DD454E"/>
    <w:rsid w:val="00DD4AFE"/>
    <w:rsid w:val="00DD785B"/>
    <w:rsid w:val="00DE349A"/>
    <w:rsid w:val="00DE4116"/>
    <w:rsid w:val="00DE7CCF"/>
    <w:rsid w:val="00DF0692"/>
    <w:rsid w:val="00DF2B63"/>
    <w:rsid w:val="00DF3E1D"/>
    <w:rsid w:val="00DF6141"/>
    <w:rsid w:val="00DF6D0B"/>
    <w:rsid w:val="00E03379"/>
    <w:rsid w:val="00E05486"/>
    <w:rsid w:val="00E1026B"/>
    <w:rsid w:val="00E1210B"/>
    <w:rsid w:val="00E15F0E"/>
    <w:rsid w:val="00E21688"/>
    <w:rsid w:val="00E2186F"/>
    <w:rsid w:val="00E2350B"/>
    <w:rsid w:val="00E23F8C"/>
    <w:rsid w:val="00E31656"/>
    <w:rsid w:val="00E317B0"/>
    <w:rsid w:val="00E33671"/>
    <w:rsid w:val="00E33A81"/>
    <w:rsid w:val="00E372A4"/>
    <w:rsid w:val="00E37CA5"/>
    <w:rsid w:val="00E43939"/>
    <w:rsid w:val="00E43989"/>
    <w:rsid w:val="00E44968"/>
    <w:rsid w:val="00E5350A"/>
    <w:rsid w:val="00E535FC"/>
    <w:rsid w:val="00E565F1"/>
    <w:rsid w:val="00E56674"/>
    <w:rsid w:val="00E608D5"/>
    <w:rsid w:val="00E62B57"/>
    <w:rsid w:val="00E70E13"/>
    <w:rsid w:val="00E71D1B"/>
    <w:rsid w:val="00E743AB"/>
    <w:rsid w:val="00E76EE6"/>
    <w:rsid w:val="00E8571F"/>
    <w:rsid w:val="00E86642"/>
    <w:rsid w:val="00E87CA1"/>
    <w:rsid w:val="00E90489"/>
    <w:rsid w:val="00E94CED"/>
    <w:rsid w:val="00E979B6"/>
    <w:rsid w:val="00EA02E0"/>
    <w:rsid w:val="00EA28C9"/>
    <w:rsid w:val="00EB1A7C"/>
    <w:rsid w:val="00EB22EE"/>
    <w:rsid w:val="00EB3DC7"/>
    <w:rsid w:val="00EB3E40"/>
    <w:rsid w:val="00EB517F"/>
    <w:rsid w:val="00EB5953"/>
    <w:rsid w:val="00EB6CB3"/>
    <w:rsid w:val="00EB7556"/>
    <w:rsid w:val="00EC46EF"/>
    <w:rsid w:val="00EC5133"/>
    <w:rsid w:val="00ED092D"/>
    <w:rsid w:val="00ED38D2"/>
    <w:rsid w:val="00EE1E81"/>
    <w:rsid w:val="00EE34F8"/>
    <w:rsid w:val="00EE5245"/>
    <w:rsid w:val="00EE525B"/>
    <w:rsid w:val="00EF184A"/>
    <w:rsid w:val="00EF2023"/>
    <w:rsid w:val="00EF258B"/>
    <w:rsid w:val="00EF5495"/>
    <w:rsid w:val="00EF730D"/>
    <w:rsid w:val="00EF7F1A"/>
    <w:rsid w:val="00F035C1"/>
    <w:rsid w:val="00F06BE9"/>
    <w:rsid w:val="00F076A5"/>
    <w:rsid w:val="00F07BE4"/>
    <w:rsid w:val="00F144DF"/>
    <w:rsid w:val="00F215C2"/>
    <w:rsid w:val="00F2538F"/>
    <w:rsid w:val="00F2735C"/>
    <w:rsid w:val="00F410E1"/>
    <w:rsid w:val="00F44E32"/>
    <w:rsid w:val="00F457A6"/>
    <w:rsid w:val="00F5393A"/>
    <w:rsid w:val="00F54EBF"/>
    <w:rsid w:val="00F57F2D"/>
    <w:rsid w:val="00F60787"/>
    <w:rsid w:val="00F63705"/>
    <w:rsid w:val="00F65274"/>
    <w:rsid w:val="00F65FC5"/>
    <w:rsid w:val="00F668AE"/>
    <w:rsid w:val="00F716DD"/>
    <w:rsid w:val="00F7493C"/>
    <w:rsid w:val="00F84680"/>
    <w:rsid w:val="00F92A4B"/>
    <w:rsid w:val="00F943CB"/>
    <w:rsid w:val="00F95975"/>
    <w:rsid w:val="00F964E4"/>
    <w:rsid w:val="00F9773D"/>
    <w:rsid w:val="00FA44D5"/>
    <w:rsid w:val="00FA50D1"/>
    <w:rsid w:val="00FB0C71"/>
    <w:rsid w:val="00FB13EE"/>
    <w:rsid w:val="00FB2EEF"/>
    <w:rsid w:val="00FB6C40"/>
    <w:rsid w:val="00FC1666"/>
    <w:rsid w:val="00FC2ECA"/>
    <w:rsid w:val="00FC355E"/>
    <w:rsid w:val="00FC3A2D"/>
    <w:rsid w:val="00FD368D"/>
    <w:rsid w:val="00FE13A7"/>
    <w:rsid w:val="00FE1DDC"/>
    <w:rsid w:val="00FE79FB"/>
    <w:rsid w:val="00FF6E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6C6"/>
    <w:pPr>
      <w:spacing w:line="360" w:lineRule="auto"/>
    </w:pPr>
    <w:rPr>
      <w:rFonts w:ascii="Times New Roman" w:eastAsia="Times New Roman" w:hAnsi="Times New Roman"/>
      <w:sz w:val="24"/>
    </w:rPr>
  </w:style>
  <w:style w:type="paragraph" w:styleId="Heading1">
    <w:name w:val="heading 1"/>
    <w:basedOn w:val="Normal"/>
    <w:next w:val="Normal"/>
    <w:link w:val="Heading1Char"/>
    <w:uiPriority w:val="9"/>
    <w:qFormat/>
    <w:rsid w:val="0096037C"/>
    <w:pPr>
      <w:spacing w:before="480" w:after="0"/>
      <w:contextualSpacing/>
      <w:jc w:val="center"/>
      <w:outlineLvl w:val="0"/>
    </w:pPr>
    <w:rPr>
      <w:rFonts w:ascii="Arial" w:eastAsiaTheme="majorEastAsia" w:hAnsi="Arial" w:cs="Arial"/>
      <w:b/>
      <w:bCs/>
      <w:caps/>
      <w:sz w:val="28"/>
      <w:szCs w:val="28"/>
    </w:rPr>
  </w:style>
  <w:style w:type="paragraph" w:styleId="Heading2">
    <w:name w:val="heading 2"/>
    <w:basedOn w:val="Normal"/>
    <w:next w:val="Normal"/>
    <w:link w:val="Heading2Char"/>
    <w:uiPriority w:val="9"/>
    <w:unhideWhenUsed/>
    <w:qFormat/>
    <w:rsid w:val="00D53A77"/>
    <w:pPr>
      <w:spacing w:before="100" w:beforeAutospacing="1" w:after="100" w:afterAutospacing="1" w:line="240" w:lineRule="auto"/>
      <w:outlineLvl w:val="1"/>
    </w:pPr>
    <w:rPr>
      <w:rFonts w:ascii="Arial" w:hAnsi="Arial" w:cs="Arial"/>
      <w:b/>
      <w:bCs/>
      <w:sz w:val="27"/>
      <w:szCs w:val="27"/>
      <w:u w:val="single"/>
    </w:rPr>
  </w:style>
  <w:style w:type="paragraph" w:styleId="Heading3">
    <w:name w:val="heading 3"/>
    <w:basedOn w:val="Normal"/>
    <w:next w:val="Normal"/>
    <w:link w:val="Heading3Char"/>
    <w:uiPriority w:val="9"/>
    <w:unhideWhenUsed/>
    <w:qFormat/>
    <w:rsid w:val="00D53A77"/>
    <w:pPr>
      <w:spacing w:before="100" w:beforeAutospacing="1" w:after="100" w:afterAutospacing="1" w:line="240" w:lineRule="auto"/>
      <w:outlineLvl w:val="2"/>
    </w:pPr>
    <w:rPr>
      <w:rFonts w:ascii="Arial" w:hAnsi="Arial" w:cs="Arial"/>
      <w:b/>
      <w:bCs/>
      <w:iCs/>
      <w:szCs w:val="24"/>
    </w:rPr>
  </w:style>
  <w:style w:type="paragraph" w:styleId="Heading4">
    <w:name w:val="heading 4"/>
    <w:basedOn w:val="Normal"/>
    <w:next w:val="Normal"/>
    <w:link w:val="Heading4Char"/>
    <w:uiPriority w:val="9"/>
    <w:unhideWhenUsed/>
    <w:qFormat/>
    <w:rsid w:val="00896E12"/>
    <w:pPr>
      <w:spacing w:before="200" w:after="0"/>
      <w:outlineLvl w:val="3"/>
    </w:pPr>
    <w:rPr>
      <w:rFonts w:ascii="Arial" w:eastAsiaTheme="majorEastAsia" w:hAnsi="Arial" w:cstheme="majorBidi"/>
      <w:b/>
      <w:bCs/>
      <w:i/>
      <w:iCs/>
    </w:rPr>
  </w:style>
  <w:style w:type="paragraph" w:styleId="Heading5">
    <w:name w:val="heading 5"/>
    <w:basedOn w:val="Normal"/>
    <w:next w:val="Normal"/>
    <w:link w:val="Heading5Char"/>
    <w:uiPriority w:val="9"/>
    <w:semiHidden/>
    <w:unhideWhenUsed/>
    <w:qFormat/>
    <w:rsid w:val="00AA14E3"/>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AA14E3"/>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AA14E3"/>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A14E3"/>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A14E3"/>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37C"/>
    <w:rPr>
      <w:rFonts w:ascii="Arial" w:eastAsiaTheme="majorEastAsia" w:hAnsi="Arial" w:cs="Arial"/>
      <w:b/>
      <w:bCs/>
      <w:caps/>
      <w:sz w:val="28"/>
      <w:szCs w:val="28"/>
    </w:rPr>
  </w:style>
  <w:style w:type="character" w:customStyle="1" w:styleId="Heading2Char">
    <w:name w:val="Heading 2 Char"/>
    <w:basedOn w:val="DefaultParagraphFont"/>
    <w:link w:val="Heading2"/>
    <w:uiPriority w:val="9"/>
    <w:rsid w:val="00D53A77"/>
    <w:rPr>
      <w:rFonts w:ascii="Arial" w:eastAsia="Times New Roman" w:hAnsi="Arial" w:cs="Arial"/>
      <w:b/>
      <w:bCs/>
      <w:sz w:val="27"/>
      <w:szCs w:val="27"/>
      <w:u w:val="single"/>
    </w:rPr>
  </w:style>
  <w:style w:type="character" w:customStyle="1" w:styleId="Heading3Char">
    <w:name w:val="Heading 3 Char"/>
    <w:basedOn w:val="DefaultParagraphFont"/>
    <w:link w:val="Heading3"/>
    <w:uiPriority w:val="9"/>
    <w:rsid w:val="00D53A77"/>
    <w:rPr>
      <w:rFonts w:ascii="Arial" w:eastAsia="Times New Roman" w:hAnsi="Arial" w:cs="Arial"/>
      <w:b/>
      <w:bCs/>
      <w:iCs/>
      <w:sz w:val="24"/>
      <w:szCs w:val="24"/>
    </w:rPr>
  </w:style>
  <w:style w:type="character" w:customStyle="1" w:styleId="Heading4Char">
    <w:name w:val="Heading 4 Char"/>
    <w:basedOn w:val="DefaultParagraphFont"/>
    <w:link w:val="Heading4"/>
    <w:uiPriority w:val="9"/>
    <w:rsid w:val="00896E12"/>
    <w:rPr>
      <w:rFonts w:ascii="Arial" w:eastAsiaTheme="majorEastAsia" w:hAnsi="Arial" w:cstheme="majorBidi"/>
      <w:b/>
      <w:bCs/>
      <w:i/>
      <w:iCs/>
      <w:sz w:val="24"/>
    </w:rPr>
  </w:style>
  <w:style w:type="character" w:customStyle="1" w:styleId="Heading5Char">
    <w:name w:val="Heading 5 Char"/>
    <w:basedOn w:val="DefaultParagraphFont"/>
    <w:link w:val="Heading5"/>
    <w:uiPriority w:val="9"/>
    <w:semiHidden/>
    <w:rsid w:val="00AA14E3"/>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AA14E3"/>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AA14E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AA14E3"/>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A14E3"/>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AA14E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AA14E3"/>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AA14E3"/>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AA14E3"/>
    <w:rPr>
      <w:rFonts w:asciiTheme="majorHAnsi" w:eastAsiaTheme="majorEastAsia" w:hAnsiTheme="majorHAnsi" w:cstheme="majorBidi"/>
      <w:i/>
      <w:iCs/>
      <w:spacing w:val="13"/>
      <w:sz w:val="24"/>
      <w:szCs w:val="24"/>
    </w:rPr>
  </w:style>
  <w:style w:type="character" w:styleId="Strong">
    <w:name w:val="Strong"/>
    <w:uiPriority w:val="22"/>
    <w:qFormat/>
    <w:rsid w:val="00AA14E3"/>
    <w:rPr>
      <w:b/>
      <w:bCs/>
    </w:rPr>
  </w:style>
  <w:style w:type="character" w:styleId="Emphasis">
    <w:name w:val="Emphasis"/>
    <w:uiPriority w:val="20"/>
    <w:qFormat/>
    <w:rsid w:val="00AA14E3"/>
    <w:rPr>
      <w:b/>
      <w:bCs/>
      <w:i/>
      <w:iCs/>
      <w:spacing w:val="10"/>
      <w:bdr w:val="none" w:sz="0" w:space="0" w:color="auto"/>
      <w:shd w:val="clear" w:color="auto" w:fill="auto"/>
    </w:rPr>
  </w:style>
  <w:style w:type="paragraph" w:styleId="NoSpacing">
    <w:name w:val="No Spacing"/>
    <w:basedOn w:val="Normal"/>
    <w:link w:val="NoSpacingChar"/>
    <w:uiPriority w:val="1"/>
    <w:qFormat/>
    <w:rsid w:val="00AA14E3"/>
    <w:pPr>
      <w:spacing w:after="0" w:line="240" w:lineRule="auto"/>
    </w:pPr>
  </w:style>
  <w:style w:type="paragraph" w:styleId="ListParagraph">
    <w:name w:val="List Paragraph"/>
    <w:basedOn w:val="Normal"/>
    <w:uiPriority w:val="34"/>
    <w:qFormat/>
    <w:rsid w:val="00AA14E3"/>
    <w:pPr>
      <w:ind w:left="720"/>
      <w:contextualSpacing/>
    </w:pPr>
  </w:style>
  <w:style w:type="paragraph" w:styleId="Quote">
    <w:name w:val="Quote"/>
    <w:basedOn w:val="Normal"/>
    <w:next w:val="Normal"/>
    <w:link w:val="QuoteChar"/>
    <w:uiPriority w:val="29"/>
    <w:qFormat/>
    <w:rsid w:val="00AA14E3"/>
    <w:pPr>
      <w:spacing w:before="200" w:after="0"/>
      <w:ind w:left="360" w:right="360"/>
    </w:pPr>
    <w:rPr>
      <w:i/>
      <w:iCs/>
    </w:rPr>
  </w:style>
  <w:style w:type="character" w:customStyle="1" w:styleId="QuoteChar">
    <w:name w:val="Quote Char"/>
    <w:basedOn w:val="DefaultParagraphFont"/>
    <w:link w:val="Quote"/>
    <w:uiPriority w:val="29"/>
    <w:rsid w:val="00AA14E3"/>
    <w:rPr>
      <w:i/>
      <w:iCs/>
    </w:rPr>
  </w:style>
  <w:style w:type="paragraph" w:styleId="IntenseQuote">
    <w:name w:val="Intense Quote"/>
    <w:basedOn w:val="Normal"/>
    <w:next w:val="Normal"/>
    <w:link w:val="IntenseQuoteChar"/>
    <w:uiPriority w:val="30"/>
    <w:qFormat/>
    <w:rsid w:val="00AA14E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A14E3"/>
    <w:rPr>
      <w:b/>
      <w:bCs/>
      <w:i/>
      <w:iCs/>
    </w:rPr>
  </w:style>
  <w:style w:type="character" w:styleId="SubtleEmphasis">
    <w:name w:val="Subtle Emphasis"/>
    <w:uiPriority w:val="19"/>
    <w:qFormat/>
    <w:rsid w:val="00AA14E3"/>
    <w:rPr>
      <w:i/>
      <w:iCs/>
    </w:rPr>
  </w:style>
  <w:style w:type="character" w:styleId="IntenseEmphasis">
    <w:name w:val="Intense Emphasis"/>
    <w:uiPriority w:val="21"/>
    <w:qFormat/>
    <w:rsid w:val="00AA14E3"/>
    <w:rPr>
      <w:b/>
      <w:bCs/>
    </w:rPr>
  </w:style>
  <w:style w:type="character" w:styleId="SubtleReference">
    <w:name w:val="Subtle Reference"/>
    <w:uiPriority w:val="31"/>
    <w:qFormat/>
    <w:rsid w:val="00AA14E3"/>
    <w:rPr>
      <w:smallCaps/>
    </w:rPr>
  </w:style>
  <w:style w:type="character" w:styleId="IntenseReference">
    <w:name w:val="Intense Reference"/>
    <w:uiPriority w:val="32"/>
    <w:qFormat/>
    <w:rsid w:val="00AA14E3"/>
    <w:rPr>
      <w:smallCaps/>
      <w:spacing w:val="5"/>
      <w:u w:val="single"/>
    </w:rPr>
  </w:style>
  <w:style w:type="character" w:styleId="BookTitle">
    <w:name w:val="Book Title"/>
    <w:uiPriority w:val="33"/>
    <w:qFormat/>
    <w:rsid w:val="00AA14E3"/>
    <w:rPr>
      <w:i/>
      <w:iCs/>
      <w:smallCaps/>
      <w:spacing w:val="5"/>
    </w:rPr>
  </w:style>
  <w:style w:type="paragraph" w:styleId="TOCHeading">
    <w:name w:val="TOC Heading"/>
    <w:basedOn w:val="Heading1"/>
    <w:next w:val="Normal"/>
    <w:uiPriority w:val="39"/>
    <w:unhideWhenUsed/>
    <w:qFormat/>
    <w:rsid w:val="00AA14E3"/>
    <w:pPr>
      <w:outlineLvl w:val="9"/>
    </w:pPr>
  </w:style>
  <w:style w:type="paragraph" w:styleId="NormalWeb">
    <w:name w:val="Normal (Web)"/>
    <w:basedOn w:val="Normal"/>
    <w:uiPriority w:val="99"/>
    <w:semiHidden/>
    <w:unhideWhenUsed/>
    <w:rsid w:val="00DF6141"/>
    <w:pPr>
      <w:spacing w:before="100" w:beforeAutospacing="1" w:after="100" w:afterAutospacing="1" w:line="240" w:lineRule="auto"/>
    </w:pPr>
    <w:rPr>
      <w:rFonts w:cs="Times New Roman"/>
      <w:szCs w:val="24"/>
    </w:rPr>
  </w:style>
  <w:style w:type="character" w:customStyle="1" w:styleId="NoSpacingChar">
    <w:name w:val="No Spacing Char"/>
    <w:basedOn w:val="DefaultParagraphFont"/>
    <w:link w:val="NoSpacing"/>
    <w:uiPriority w:val="1"/>
    <w:rsid w:val="005140E8"/>
  </w:style>
  <w:style w:type="paragraph" w:styleId="BalloonText">
    <w:name w:val="Balloon Text"/>
    <w:basedOn w:val="Normal"/>
    <w:link w:val="BalloonTextChar"/>
    <w:uiPriority w:val="99"/>
    <w:semiHidden/>
    <w:unhideWhenUsed/>
    <w:rsid w:val="00DF6141"/>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sid w:val="00DF6141"/>
    <w:rPr>
      <w:rFonts w:ascii="Tahoma" w:hAnsi="Tahoma" w:cs="Tahoma"/>
      <w:spacing w:val="10"/>
      <w:sz w:val="16"/>
      <w:szCs w:val="16"/>
      <w:lang w:bidi="ar-SA"/>
    </w:rPr>
  </w:style>
  <w:style w:type="paragraph" w:styleId="Caption">
    <w:name w:val="caption"/>
    <w:basedOn w:val="Normal"/>
    <w:next w:val="Normal"/>
    <w:uiPriority w:val="35"/>
    <w:unhideWhenUsed/>
    <w:rsid w:val="005140E8"/>
    <w:rPr>
      <w:caps/>
      <w:spacing w:val="10"/>
      <w:sz w:val="18"/>
      <w:szCs w:val="18"/>
    </w:rPr>
  </w:style>
  <w:style w:type="paragraph" w:styleId="TOC1">
    <w:name w:val="toc 1"/>
    <w:basedOn w:val="Normal"/>
    <w:next w:val="Normal"/>
    <w:autoRedefine/>
    <w:uiPriority w:val="39"/>
    <w:unhideWhenUsed/>
    <w:rsid w:val="0017341C"/>
    <w:pPr>
      <w:spacing w:after="100"/>
    </w:pPr>
  </w:style>
  <w:style w:type="paragraph" w:styleId="TOC3">
    <w:name w:val="toc 3"/>
    <w:basedOn w:val="Normal"/>
    <w:next w:val="Normal"/>
    <w:autoRedefine/>
    <w:uiPriority w:val="39"/>
    <w:unhideWhenUsed/>
    <w:rsid w:val="0017341C"/>
    <w:pPr>
      <w:spacing w:after="100"/>
      <w:ind w:left="400"/>
    </w:pPr>
  </w:style>
  <w:style w:type="character" w:styleId="Hyperlink">
    <w:name w:val="Hyperlink"/>
    <w:basedOn w:val="DefaultParagraphFont"/>
    <w:uiPriority w:val="99"/>
    <w:unhideWhenUsed/>
    <w:rsid w:val="0017341C"/>
    <w:rPr>
      <w:color w:val="0000FF" w:themeColor="hyperlink"/>
      <w:u w:val="single"/>
    </w:rPr>
  </w:style>
  <w:style w:type="paragraph" w:styleId="Header">
    <w:name w:val="header"/>
    <w:basedOn w:val="Normal"/>
    <w:link w:val="HeaderChar"/>
    <w:uiPriority w:val="99"/>
    <w:semiHidden/>
    <w:unhideWhenUsed/>
    <w:rsid w:val="005140E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40E8"/>
    <w:rPr>
      <w:sz w:val="20"/>
      <w:szCs w:val="20"/>
    </w:rPr>
  </w:style>
  <w:style w:type="paragraph" w:styleId="Footer">
    <w:name w:val="footer"/>
    <w:basedOn w:val="Normal"/>
    <w:link w:val="FooterChar"/>
    <w:uiPriority w:val="99"/>
    <w:unhideWhenUsed/>
    <w:rsid w:val="005140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0E8"/>
    <w:rPr>
      <w:sz w:val="20"/>
      <w:szCs w:val="20"/>
    </w:rPr>
  </w:style>
  <w:style w:type="paragraph" w:styleId="TOC2">
    <w:name w:val="toc 2"/>
    <w:basedOn w:val="Normal"/>
    <w:next w:val="Normal"/>
    <w:autoRedefine/>
    <w:uiPriority w:val="39"/>
    <w:unhideWhenUsed/>
    <w:rsid w:val="005E7054"/>
    <w:pPr>
      <w:spacing w:after="100"/>
      <w:ind w:left="240"/>
    </w:pPr>
  </w:style>
  <w:style w:type="paragraph" w:styleId="Bibliography">
    <w:name w:val="Bibliography"/>
    <w:basedOn w:val="Normal"/>
    <w:next w:val="Normal"/>
    <w:uiPriority w:val="37"/>
    <w:unhideWhenUsed/>
    <w:rsid w:val="00F215C2"/>
  </w:style>
  <w:style w:type="table" w:styleId="TableGrid">
    <w:name w:val="Table Grid"/>
    <w:basedOn w:val="TableNormal"/>
    <w:uiPriority w:val="59"/>
    <w:rsid w:val="00D327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E7C25"/>
    <w:pPr>
      <w:spacing w:after="0"/>
    </w:pPr>
  </w:style>
  <w:style w:type="character" w:styleId="PlaceholderText">
    <w:name w:val="Placeholder Text"/>
    <w:basedOn w:val="DefaultParagraphFont"/>
    <w:uiPriority w:val="99"/>
    <w:semiHidden/>
    <w:rsid w:val="00EE5245"/>
    <w:rPr>
      <w:color w:val="808080"/>
    </w:rPr>
  </w:style>
</w:styles>
</file>

<file path=word/webSettings.xml><?xml version="1.0" encoding="utf-8"?>
<w:webSettings xmlns:r="http://schemas.openxmlformats.org/officeDocument/2006/relationships" xmlns:w="http://schemas.openxmlformats.org/wordprocessingml/2006/main">
  <w:divs>
    <w:div w:id="575629797">
      <w:bodyDiv w:val="1"/>
      <w:marLeft w:val="0"/>
      <w:marRight w:val="0"/>
      <w:marTop w:val="0"/>
      <w:marBottom w:val="0"/>
      <w:divBdr>
        <w:top w:val="none" w:sz="0" w:space="0" w:color="auto"/>
        <w:left w:val="none" w:sz="0" w:space="0" w:color="auto"/>
        <w:bottom w:val="none" w:sz="0" w:space="0" w:color="auto"/>
        <w:right w:val="none" w:sz="0" w:space="0" w:color="auto"/>
      </w:divBdr>
    </w:div>
    <w:div w:id="1324432771">
      <w:bodyDiv w:val="1"/>
      <w:marLeft w:val="0"/>
      <w:marRight w:val="0"/>
      <w:marTop w:val="0"/>
      <w:marBottom w:val="0"/>
      <w:divBdr>
        <w:top w:val="none" w:sz="0" w:space="0" w:color="auto"/>
        <w:left w:val="none" w:sz="0" w:space="0" w:color="auto"/>
        <w:bottom w:val="none" w:sz="0" w:space="0" w:color="auto"/>
        <w:right w:val="none" w:sz="0" w:space="0" w:color="auto"/>
      </w:divBdr>
    </w:div>
    <w:div w:id="1862279932">
      <w:bodyDiv w:val="1"/>
      <w:marLeft w:val="0"/>
      <w:marRight w:val="0"/>
      <w:marTop w:val="0"/>
      <w:marBottom w:val="0"/>
      <w:divBdr>
        <w:top w:val="none" w:sz="0" w:space="0" w:color="auto"/>
        <w:left w:val="none" w:sz="0" w:space="0" w:color="auto"/>
        <w:bottom w:val="none" w:sz="0" w:space="0" w:color="auto"/>
        <w:right w:val="none" w:sz="0" w:space="0" w:color="auto"/>
      </w:divBdr>
      <w:divsChild>
        <w:div w:id="1429691592">
          <w:blockQuote w:val="1"/>
          <w:marLeft w:val="720"/>
          <w:marRight w:val="720"/>
          <w:marTop w:val="100"/>
          <w:marBottom w:val="100"/>
          <w:divBdr>
            <w:top w:val="none" w:sz="0" w:space="0" w:color="auto"/>
            <w:left w:val="none" w:sz="0" w:space="0" w:color="auto"/>
            <w:bottom w:val="none" w:sz="0" w:space="0" w:color="auto"/>
            <w:right w:val="none" w:sz="0" w:space="0" w:color="auto"/>
          </w:divBdr>
        </w:div>
        <w:div w:id="2109503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964261601">
          <w:blockQuote w:val="1"/>
          <w:marLeft w:val="720"/>
          <w:marRight w:val="720"/>
          <w:marTop w:val="100"/>
          <w:marBottom w:val="100"/>
          <w:divBdr>
            <w:top w:val="none" w:sz="0" w:space="0" w:color="auto"/>
            <w:left w:val="none" w:sz="0" w:space="0" w:color="auto"/>
            <w:bottom w:val="none" w:sz="0" w:space="0" w:color="auto"/>
            <w:right w:val="none" w:sz="0" w:space="0" w:color="auto"/>
          </w:divBdr>
        </w:div>
        <w:div w:id="283119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oleObject" Target="embeddings/oleObject3.bin"/><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Lee</b:Tag>
    <b:SourceType>ConferenceProceedings</b:SourceType>
    <b:Guid>{4F89A7E0-4561-4F2F-B9A1-5385B5E1E0B8}</b:Guid>
    <b:LCID>0</b:LCID>
    <b:Author>
      <b:Author>
        <b:NameList>
          <b:Person>
            <b:Last>Lee</b:Last>
            <b:First>Me-hee</b:First>
          </b:Person>
          <b:Person>
            <b:Last>Kim</b:Last>
            <b:First>Jungcae</b:First>
          </b:Person>
          <b:Person>
            <b:Last>al</b:Last>
            <b:First>et.</b:First>
          </b:Person>
        </b:NameList>
      </b:Author>
    </b:Author>
    <b:Title>Physical Activity Recognition Using a Single Tri-Axis Accelerometer</b:Title>
    <b:Year>2009</b:Year>
    <b:ConferenceName>World Congress on Engineering and Computer Science</b:ConferenceName>
    <b:City>San Francisco</b:City>
    <b:RefOrder>6</b:RefOrder>
  </b:Source>
  <b:Source>
    <b:Tag>Kri08</b:Tag>
    <b:SourceType>ConferenceProceedings</b:SourceType>
    <b:Guid>{46F174AC-E95B-4863-980F-2740A827C67D}</b:Guid>
    <b:LCID>0</b:LCID>
    <b:Author>
      <b:Author>
        <b:NameList>
          <b:Person>
            <b:Last>Krishnan</b:Last>
            <b:First>Narayama</b:First>
          </b:Person>
          <b:Person>
            <b:Last>Colbry</b:Last>
            <b:First>Dirk</b:First>
          </b:Person>
          <b:Person>
            <b:Last>al.</b:Last>
            <b:First>et.</b:First>
          </b:Person>
        </b:NameList>
      </b:Author>
    </b:Author>
    <b:Title>Real Time Human Activity Recognition Using Tri-Axial Accelerometers</b:Title>
    <b:Year>2008</b:Year>
    <b:ConferenceName>Sensors Signals and Information Processing Workshop</b:ConferenceName>
    <b:City>Sedona, AZ</b:City>
    <b:RefOrder>7</b:RefOrder>
  </b:Source>
  <b:Source>
    <b:Tag>Rav05</b:Tag>
    <b:SourceType>ConferenceProceedings</b:SourceType>
    <b:Guid>{9EBD1D6E-EC16-4339-AD5E-3DC2036EE627}</b:Guid>
    <b:LCID>0</b:LCID>
    <b:Author>
      <b:Author>
        <b:NameList>
          <b:Person>
            <b:Last>Ravi</b:Last>
            <b:First>Nishkam</b:First>
          </b:Person>
          <b:Person>
            <b:Last>Dandekar</b:Last>
            <b:First>Nikhil</b:First>
          </b:Person>
          <b:Person>
            <b:Last>all</b:Last>
            <b:First>et.</b:First>
          </b:Person>
        </b:NameList>
      </b:Author>
    </b:Author>
    <b:Title>Activity Recognition from Accelerometer Data</b:Title>
    <b:Year>2005</b:Year>
    <b:ConferenceName>American Association for Artificial Intelligence</b:ConferenceName>
    <b:RefOrder>8</b:RefOrder>
  </b:Source>
  <b:Source>
    <b:Tag>Row05</b:Tag>
    <b:SourceType>Report</b:SourceType>
    <b:Guid>{1FDD943A-BE28-4D4D-8D58-E3E36AC59BCC}</b:Guid>
    <b:LCID>0</b:LCID>
    <b:Author>
      <b:Author>
        <b:NameList>
          <b:Person>
            <b:Last>Rowe</b:Last>
            <b:First>Anthony</b:First>
          </b:Person>
          <b:Person>
            <b:Last>Mangharam</b:Last>
            <b:First>Rahul</b:First>
          </b:Person>
          <b:Person>
            <b:Last>Rajkumar</b:Last>
            <b:First>Raj</b:First>
          </b:Person>
        </b:NameList>
      </b:Author>
    </b:Author>
    <b:Title>FireFly: A Time Synchronized Real-Time Sensor Networking</b:Title>
    <b:Year>2005</b:Year>
    <b:RefOrder>1</b:RefOrder>
  </b:Source>
  <b:Source>
    <b:Tag>Nan10</b:Tag>
    <b:SourceType>InternetSite</b:SourceType>
    <b:Guid>{AC90825D-4B3D-499A-B3F3-0E12193CCF12}</b:Guid>
    <b:LCID>0</b:LCID>
    <b:Title>Nano-RK</b:Title>
    <b:Year>2010</b:Year>
    <b:Month>March</b:Month>
    <b:Day>7</b:Day>
    <b:YearAccessed>2010</b:YearAccessed>
    <b:MonthAccessed>Februrary</b:MonthAccessed>
    <b:DayAccessed>20</b:DayAccessed>
    <b:URL>http://www.nano-rk.org/</b:URL>
    <b:RefOrder>2</b:RefOrder>
  </b:Source>
  <b:Source>
    <b:Tag>Pol04</b:Tag>
    <b:SourceType>ConferenceProceedings</b:SourceType>
    <b:Guid>{7FFB4997-6B6D-47A8-9415-C16D641F3234}</b:Guid>
    <b:LCID>0</b:LCID>
    <b:Author>
      <b:Author>
        <b:NameList>
          <b:Person>
            <b:Last>Polastre</b:Last>
            <b:First>Joseph</b:First>
          </b:Person>
          <b:Person>
            <b:Last>Hill</b:Last>
            <b:First>Jason</b:First>
          </b:Person>
          <b:Person>
            <b:Last>Culler</b:Last>
            <b:First>David</b:First>
          </b:Person>
        </b:NameList>
      </b:Author>
    </b:Author>
    <b:Title>Versatile Low Power Media Access for Wireless Sensor Networks</b:Title>
    <b:Year>2004</b:Year>
    <b:City>Baltimore</b:City>
    <b:RefOrder>3</b:RefOrder>
  </b:Source>
  <b:Source>
    <b:Tag>Rom88</b:Tag>
    <b:SourceType>Misc</b:SourceType>
    <b:Guid>{D83F848F-B4EC-4D2A-8F94-F1EFA4B0D8A0}</b:Guid>
    <b:LCID>0</b:LCID>
    <b:Author>
      <b:Author>
        <b:NameList>
          <b:Person>
            <b:Last>Romkey</b:Last>
            <b:First>J</b:First>
          </b:Person>
        </b:NameList>
      </b:Author>
    </b:Author>
    <b:Title>A Non-Standard For Transmission Of IP Datagrams Over Serial Lines: SLIP</b:Title>
    <b:Year>1988</b:Year>
    <b:PublicationTitle>Network Working Group: Request for Comments 1055</b:PublicationTitle>
    <b:RefOrder>4</b:RefOrder>
  </b:Source>
  <b:Source>
    <b:Tag>Cai08</b:Tag>
    <b:SourceType>InternetSite</b:SourceType>
    <b:Guid>{07061214-DDE4-4D1B-A0C1-592CBA8DC049}</b:Guid>
    <b:LCID>0</b:LCID>
    <b:Title>CairoPlot</b:Title>
    <b:Year>2008</b:Year>
    <b:InternetSiteTitle>CairoPlot 1.1</b:InternetSiteTitle>
    <b:Month>September</b:Month>
    <b:Day>16</b:Day>
    <b:YearAccessed>2010</b:YearAccessed>
    <b:MonthAccessed>February</b:MonthAccessed>
    <b:DayAccessed>20</b:DayAccessed>
    <b:URL>http://linil.wordpress.com/2008/09/16/cairoplot-11/</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0FDA17-D45B-4FD1-B4BD-620DF9158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1</Pages>
  <Words>4026</Words>
  <Characters>22951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Activity Monitor</vt:lpstr>
    </vt:vector>
  </TitlesOfParts>
  <Company/>
  <LinksUpToDate>false</LinksUpToDate>
  <CharactersWithSpaces>26924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Monitor</dc:title>
  <dc:subject>EECE 496 – Final Report</dc:subject>
  <dc:creator>Author: Jason Poon</dc:creator>
  <cp:keywords/>
  <dc:description/>
  <cp:lastModifiedBy>Jason</cp:lastModifiedBy>
  <cp:revision>879</cp:revision>
  <cp:lastPrinted>2010-04-12T14:08:00Z</cp:lastPrinted>
  <dcterms:created xsi:type="dcterms:W3CDTF">2010-04-05T22:04:00Z</dcterms:created>
  <dcterms:modified xsi:type="dcterms:W3CDTF">2010-04-12T14:09:00Z</dcterms:modified>
</cp:coreProperties>
</file>