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EDD" w:rsidRDefault="00471F12" w:rsidP="00013BA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Session 2</w:t>
      </w:r>
      <w:bookmarkStart w:id="0" w:name="_GoBack"/>
      <w:bookmarkEnd w:id="0"/>
      <w:r w:rsidR="007B6EDD">
        <w:rPr>
          <w:rFonts w:ascii="Arial" w:hAnsi="Arial" w:cs="Arial"/>
          <w:sz w:val="20"/>
          <w:szCs w:val="20"/>
        </w:rPr>
        <w:t>- Seminar Activity 1</w:t>
      </w:r>
    </w:p>
    <w:p w:rsidR="007B6EDD" w:rsidRDefault="007B6EDD" w:rsidP="00013BAC">
      <w:pPr>
        <w:autoSpaceDE w:val="0"/>
        <w:autoSpaceDN w:val="0"/>
        <w:adjustRightInd w:val="0"/>
        <w:spacing w:after="0" w:line="240" w:lineRule="auto"/>
        <w:jc w:val="both"/>
        <w:rPr>
          <w:rFonts w:ascii="Arial" w:hAnsi="Arial" w:cs="Arial"/>
          <w:sz w:val="20"/>
          <w:szCs w:val="20"/>
        </w:rPr>
      </w:pPr>
    </w:p>
    <w:p w:rsidR="00145C58" w:rsidRPr="00320522" w:rsidRDefault="00145C58" w:rsidP="00013BAC">
      <w:pPr>
        <w:autoSpaceDE w:val="0"/>
        <w:autoSpaceDN w:val="0"/>
        <w:adjustRightInd w:val="0"/>
        <w:spacing w:after="0" w:line="240" w:lineRule="auto"/>
        <w:jc w:val="both"/>
        <w:rPr>
          <w:rFonts w:ascii="Arial" w:hAnsi="Arial" w:cs="Arial"/>
          <w:sz w:val="20"/>
          <w:szCs w:val="20"/>
        </w:rPr>
      </w:pPr>
      <w:r w:rsidRPr="00320522">
        <w:rPr>
          <w:rFonts w:ascii="Arial" w:hAnsi="Arial" w:cs="Arial"/>
          <w:sz w:val="20"/>
          <w:szCs w:val="20"/>
        </w:rPr>
        <w:t>Build an ERD for the following scenario individually.</w:t>
      </w:r>
    </w:p>
    <w:p w:rsidR="00145C58" w:rsidRPr="00320522" w:rsidRDefault="00145C58" w:rsidP="00013BAC">
      <w:pPr>
        <w:autoSpaceDE w:val="0"/>
        <w:autoSpaceDN w:val="0"/>
        <w:adjustRightInd w:val="0"/>
        <w:spacing w:after="0" w:line="240" w:lineRule="auto"/>
        <w:jc w:val="both"/>
        <w:rPr>
          <w:rFonts w:ascii="Arial" w:hAnsi="Arial" w:cs="Arial"/>
          <w:sz w:val="20"/>
          <w:szCs w:val="20"/>
        </w:rPr>
      </w:pPr>
      <w:r w:rsidRPr="00320522">
        <w:rPr>
          <w:rFonts w:ascii="Arial" w:hAnsi="Arial" w:cs="Arial"/>
          <w:sz w:val="20"/>
          <w:szCs w:val="20"/>
        </w:rPr>
        <w:t>Compare your group with another student and draw the final agreed model.</w:t>
      </w:r>
    </w:p>
    <w:p w:rsidR="00145C58" w:rsidRPr="00320522" w:rsidRDefault="00145C58" w:rsidP="00145C58">
      <w:pPr>
        <w:pBdr>
          <w:bottom w:val="single" w:sz="4" w:space="1" w:color="auto"/>
        </w:pBdr>
        <w:autoSpaceDE w:val="0"/>
        <w:autoSpaceDN w:val="0"/>
        <w:adjustRightInd w:val="0"/>
        <w:spacing w:after="0" w:line="240" w:lineRule="auto"/>
        <w:jc w:val="both"/>
        <w:rPr>
          <w:rFonts w:ascii="Arial" w:hAnsi="Arial" w:cs="Arial"/>
          <w:sz w:val="20"/>
          <w:szCs w:val="20"/>
        </w:rPr>
      </w:pPr>
      <w:r w:rsidRPr="00320522">
        <w:rPr>
          <w:rFonts w:ascii="Arial" w:hAnsi="Arial" w:cs="Arial"/>
          <w:sz w:val="20"/>
          <w:szCs w:val="20"/>
        </w:rPr>
        <w:t>Discuss your solution in the class.</w:t>
      </w:r>
    </w:p>
    <w:p w:rsidR="00145C58" w:rsidRPr="00320522" w:rsidRDefault="00145C58" w:rsidP="00013BAC">
      <w:pPr>
        <w:autoSpaceDE w:val="0"/>
        <w:autoSpaceDN w:val="0"/>
        <w:adjustRightInd w:val="0"/>
        <w:spacing w:after="0" w:line="240" w:lineRule="auto"/>
        <w:jc w:val="both"/>
        <w:rPr>
          <w:rFonts w:ascii="Arial" w:hAnsi="Arial" w:cs="Arial"/>
          <w:sz w:val="20"/>
          <w:szCs w:val="20"/>
        </w:rPr>
      </w:pPr>
    </w:p>
    <w:p w:rsidR="00013BAC" w:rsidRPr="00320522" w:rsidRDefault="00013BAC" w:rsidP="00013BAC">
      <w:pPr>
        <w:autoSpaceDE w:val="0"/>
        <w:autoSpaceDN w:val="0"/>
        <w:adjustRightInd w:val="0"/>
        <w:spacing w:after="0" w:line="240" w:lineRule="auto"/>
        <w:jc w:val="both"/>
        <w:rPr>
          <w:rFonts w:ascii="Arial" w:hAnsi="Arial" w:cs="Arial"/>
          <w:sz w:val="20"/>
          <w:szCs w:val="20"/>
        </w:rPr>
      </w:pPr>
      <w:r w:rsidRPr="00320522">
        <w:rPr>
          <w:rFonts w:ascii="Arial" w:hAnsi="Arial" w:cs="Arial"/>
          <w:sz w:val="20"/>
          <w:szCs w:val="20"/>
        </w:rPr>
        <w:t>Nottingham Aerospace Limited is an aircraft manufacturing company based in UK. It specialises in the manufacture of commercial passenger and freighter aircraft from its production field. The company manufacture a number of different types of aircraft as shown in the table below:</w:t>
      </w:r>
    </w:p>
    <w:p w:rsidR="00013BAC" w:rsidRPr="00320522" w:rsidRDefault="00013BAC" w:rsidP="00013BAC">
      <w:pPr>
        <w:autoSpaceDE w:val="0"/>
        <w:autoSpaceDN w:val="0"/>
        <w:adjustRightInd w:val="0"/>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2738"/>
        <w:gridCol w:w="3693"/>
        <w:gridCol w:w="2585"/>
      </w:tblGrid>
      <w:tr w:rsidR="00013BAC" w:rsidRPr="00320522" w:rsidTr="00013BAC">
        <w:trPr>
          <w:jc w:val="center"/>
        </w:trPr>
        <w:tc>
          <w:tcPr>
            <w:tcW w:w="2771" w:type="dxa"/>
          </w:tcPr>
          <w:p w:rsidR="00013BAC" w:rsidRPr="00320522" w:rsidRDefault="00013BAC" w:rsidP="00927D72">
            <w:pPr>
              <w:autoSpaceDE w:val="0"/>
              <w:autoSpaceDN w:val="0"/>
              <w:adjustRightInd w:val="0"/>
              <w:jc w:val="both"/>
              <w:rPr>
                <w:rFonts w:ascii="Arial" w:hAnsi="Arial" w:cs="Arial"/>
                <w:b/>
                <w:sz w:val="20"/>
                <w:szCs w:val="20"/>
              </w:rPr>
            </w:pPr>
            <w:r w:rsidRPr="00320522">
              <w:rPr>
                <w:rFonts w:ascii="Arial" w:hAnsi="Arial" w:cs="Arial"/>
                <w:b/>
                <w:sz w:val="20"/>
                <w:szCs w:val="20"/>
              </w:rPr>
              <w:t>Aircraft Type</w:t>
            </w:r>
          </w:p>
        </w:tc>
        <w:tc>
          <w:tcPr>
            <w:tcW w:w="3750" w:type="dxa"/>
          </w:tcPr>
          <w:p w:rsidR="00013BAC" w:rsidRPr="00320522" w:rsidRDefault="00013BAC" w:rsidP="00927D72">
            <w:pPr>
              <w:autoSpaceDE w:val="0"/>
              <w:autoSpaceDN w:val="0"/>
              <w:adjustRightInd w:val="0"/>
              <w:jc w:val="both"/>
              <w:rPr>
                <w:rFonts w:ascii="Arial" w:hAnsi="Arial" w:cs="Arial"/>
                <w:b/>
                <w:sz w:val="20"/>
                <w:szCs w:val="20"/>
              </w:rPr>
            </w:pPr>
            <w:r w:rsidRPr="00320522">
              <w:rPr>
                <w:rFonts w:ascii="Arial" w:hAnsi="Arial" w:cs="Arial"/>
                <w:b/>
                <w:sz w:val="20"/>
                <w:szCs w:val="20"/>
              </w:rPr>
              <w:t>Description</w:t>
            </w:r>
          </w:p>
        </w:tc>
        <w:tc>
          <w:tcPr>
            <w:tcW w:w="2613" w:type="dxa"/>
          </w:tcPr>
          <w:p w:rsidR="00013BAC" w:rsidRPr="00320522" w:rsidRDefault="00013BAC" w:rsidP="00927D72">
            <w:pPr>
              <w:autoSpaceDE w:val="0"/>
              <w:autoSpaceDN w:val="0"/>
              <w:adjustRightInd w:val="0"/>
              <w:jc w:val="both"/>
              <w:rPr>
                <w:rFonts w:ascii="Arial" w:hAnsi="Arial" w:cs="Arial"/>
                <w:b/>
                <w:sz w:val="20"/>
                <w:szCs w:val="20"/>
              </w:rPr>
            </w:pPr>
            <w:r w:rsidRPr="00320522">
              <w:rPr>
                <w:rFonts w:ascii="Arial" w:hAnsi="Arial" w:cs="Arial"/>
                <w:b/>
                <w:sz w:val="20"/>
                <w:szCs w:val="20"/>
              </w:rPr>
              <w:t>Price per unit £</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CU – 800 Commuter</w:t>
            </w:r>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Short range commuter jet</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£80,000,000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CU – 900 Commuter</w:t>
            </w:r>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Short range commuter jet</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£190,000,000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CU – 24 Slipstream</w:t>
            </w:r>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Medium range airliner</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£210,000,000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CU – 80 Cloud Hopper</w:t>
            </w:r>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Medium range airliner</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£86,000,000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 xml:space="preserve">CU – 8000 </w:t>
            </w:r>
            <w:proofErr w:type="spellStart"/>
            <w:r w:rsidRPr="00320522">
              <w:rPr>
                <w:rFonts w:ascii="Arial" w:hAnsi="Arial" w:cs="Arial"/>
                <w:sz w:val="20"/>
                <w:szCs w:val="20"/>
              </w:rPr>
              <w:t>Stratocruiser</w:t>
            </w:r>
            <w:proofErr w:type="spellEnd"/>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Medium / long range airliner</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£229,000,000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 xml:space="preserve">CU – 9000 </w:t>
            </w:r>
            <w:proofErr w:type="spellStart"/>
            <w:r w:rsidRPr="00320522">
              <w:rPr>
                <w:rFonts w:ascii="Arial" w:hAnsi="Arial" w:cs="Arial"/>
                <w:sz w:val="20"/>
                <w:szCs w:val="20"/>
              </w:rPr>
              <w:t>Mesocruiser</w:t>
            </w:r>
            <w:proofErr w:type="spellEnd"/>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Medium / long range airliner</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£300,000,000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 xml:space="preserve">CU – 10 </w:t>
            </w:r>
            <w:proofErr w:type="spellStart"/>
            <w:r w:rsidRPr="00320522">
              <w:rPr>
                <w:rFonts w:ascii="Arial" w:hAnsi="Arial" w:cs="Arial"/>
                <w:sz w:val="20"/>
                <w:szCs w:val="20"/>
              </w:rPr>
              <w:t>Exolinear</w:t>
            </w:r>
            <w:proofErr w:type="spellEnd"/>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Long range super airliner</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£400,000,000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CU – 6X Rapid Lifter</w:t>
            </w:r>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 xml:space="preserve">Medium range freighter </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£280,000,000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CU – 8X Heavy Lifter</w:t>
            </w:r>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Medium / long range freighter</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£100,000,000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CU – 22 Executive Jet</w:t>
            </w:r>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Business Jet</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£110,000,000</w:t>
            </w:r>
          </w:p>
        </w:tc>
      </w:tr>
      <w:tr w:rsidR="00013BAC" w:rsidRPr="00320522" w:rsidTr="00013BAC">
        <w:trPr>
          <w:jc w:val="center"/>
        </w:trPr>
        <w:tc>
          <w:tcPr>
            <w:tcW w:w="2771" w:type="dxa"/>
          </w:tcPr>
          <w:p w:rsidR="00013BAC" w:rsidRPr="00320522" w:rsidRDefault="00013BAC" w:rsidP="00927D72">
            <w:pPr>
              <w:autoSpaceDE w:val="0"/>
              <w:autoSpaceDN w:val="0"/>
              <w:adjustRightInd w:val="0"/>
              <w:rPr>
                <w:rFonts w:ascii="Arial" w:hAnsi="Arial" w:cs="Arial"/>
                <w:sz w:val="20"/>
                <w:szCs w:val="20"/>
              </w:rPr>
            </w:pPr>
            <w:r w:rsidRPr="00320522">
              <w:rPr>
                <w:rFonts w:ascii="Arial" w:hAnsi="Arial" w:cs="Arial"/>
                <w:sz w:val="20"/>
                <w:szCs w:val="20"/>
              </w:rPr>
              <w:t>CU – X5 Spaceplane</w:t>
            </w:r>
          </w:p>
        </w:tc>
        <w:tc>
          <w:tcPr>
            <w:tcW w:w="3750"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Orbital space plane</w:t>
            </w:r>
          </w:p>
        </w:tc>
        <w:tc>
          <w:tcPr>
            <w:tcW w:w="2613" w:type="dxa"/>
          </w:tcPr>
          <w:p w:rsidR="00013BAC" w:rsidRPr="00320522" w:rsidRDefault="00013BAC" w:rsidP="00927D72">
            <w:pPr>
              <w:autoSpaceDE w:val="0"/>
              <w:autoSpaceDN w:val="0"/>
              <w:adjustRightInd w:val="0"/>
              <w:rPr>
                <w:rFonts w:ascii="Arial" w:hAnsi="Arial" w:cs="Arial"/>
                <w:i/>
                <w:sz w:val="20"/>
                <w:szCs w:val="20"/>
              </w:rPr>
            </w:pPr>
            <w:r w:rsidRPr="00320522">
              <w:rPr>
                <w:rFonts w:ascii="Arial" w:hAnsi="Arial" w:cs="Arial"/>
                <w:i/>
                <w:sz w:val="20"/>
                <w:szCs w:val="20"/>
              </w:rPr>
              <w:t>£600,000,000</w:t>
            </w:r>
          </w:p>
        </w:tc>
      </w:tr>
    </w:tbl>
    <w:p w:rsidR="00013BAC" w:rsidRPr="00320522" w:rsidRDefault="00013BAC" w:rsidP="00013BAC">
      <w:pPr>
        <w:autoSpaceDE w:val="0"/>
        <w:autoSpaceDN w:val="0"/>
        <w:adjustRightInd w:val="0"/>
        <w:spacing w:after="0" w:line="240" w:lineRule="auto"/>
        <w:rPr>
          <w:rFonts w:ascii="Arial" w:hAnsi="Arial" w:cs="Arial"/>
          <w:sz w:val="20"/>
          <w:szCs w:val="20"/>
        </w:rPr>
      </w:pPr>
    </w:p>
    <w:p w:rsidR="00013BAC" w:rsidRPr="00320522" w:rsidRDefault="00013BAC" w:rsidP="00013BAC">
      <w:pPr>
        <w:autoSpaceDE w:val="0"/>
        <w:autoSpaceDN w:val="0"/>
        <w:adjustRightInd w:val="0"/>
        <w:spacing w:after="0" w:line="240" w:lineRule="auto"/>
        <w:jc w:val="both"/>
        <w:rPr>
          <w:rFonts w:ascii="Arial" w:hAnsi="Arial" w:cs="Arial"/>
          <w:sz w:val="20"/>
          <w:szCs w:val="20"/>
        </w:rPr>
      </w:pPr>
      <w:r w:rsidRPr="00320522">
        <w:rPr>
          <w:rFonts w:ascii="Arial" w:hAnsi="Arial" w:cs="Arial"/>
          <w:sz w:val="20"/>
          <w:szCs w:val="20"/>
        </w:rPr>
        <w:t xml:space="preserve">The company’s customer base is mainly large commercial airlines and air cargo operators. Currently the company creates purchase orders for each customer. Each purchase order is numbered, dated and has to record with it information such as the customer’s details, the quantities and total costs of the aircraft being ordered. A customer’s details consist of contact information such as the airline / carrier name, head office address, city and country. Each customer is also identified by their unique airline / carrier code. An aircraft is designated by its type and has a unit price, along with a unique identification code. </w:t>
      </w:r>
    </w:p>
    <w:p w:rsidR="00013BAC" w:rsidRPr="00320522" w:rsidRDefault="00013BAC" w:rsidP="00013BAC">
      <w:pPr>
        <w:autoSpaceDE w:val="0"/>
        <w:autoSpaceDN w:val="0"/>
        <w:adjustRightInd w:val="0"/>
        <w:spacing w:after="0" w:line="240" w:lineRule="auto"/>
        <w:jc w:val="both"/>
        <w:rPr>
          <w:rFonts w:ascii="Arial" w:hAnsi="Arial" w:cs="Arial"/>
          <w:sz w:val="20"/>
          <w:szCs w:val="20"/>
        </w:rPr>
      </w:pPr>
    </w:p>
    <w:p w:rsidR="00013BAC" w:rsidRPr="00320522" w:rsidRDefault="00013BAC" w:rsidP="00013BAC">
      <w:pPr>
        <w:autoSpaceDE w:val="0"/>
        <w:autoSpaceDN w:val="0"/>
        <w:adjustRightInd w:val="0"/>
        <w:spacing w:after="0" w:line="240" w:lineRule="auto"/>
        <w:jc w:val="both"/>
        <w:rPr>
          <w:rFonts w:ascii="Arial" w:hAnsi="Arial" w:cs="Arial"/>
          <w:sz w:val="20"/>
          <w:szCs w:val="20"/>
        </w:rPr>
      </w:pPr>
      <w:r w:rsidRPr="00320522">
        <w:rPr>
          <w:rFonts w:ascii="Arial" w:hAnsi="Arial" w:cs="Arial"/>
          <w:sz w:val="20"/>
          <w:szCs w:val="20"/>
        </w:rPr>
        <w:t>A purchase order is associated with a single customer, but each customer can have several repeat orders with the company. Each purchase order can comprise of a fleet of multiple ordered aircraft which might consist of multiple quantities of same type of aircraft. For instance; Virgin Atlantic might want to update their current fleet with 12 new medium range CU – 24 Slipstream’s along with 10 additional short range CU – 800 Commuter jets.</w:t>
      </w:r>
    </w:p>
    <w:p w:rsidR="00013BAC" w:rsidRPr="00320522" w:rsidRDefault="00013BAC" w:rsidP="00013BAC">
      <w:pPr>
        <w:autoSpaceDE w:val="0"/>
        <w:autoSpaceDN w:val="0"/>
        <w:adjustRightInd w:val="0"/>
        <w:spacing w:after="0" w:line="240" w:lineRule="auto"/>
        <w:jc w:val="both"/>
        <w:rPr>
          <w:rFonts w:ascii="Arial" w:hAnsi="Arial" w:cs="Arial"/>
          <w:sz w:val="20"/>
          <w:szCs w:val="20"/>
        </w:rPr>
      </w:pPr>
    </w:p>
    <w:p w:rsidR="00013BAC" w:rsidRPr="00320522" w:rsidRDefault="00013BAC" w:rsidP="00013BAC">
      <w:pPr>
        <w:autoSpaceDE w:val="0"/>
        <w:autoSpaceDN w:val="0"/>
        <w:adjustRightInd w:val="0"/>
        <w:spacing w:after="0" w:line="240" w:lineRule="auto"/>
        <w:jc w:val="both"/>
        <w:rPr>
          <w:rFonts w:ascii="Arial" w:hAnsi="Arial" w:cs="Arial"/>
          <w:sz w:val="20"/>
          <w:szCs w:val="20"/>
        </w:rPr>
      </w:pPr>
      <w:r w:rsidRPr="00320522">
        <w:rPr>
          <w:rFonts w:ascii="Arial" w:hAnsi="Arial" w:cs="Arial"/>
          <w:sz w:val="20"/>
          <w:szCs w:val="20"/>
        </w:rPr>
        <w:t xml:space="preserve">In this activity review the problem brief again. Identify the entities </w:t>
      </w:r>
      <w:r w:rsidRPr="00320522">
        <w:rPr>
          <w:rFonts w:ascii="Arial" w:hAnsi="Arial" w:cs="Arial"/>
          <w:sz w:val="20"/>
          <w:szCs w:val="20"/>
          <w:lang w:val="en-US"/>
        </w:rPr>
        <w:t xml:space="preserve">about which the company wishes to maintain data to help manage </w:t>
      </w:r>
      <w:r w:rsidRPr="00320522">
        <w:rPr>
          <w:rFonts w:ascii="Arial" w:hAnsi="Arial" w:cs="Arial"/>
          <w:sz w:val="20"/>
          <w:szCs w:val="20"/>
        </w:rPr>
        <w:t>their customer purchase orders more effectively. Identify the correct relationships that exist between the entities taking care to show the correct relationship cardinalities.</w:t>
      </w:r>
    </w:p>
    <w:p w:rsidR="00013BAC" w:rsidRPr="00320522" w:rsidRDefault="00013BAC" w:rsidP="00013BAC">
      <w:pPr>
        <w:autoSpaceDE w:val="0"/>
        <w:autoSpaceDN w:val="0"/>
        <w:adjustRightInd w:val="0"/>
        <w:spacing w:after="0" w:line="240" w:lineRule="auto"/>
        <w:jc w:val="both"/>
        <w:rPr>
          <w:rFonts w:ascii="Arial" w:hAnsi="Arial" w:cs="Arial"/>
          <w:sz w:val="20"/>
          <w:szCs w:val="20"/>
        </w:rPr>
      </w:pPr>
    </w:p>
    <w:p w:rsidR="00013BAC" w:rsidRPr="00320522" w:rsidRDefault="00013BAC" w:rsidP="00013BAC">
      <w:pPr>
        <w:pStyle w:val="ListParagraph"/>
        <w:numPr>
          <w:ilvl w:val="0"/>
          <w:numId w:val="2"/>
        </w:numPr>
        <w:autoSpaceDE w:val="0"/>
        <w:autoSpaceDN w:val="0"/>
        <w:adjustRightInd w:val="0"/>
        <w:spacing w:after="0" w:line="240" w:lineRule="auto"/>
        <w:ind w:left="360"/>
        <w:jc w:val="both"/>
        <w:rPr>
          <w:rFonts w:ascii="Arial" w:hAnsi="Arial" w:cs="Arial"/>
          <w:b/>
          <w:sz w:val="20"/>
          <w:szCs w:val="20"/>
        </w:rPr>
      </w:pPr>
      <w:r w:rsidRPr="00320522">
        <w:rPr>
          <w:rFonts w:ascii="Arial" w:hAnsi="Arial" w:cs="Arial"/>
          <w:b/>
          <w:sz w:val="20"/>
          <w:szCs w:val="20"/>
        </w:rPr>
        <w:t xml:space="preserve">Create an ERD which shows the main entities you have identified for the problem and the relationships and cardinalities between them. </w:t>
      </w:r>
    </w:p>
    <w:p w:rsidR="00013BAC" w:rsidRPr="00320522" w:rsidRDefault="00013BAC" w:rsidP="00013BAC">
      <w:pPr>
        <w:autoSpaceDE w:val="0"/>
        <w:autoSpaceDN w:val="0"/>
        <w:adjustRightInd w:val="0"/>
        <w:spacing w:after="0" w:line="240" w:lineRule="auto"/>
        <w:jc w:val="both"/>
        <w:rPr>
          <w:rFonts w:ascii="Arial" w:hAnsi="Arial" w:cs="Arial"/>
          <w:b/>
          <w:sz w:val="20"/>
          <w:szCs w:val="20"/>
        </w:rPr>
      </w:pPr>
    </w:p>
    <w:p w:rsidR="00013BAC" w:rsidRPr="00320522" w:rsidRDefault="00013BAC" w:rsidP="00013BAC">
      <w:pPr>
        <w:pStyle w:val="ListParagraph"/>
        <w:numPr>
          <w:ilvl w:val="0"/>
          <w:numId w:val="2"/>
        </w:numPr>
        <w:autoSpaceDE w:val="0"/>
        <w:autoSpaceDN w:val="0"/>
        <w:adjustRightInd w:val="0"/>
        <w:spacing w:after="0" w:line="240" w:lineRule="auto"/>
        <w:ind w:left="360"/>
        <w:jc w:val="both"/>
        <w:rPr>
          <w:rFonts w:ascii="Arial" w:hAnsi="Arial" w:cs="Arial"/>
          <w:b/>
          <w:sz w:val="20"/>
          <w:szCs w:val="20"/>
        </w:rPr>
      </w:pPr>
      <w:r w:rsidRPr="00320522">
        <w:rPr>
          <w:rFonts w:ascii="Arial" w:hAnsi="Arial" w:cs="Arial"/>
          <w:b/>
          <w:sz w:val="20"/>
          <w:szCs w:val="20"/>
        </w:rPr>
        <w:t>Add appropriate labels to the relationships which will also help you to explain your design decisions.</w:t>
      </w:r>
    </w:p>
    <w:p w:rsidR="00145C58" w:rsidRDefault="00145C58" w:rsidP="00013BAC">
      <w:pPr>
        <w:autoSpaceDE w:val="0"/>
        <w:autoSpaceDN w:val="0"/>
        <w:adjustRightInd w:val="0"/>
        <w:spacing w:after="0" w:line="240" w:lineRule="auto"/>
        <w:jc w:val="both"/>
        <w:rPr>
          <w:rFonts w:ascii="Arial" w:hAnsi="Arial" w:cs="Arial"/>
          <w:sz w:val="24"/>
          <w:szCs w:val="24"/>
        </w:rPr>
      </w:pPr>
    </w:p>
    <w:p w:rsidR="00145C58" w:rsidRDefault="00145C58" w:rsidP="00013BAC">
      <w:pPr>
        <w:autoSpaceDE w:val="0"/>
        <w:autoSpaceDN w:val="0"/>
        <w:adjustRightInd w:val="0"/>
        <w:spacing w:after="0" w:line="240" w:lineRule="auto"/>
        <w:jc w:val="both"/>
        <w:rPr>
          <w:rFonts w:ascii="Arial" w:hAnsi="Arial" w:cs="Arial"/>
          <w:sz w:val="24"/>
          <w:szCs w:val="24"/>
        </w:rPr>
      </w:pPr>
    </w:p>
    <w:p w:rsidR="00E11FE5" w:rsidRDefault="00E11FE5"/>
    <w:sectPr w:rsidR="00E11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42630"/>
    <w:multiLevelType w:val="hybridMultilevel"/>
    <w:tmpl w:val="8DDA4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387ECC"/>
    <w:multiLevelType w:val="hybridMultilevel"/>
    <w:tmpl w:val="3642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AC"/>
    <w:rsid w:val="00013BAC"/>
    <w:rsid w:val="00145C58"/>
    <w:rsid w:val="00284E26"/>
    <w:rsid w:val="00320522"/>
    <w:rsid w:val="00471F12"/>
    <w:rsid w:val="007B6EDD"/>
    <w:rsid w:val="00E11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59AF"/>
  <w15:docId w15:val="{F8E0CAF4-BFFA-4BDD-A598-F939295E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AC"/>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3BAC"/>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BAC"/>
    <w:pPr>
      <w:ind w:left="720"/>
      <w:contextualSpacing/>
    </w:pPr>
  </w:style>
  <w:style w:type="paragraph" w:styleId="BalloonText">
    <w:name w:val="Balloon Text"/>
    <w:basedOn w:val="Normal"/>
    <w:link w:val="BalloonTextChar"/>
    <w:uiPriority w:val="99"/>
    <w:semiHidden/>
    <w:unhideWhenUsed/>
    <w:rsid w:val="0014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58"/>
    <w:rPr>
      <w:rFonts w:ascii="Tahoma" w:eastAsiaTheme="minorEastAsi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Nasser Matoorianpour</cp:lastModifiedBy>
  <cp:revision>3</cp:revision>
  <dcterms:created xsi:type="dcterms:W3CDTF">2018-07-05T14:43:00Z</dcterms:created>
  <dcterms:modified xsi:type="dcterms:W3CDTF">2020-06-13T09:21:00Z</dcterms:modified>
</cp:coreProperties>
</file>