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Canyon Trail Outfitters</w:t>
      </w:r>
    </w:p>
    <w:p>
      <w:r>
        <w:t xml:space="preserve">2415 E Camelback Rd, Phoenix, AZ 85016</w:t>
      </w:r>
    </w:p>
    <w:p>
      <w:r>
        <w:t xml:space="preserve"/>
      </w:r>
    </w:p>
    <w:p>
      <w:r>
        <w:t xml:space="preserve">2026-06-22</w:t>
      </w:r>
    </w:p>
    <w:p>
      <w:r>
        <w:t xml:space="preserve"/>
      </w:r>
    </w:p>
    <w:p>
      <w:r>
        <w:t xml:space="preserve">Isabel Romero</w:t>
      </w:r>
    </w:p>
    <w:p>
      <w:r>
        <w:t xml:space="preserve">640 N Alvernon Way</w:t>
      </w:r>
    </w:p>
    <w:p>
      <w:r>
        <w:t xml:space="preserve">Tucson, AZ 85711</w:t>
      </w:r>
    </w:p>
    <w:p>
      <w:r>
        <w:t xml:space="preserve"/>
      </w:r>
    </w:p>
    <w:p>
      <w:r>
        <w:rPr>
          <w:b/>
        </w:rPr>
        <w:t xml:space="preserve">RE: Return denied - order SO-30000010, loyalty CTO-200109</w:t>
      </w:r>
    </w:p>
    <w:p>
      <w:r>
        <w:t xml:space="preserve"/>
      </w:r>
    </w:p>
    <w:p>
      <w:r>
        <w:t xml:space="preserve">Dear Ms. Romero,</w:t>
      </w:r>
    </w:p>
    <w:p>
      <w:r>
        <w:t xml:space="preserve"/>
      </w:r>
    </w:p>
    <w:p>
      <w:r>
        <w:t xml:space="preserve">After review by our loss prevention team, the return of one pair of Bright Angel Hiking Boots (SKU CT-FTW-0601, $169.95) from order SO-30000010 has been denied under the serial-return provision of our Returns &amp; Refunds Policy: our records show three returns totaling $949.85 within six weeks.</w:t>
      </w:r>
    </w:p>
    <w:p>
      <w:r>
        <w:t xml:space="preserve"/>
      </w:r>
    </w:p>
    <w:p>
      <w:r>
        <w:t xml:space="preserve">Separately, the issuing bank has reported the payment card ending 2006 used on this order as compromised. That matter has been referred to our payment processor.</w:t>
      </w:r>
    </w:p>
    <w:p>
      <w:r>
        <w:t xml:space="preserve"/>
      </w:r>
    </w:p>
    <w:p>
      <w:r>
        <w:t xml:space="preserve">You have the right to request a written review within 30 days. Include your order number and loyalty number in any correspondence.</w:t>
      </w:r>
    </w:p>
    <w:p>
      <w:r>
        <w:t xml:space="preserve"/>
      </w:r>
    </w:p>
    <w:p>
      <w:r>
        <w:t xml:space="preserve">Sincerely,</w:t>
      </w:r>
    </w:p>
    <w:p>
      <w:r>
        <w:t xml:space="preserve">Alicia Vega, Loss Prevention Officer</w:t>
      </w:r>
    </w:p>
    <w:p>
      <w:r>
        <w:t xml:space="preserve"/>
      </w:r>
    </w:p>
    <w:p>
      <w:r>
        <w:t xml:space="preserve">All Canyon Trail Outfitters data is fictional and generated for training.</w:t>
      </w:r>
    </w:p>
  </w:body>
</w:document>
</file>