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A3D52"/>
          <w:sz w:val="28"/>
        </w:rPr>
        <w:t>ARIZONA WATER COMPANY</w:t>
      </w:r>
    </w:p>
    <w:p>
      <w:r>
        <w:rPr>
          <w:rFonts w:ascii="Calibri" w:hAnsi="Calibri"/>
          <w:color w:val="5B7782"/>
          <w:sz w:val="17"/>
        </w:rPr>
        <w:t>Customer Service Division  ·  P.O. Box 29006, Phoenix, AZ 85038  ·  (602) 555-0100</w:t>
      </w:r>
    </w:p>
    <w:p/>
    <w:p>
      <w:pPr>
        <w:spacing w:after="160"/>
      </w:pPr>
      <w:r>
        <w:rPr>
          <w:rFonts w:ascii="Calibri" w:hAnsi="Calibri"/>
          <w:color w:val="14333F"/>
          <w:sz w:val="21"/>
        </w:rPr>
        <w:t>May 12, 2026</w:t>
      </w:r>
    </w:p>
    <w:p>
      <w:pPr>
        <w:spacing w:after="160"/>
      </w:pPr>
      <w:r>
        <w:rPr>
          <w:rFonts w:ascii="Calibri" w:hAnsi="Calibri"/>
          <w:color w:val="14333F"/>
          <w:sz w:val="21"/>
        </w:rPr>
        <w:t>Jennifer Johnson</w:t>
        <w:br/>
        <w:t>4827 N Pinal Avenue</w:t>
        <w:br/>
        <w:t>Casa Grande, AZ 85122</w:t>
      </w:r>
    </w:p>
    <w:p>
      <w:pPr>
        <w:spacing w:after="160"/>
      </w:pPr>
      <w:r>
        <w:rPr>
          <w:rFonts w:ascii="Calibri" w:hAnsi="Calibri"/>
          <w:color w:val="14333F"/>
          <w:sz w:val="21"/>
        </w:rPr>
        <w:t>Re: Account AWC-PV-100204 — Marketing Communication Preferences</w:t>
      </w:r>
    </w:p>
    <w:p>
      <w:pPr>
        <w:spacing w:after="160"/>
      </w:pPr>
      <w:r>
        <w:rPr>
          <w:rFonts w:ascii="Calibri" w:hAnsi="Calibri"/>
          <w:color w:val="14333F"/>
          <w:sz w:val="21"/>
        </w:rPr>
        <w:t>Dear Ms. Johnson,</w:t>
      </w:r>
    </w:p>
    <w:p>
      <w:pPr>
        <w:spacing w:after="160"/>
      </w:pPr>
      <w:r>
        <w:rPr>
          <w:rFonts w:ascii="Calibri" w:hAnsi="Calibri"/>
          <w:color w:val="14333F"/>
          <w:sz w:val="21"/>
        </w:rPr>
        <w:t>Thank you for contacting Arizona Water Company. This letter confirms that we have updated your account preferences and you have been opted out of all marketing and promotional communications, effective immediately. You will continue to receive essential service notifications, billing statements, and water quality reports as required by law.</w:t>
      </w:r>
    </w:p>
    <w:p>
      <w:pPr>
        <w:spacing w:after="160"/>
      </w:pPr>
      <w:r>
        <w:rPr>
          <w:rFonts w:ascii="Calibri" w:hAnsi="Calibri"/>
          <w:color w:val="14333F"/>
          <w:sz w:val="21"/>
        </w:rPr>
        <w:t>Your request was processed on May 12, 2026. If you believe you continue to receive marketing communications after 10 business days, please contact us at (602) 555-0100 or customerservice@azwater.example.com so we can investigate. We take your communication preferences seriously and are committed to honoring your choice.</w:t>
      </w:r>
    </w:p>
    <w:p>
      <w:pPr>
        <w:spacing w:after="160"/>
      </w:pPr>
      <w:r>
        <w:rPr>
          <w:rFonts w:ascii="Calibri" w:hAnsi="Calibri"/>
          <w:color w:val="14333F"/>
          <w:sz w:val="21"/>
        </w:rPr>
        <w:t>We value your business and your trust.</w:t>
      </w:r>
    </w:p>
    <w:p>
      <w:pPr>
        <w:spacing w:after="160"/>
      </w:pPr>
      <w:r>
        <w:rPr>
          <w:rFonts w:ascii="Calibri" w:hAnsi="Calibri"/>
          <w:color w:val="14333F"/>
          <w:sz w:val="21"/>
        </w:rPr>
        <w:t>Sincerely,</w:t>
        <w:br/>
        <w:t>Maria Garcia</w:t>
        <w:br/>
        <w:t>Customer Service Representative</w:t>
        <w:br/>
        <w:t>Arizona Water Company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Preferences Update Confirmation</dc:title>
  <dc:subject/>
  <dc:creator>Arizona Water Company - Customer Service</dc:creator>
  <cp:keywords/>
  <dc:description>generated by python-docx</dc:description>
  <cp:lastModifiedBy/>
  <cp:revision>1</cp:revision>
  <dcterms:created xsi:type="dcterms:W3CDTF">2013-12-23T23:15:00Z</dcterms:created>
  <dcterms:modified xsi:type="dcterms:W3CDTF">2013-12-23T23:15:00Z</dcterms:modified>
  <cp:category>Customer Correspondence</cp:category>
</cp:coreProperties>
</file>