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B58E5" w14:textId="69AB56AC" w:rsidR="00E02A32" w:rsidRDefault="009E6F52">
      <w:pPr>
        <w:spacing w:before="1200"/>
      </w:pPr>
      <w:r>
        <w:rPr>
          <w:b/>
          <w:bCs/>
          <w:color w:val="1C7293"/>
          <w:spacing w:val="30"/>
        </w:rPr>
        <w:t>PENTAHO DATA CATALOG 10.2.11  ·  BUSINESS ANALYST</w:t>
      </w:r>
    </w:p>
    <w:p>
      <w:pPr>
        <w:spacing w:before="80"/>
      </w:pPr>
      <w:r>
        <w:rPr>
          <w:b/>
          <w:bCs/>
          <w:color w:val="5B7886"/>
          <w:spacing w:val="30"/>
        </w:rPr>
        <w:t>PDC  ·  DATA LINEAGE</w:t>
      </w:r>
    </w:p>
    <w:p w14:paraId="482E0AAE" w14:textId="77777777" w:rsidR="00E02A32" w:rsidRDefault="009E6F52">
      <w:pPr>
        <w:spacing w:before="200"/>
      </w:pPr>
      <w:r>
        <w:rPr>
          <w:b/>
          <w:bCs/>
          <w:color w:val="5B7782"/>
          <w:spacing w:val="20"/>
          <w:sz w:val="32"/>
          <w:szCs w:val="32"/>
        </w:rPr>
        <w:t>WORKSHOP 8</w:t>
      </w:r>
    </w:p>
    <w:p w14:paraId="295C859C" w14:textId="77777777" w:rsidR="00E02A32" w:rsidRDefault="009E6F52">
      <w:pPr>
        <w:spacing w:before="320"/>
      </w:pPr>
      <w:r>
        <w:rPr>
          <w:b/>
          <w:bCs/>
          <w:color w:val="14333F"/>
          <w:sz w:val="56"/>
          <w:szCs w:val="56"/>
        </w:rPr>
        <w:t>Trace Lineage &amp; Impact</w:t>
      </w:r>
    </w:p>
    <w:p w14:paraId="5D7E87B0" w14:textId="77777777" w:rsidR="00E02A32" w:rsidRDefault="009E6F52">
      <w:pPr>
        <w:spacing w:before="200"/>
      </w:pPr>
      <w:r>
        <w:rPr>
          <w:color w:val="065A82"/>
          <w:sz w:val="28"/>
          <w:szCs w:val="28"/>
        </w:rPr>
        <w:t>Map how AWC's data connects — and what breaks if it changes</w:t>
      </w:r>
    </w:p>
    <w:p w14:paraId="5A2858DB" w14:textId="77777777" w:rsidR="00E02A32" w:rsidRDefault="00E02A32">
      <w:pPr>
        <w:pBdr>
          <w:top w:val="single" w:sz="6" w:space="8" w:color="1C7293"/>
        </w:pBdr>
        <w:spacing w:before="500"/>
      </w:pPr>
    </w:p>
    <w:p w14:paraId="58E5B54E" w14:textId="77777777" w:rsidR="00E02A32" w:rsidRDefault="009E6F52">
      <w:pPr>
        <w:spacing w:before="200"/>
      </w:pPr>
      <w:r>
        <w:rPr>
          <w:b/>
          <w:bCs/>
          <w:color w:val="5B7782"/>
          <w:sz w:val="24"/>
          <w:szCs w:val="24"/>
        </w:rPr>
        <w:t xml:space="preserve">Primary role:  </w:t>
      </w:r>
      <w:r>
        <w:rPr>
          <w:color w:val="14333F"/>
          <w:sz w:val="24"/>
          <w:szCs w:val="24"/>
        </w:rPr>
        <w:t>Data Steward / Business Analyst</w:t>
      </w:r>
    </w:p>
    <w:p w14:paraId="7F6952D0" w14:textId="59C18F76" w:rsidR="00E02A32" w:rsidRDefault="009E6F52">
      <w:pPr>
        <w:spacing w:before="80"/>
      </w:pPr>
      <w:r>
        <w:rPr>
          <w:b/>
          <w:bCs/>
          <w:color w:val="5B7782"/>
          <w:sz w:val="24"/>
          <w:szCs w:val="24"/>
        </w:rPr>
        <w:t xml:space="preserve">Estimated time:  </w:t>
      </w:r>
      <w:r>
        <w:rPr>
          <w:color w:val="14333F"/>
          <w:sz w:val="24"/>
          <w:szCs w:val="24"/>
        </w:rPr>
        <w:t>30 minutes</w:t>
      </w:r>
    </w:p>
    <w:p w14:paraId="069B01D5" w14:textId="77777777" w:rsidR="00E02A32" w:rsidRDefault="009E6F52">
      <w:pPr>
        <w:spacing w:before="80"/>
      </w:pPr>
      <w:r>
        <w:rPr>
          <w:b/>
          <w:bCs/>
          <w:color w:val="5B7782"/>
          <w:sz w:val="24"/>
          <w:szCs w:val="24"/>
        </w:rPr>
        <w:t xml:space="preserve">Dataset:  </w:t>
      </w:r>
      <w:r>
        <w:rPr>
          <w:color w:val="14333F"/>
          <w:sz w:val="24"/>
          <w:szCs w:val="24"/>
        </w:rPr>
        <w:t>Arizona Water Company (awc_operations + awc-documents)</w:t>
      </w:r>
    </w:p>
    <w:p w14:paraId="03A1FD0F" w14:textId="77777777" w:rsidR="00E02A32" w:rsidRDefault="009E6F52">
      <w:r>
        <w:br w:type="page"/>
      </w:r>
    </w:p>
    <w:p w14:paraId="7875D028" w14:textId="77777777" w:rsidR="00E02A32" w:rsidRDefault="009E6F52">
      <w:pPr>
        <w:pStyle w:val="Heading1"/>
      </w:pPr>
      <w:r>
        <w:lastRenderedPageBreak/>
        <w:t>Why this workshop matters</w:t>
      </w:r>
    </w:p>
    <w:p w14:paraId="5ABF9913" w14:textId="77777777" w:rsidR="00E02A32" w:rsidRDefault="009E6F52">
      <w:pPr>
        <w:spacing w:after="120" w:line="276" w:lineRule="auto"/>
      </w:pPr>
      <w:r>
        <w:t>Data does not live in isolation. An Arizona Water Company customer record feeds billing, which feeds revenue reports, which feed regulatory filings. When something changes — a column is altered, a source is re-pointed — the effects ripple downstream, often invisibly. Lineage makes those ripples visible. It answers two questions every steward eventually faces: where did this number come from, and what will break if I change it?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02A32" w14:paraId="6DCB8B2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EF6FA"/>
              <w:left w:val="single" w:sz="12" w:space="0" w:color="065A82"/>
              <w:bottom w:val="single" w:sz="1" w:space="0" w:color="EEF6FA"/>
              <w:right w:val="single" w:sz="1" w:space="0" w:color="EEF6FA"/>
            </w:tcBorders>
            <w:shd w:val="clear" w:color="auto" w:fill="EEF6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3604233" w14:textId="77777777" w:rsidR="00E02A32" w:rsidRDefault="009E6F52">
            <w:pPr>
              <w:spacing w:after="60"/>
            </w:pPr>
            <w:r>
              <w:rPr>
                <w:b/>
                <w:bCs/>
                <w:color w:val="065A82"/>
                <w:sz w:val="21"/>
                <w:szCs w:val="21"/>
              </w:rPr>
              <w:t>The business problem</w:t>
            </w:r>
          </w:p>
          <w:p w14:paraId="1ED85F45" w14:textId="77777777" w:rsidR="00E02A32" w:rsidRDefault="009E6F52">
            <w:pPr>
              <w:spacing w:after="120" w:line="276" w:lineRule="auto"/>
            </w:pPr>
            <w:r>
              <w:t>AWC plans to change how customer_id is generated. Harmless? Only if you know everything that depends on it. Lineage shows the full chain — monthly_usage, the reporting views, even the EPA compliance report that cites the readings — before the change is made. Without it, the team finds out what broke after the fact, in production, possibly in a regulatory filing.</w:t>
            </w:r>
          </w:p>
        </w:tc>
      </w:tr>
    </w:tbl>
    <w:p w14:paraId="34A5E34F" w14:textId="77777777" w:rsidR="00E02A32" w:rsidRDefault="009E6F52">
      <w:pPr>
        <w:pStyle w:val="Heading1"/>
      </w:pPr>
      <w:r>
        <w:t>What you will learn</w:t>
      </w:r>
    </w:p>
    <w:p w14:paraId="5B0E11A8" w14:textId="77777777" w:rsidR="00E02A32" w:rsidRDefault="009E6F52">
      <w:pPr>
        <w:pStyle w:val="ListParagraph"/>
        <w:numPr>
          <w:ilvl w:val="0"/>
          <w:numId w:val="2"/>
        </w:numPr>
        <w:spacing w:after="60" w:line="264" w:lineRule="auto"/>
      </w:pPr>
      <w:r>
        <w:t>How PDC builds lineage from discovered foreign keys, and what upstream vs. downstream mean.</w:t>
      </w:r>
    </w:p>
    <w:p w14:paraId="45C85091" w14:textId="77777777" w:rsidR="00E02A32" w:rsidRDefault="009E6F52">
      <w:pPr>
        <w:pStyle w:val="ListParagraph"/>
        <w:numPr>
          <w:ilvl w:val="0"/>
          <w:numId w:val="2"/>
        </w:numPr>
        <w:spacing w:after="60" w:line="264" w:lineRule="auto"/>
      </w:pPr>
      <w:r>
        <w:t>How to trace a table both directions and produce a downstream dependency list.</w:t>
      </w:r>
    </w:p>
    <w:p w14:paraId="30C7B227" w14:textId="77777777" w:rsidR="00E02A32" w:rsidRDefault="009E6F52">
      <w:pPr>
        <w:pStyle w:val="ListParagraph"/>
        <w:numPr>
          <w:ilvl w:val="0"/>
          <w:numId w:val="2"/>
        </w:numPr>
        <w:spacing w:after="60" w:line="264" w:lineRule="auto"/>
      </w:pPr>
      <w:r>
        <w:t>The difference between discovered (runtime) lineage and manual (design-time) lineage.</w:t>
      </w:r>
    </w:p>
    <w:p w14:paraId="780A5616" w14:textId="77777777" w:rsidR="00E02A32" w:rsidRDefault="009E6F52">
      <w:pPr>
        <w:pStyle w:val="ListParagraph"/>
        <w:numPr>
          <w:ilvl w:val="0"/>
          <w:numId w:val="2"/>
        </w:numPr>
        <w:spacing w:after="60" w:line="264" w:lineRule="auto"/>
      </w:pPr>
      <w:r>
        <w:t>How to add a manual link connecting a compliance document to the data it reports on.</w:t>
      </w:r>
    </w:p>
    <w:p w14:paraId="3F95749E" w14:textId="77777777" w:rsidR="00E02A32" w:rsidRDefault="009E6F52">
      <w:pPr>
        <w:pStyle w:val="ListParagraph"/>
        <w:numPr>
          <w:ilvl w:val="0"/>
          <w:numId w:val="2"/>
        </w:numPr>
        <w:spacing w:after="60" w:line="264" w:lineRule="auto"/>
      </w:pPr>
      <w:r>
        <w:t>How impact analysis uses lineage to predict the blast radius of a change.</w:t>
      </w:r>
    </w:p>
    <w:p w14:paraId="63A79728" w14:textId="77777777" w:rsidR="00E02A32" w:rsidRDefault="009E6F52">
      <w:pPr>
        <w:pStyle w:val="Heading1"/>
      </w:pPr>
      <w:r>
        <w:t>Background: how lineage works</w:t>
      </w:r>
    </w:p>
    <w:p w14:paraId="2F5EB77E" w14:textId="77777777" w:rsidR="00E02A32" w:rsidRDefault="009E6F52">
      <w:pPr>
        <w:spacing w:after="120" w:line="276" w:lineRule="auto"/>
      </w:pPr>
      <w:r>
        <w:t>Lineage covers both structured and unstructured assets — it shows how tables, files, and datasets connect. Foreign-key relationships discovered during profiling are drawn automatically; these represent runtime lineage. Relationships PDC cannot infer — such as the link between an EPA PDF and the water system it describes — are added by hand as manual lineage, which is treated as design-time lineage and drawn with a dashed line. You reach lineage from an asset’s Summary tab via View Lineage.</w:t>
      </w:r>
    </w:p>
    <w:p w14:paraId="0D60676A" w14:textId="77777777" w:rsidR="00437B99" w:rsidRDefault="00437B99">
      <w:pPr>
        <w:spacing w:after="120" w:line="276" w:lineRule="auto"/>
      </w:pPr>
    </w:p>
    <w:p w14:paraId="37382330" w14:textId="77777777" w:rsidR="00437B99" w:rsidRDefault="00437B99">
      <w:pPr>
        <w:spacing w:after="120" w:line="276" w:lineRule="auto"/>
      </w:pPr>
    </w:p>
    <w:p w14:paraId="52904A9F" w14:textId="77777777" w:rsidR="00437B99" w:rsidRDefault="00437B99">
      <w:pPr>
        <w:spacing w:after="120" w:line="276" w:lineRule="auto"/>
      </w:pPr>
    </w:p>
    <w:p w14:paraId="7C35B467" w14:textId="77777777" w:rsidR="00437B99" w:rsidRDefault="00437B99">
      <w:pPr>
        <w:spacing w:after="120" w:line="276" w:lineRule="auto"/>
      </w:pPr>
    </w:p>
    <w:p w14:paraId="247D1276" w14:textId="77777777" w:rsidR="00437B99" w:rsidRDefault="00437B99">
      <w:pPr>
        <w:spacing w:after="120" w:line="276" w:lineRule="auto"/>
      </w:pPr>
    </w:p>
    <w:p w14:paraId="62D09644" w14:textId="77777777" w:rsidR="00437B99" w:rsidRDefault="00437B99">
      <w:pPr>
        <w:spacing w:after="120" w:line="276" w:lineRule="auto"/>
      </w:pPr>
    </w:p>
    <w:p w14:paraId="5FB22E12" w14:textId="77777777" w:rsidR="00E02A32" w:rsidRDefault="009E6F52">
      <w:pPr>
        <w:pStyle w:val="Heading1"/>
      </w:pPr>
      <w:r>
        <w:lastRenderedPageBreak/>
        <w:t>Before you begin</w:t>
      </w:r>
    </w:p>
    <w:p w14:paraId="519E4573" w14:textId="77777777" w:rsidR="00E02A32" w:rsidRDefault="009E6F52">
      <w:pPr>
        <w:pStyle w:val="Heading2"/>
      </w:pPr>
      <w:r>
        <w:t>Prerequisites</w:t>
      </w:r>
    </w:p>
    <w:p w14:paraId="3FDB2F9C" w14:textId="77777777" w:rsidR="00E02A32" w:rsidRDefault="009E6F52">
      <w:pPr>
        <w:pStyle w:val="ListParagraph"/>
        <w:numPr>
          <w:ilvl w:val="0"/>
          <w:numId w:val="2"/>
        </w:numPr>
        <w:spacing w:after="60" w:line="264" w:lineRule="auto"/>
      </w:pPr>
      <w:r>
        <w:t>Workshops 1–7 complete — the database is profiled so foreign keys are discovered.</w:t>
      </w:r>
    </w:p>
    <w:p w14:paraId="56BE3D8D" w14:textId="77777777" w:rsidR="00E02A32" w:rsidRDefault="009E6F52">
      <w:pPr>
        <w:pStyle w:val="ListParagraph"/>
        <w:numPr>
          <w:ilvl w:val="0"/>
          <w:numId w:val="2"/>
        </w:numPr>
        <w:spacing w:after="60" w:line="264" w:lineRule="auto"/>
      </w:pPr>
      <w:r>
        <w:t>A Data Steward or Business Analyst login.</w:t>
      </w:r>
    </w:p>
    <w:p w14:paraId="5B4C27CF" w14:textId="77777777" w:rsidR="00E02A32" w:rsidRDefault="009E6F52">
      <w:pPr>
        <w:pStyle w:val="Heading2"/>
      </w:pPr>
      <w:r>
        <w:t>Assets used in this workshop</w:t>
      </w:r>
    </w:p>
    <w:p w14:paraId="13A00505" w14:textId="77777777" w:rsidR="00E02A32" w:rsidRDefault="009E6F52">
      <w:pPr>
        <w:pStyle w:val="ListParagraph"/>
        <w:numPr>
          <w:ilvl w:val="0"/>
          <w:numId w:val="2"/>
        </w:numPr>
        <w:spacing w:after="60" w:line="264" w:lineRule="auto"/>
      </w:pPr>
      <w:r>
        <w:t>The awc_operations tables (the customers → monthly_usage chain).</w:t>
      </w:r>
    </w:p>
    <w:p w14:paraId="7CED5BF7" w14:textId="77777777" w:rsidR="00E02A32" w:rsidRDefault="009E6F52">
      <w:pPr>
        <w:pStyle w:val="ListParagraph"/>
        <w:numPr>
          <w:ilvl w:val="0"/>
          <w:numId w:val="2"/>
        </w:numPr>
        <w:spacing w:after="60" w:line="264" w:lineRule="auto"/>
      </w:pPr>
      <w:r>
        <w:t>awc-documents/compliance/ — the Apache Junction PDF for the manual link.</w:t>
      </w:r>
    </w:p>
    <w:p w14:paraId="38EE1A0D" w14:textId="77777777" w:rsidR="00E02A32" w:rsidRDefault="009E6F52">
      <w:pPr>
        <w:pStyle w:val="ListParagraph"/>
        <w:numPr>
          <w:ilvl w:val="0"/>
          <w:numId w:val="2"/>
        </w:numPr>
        <w:spacing w:after="60" w:line="264" w:lineRule="auto"/>
      </w:pPr>
      <w:r>
        <w:t>Workshop-8-Lineage-and-Impact.pptx — the slides.</w:t>
      </w:r>
    </w:p>
    <w:p w14:paraId="617C54BF" w14:textId="77777777" w:rsidR="00437B99" w:rsidRDefault="00437B99" w:rsidP="00437B99">
      <w:pPr>
        <w:spacing w:after="60" w:line="264" w:lineRule="auto"/>
      </w:pPr>
    </w:p>
    <w:p w14:paraId="21E79612" w14:textId="77777777" w:rsidR="00437B99" w:rsidRDefault="00437B99" w:rsidP="00437B99">
      <w:pPr>
        <w:spacing w:after="60" w:line="264" w:lineRule="auto"/>
      </w:pPr>
    </w:p>
    <w:p w14:paraId="3F027518" w14:textId="77777777" w:rsidR="00437B99" w:rsidRDefault="00437B99" w:rsidP="00437B99">
      <w:pPr>
        <w:spacing w:after="60" w:line="264" w:lineRule="auto"/>
      </w:pPr>
    </w:p>
    <w:p w14:paraId="75C6A193" w14:textId="77777777" w:rsidR="00437B99" w:rsidRDefault="00437B99" w:rsidP="00437B99">
      <w:pPr>
        <w:spacing w:after="60" w:line="264" w:lineRule="auto"/>
      </w:pPr>
    </w:p>
    <w:p w14:paraId="6590ED4D" w14:textId="77777777" w:rsidR="00437B99" w:rsidRDefault="00437B99" w:rsidP="00437B99">
      <w:pPr>
        <w:spacing w:after="60" w:line="264" w:lineRule="auto"/>
      </w:pPr>
    </w:p>
    <w:p w14:paraId="22CAA5BF" w14:textId="77777777" w:rsidR="00437B99" w:rsidRDefault="00437B99" w:rsidP="00437B99">
      <w:pPr>
        <w:spacing w:after="60" w:line="264" w:lineRule="auto"/>
      </w:pPr>
    </w:p>
    <w:p w14:paraId="23CAA124" w14:textId="77777777" w:rsidR="00437B99" w:rsidRDefault="00437B99" w:rsidP="00437B99">
      <w:pPr>
        <w:spacing w:after="60" w:line="264" w:lineRule="auto"/>
      </w:pPr>
    </w:p>
    <w:p w14:paraId="731D500A" w14:textId="77777777" w:rsidR="00437B99" w:rsidRDefault="00437B99" w:rsidP="00437B99">
      <w:pPr>
        <w:spacing w:after="60" w:line="264" w:lineRule="auto"/>
      </w:pPr>
    </w:p>
    <w:p w14:paraId="4981D764" w14:textId="77777777" w:rsidR="00437B99" w:rsidRDefault="00437B99" w:rsidP="00437B99">
      <w:pPr>
        <w:spacing w:after="60" w:line="264" w:lineRule="auto"/>
      </w:pPr>
    </w:p>
    <w:p w14:paraId="13D15714" w14:textId="77777777" w:rsidR="00437B99" w:rsidRDefault="00437B99" w:rsidP="00437B99">
      <w:pPr>
        <w:spacing w:after="60" w:line="264" w:lineRule="auto"/>
      </w:pPr>
    </w:p>
    <w:p w14:paraId="4A1DA0FB" w14:textId="77777777" w:rsidR="00437B99" w:rsidRDefault="00437B99" w:rsidP="00437B99">
      <w:pPr>
        <w:spacing w:after="60" w:line="264" w:lineRule="auto"/>
      </w:pPr>
    </w:p>
    <w:p w14:paraId="68E5C491" w14:textId="77777777" w:rsidR="00437B99" w:rsidRDefault="00437B99" w:rsidP="00437B99">
      <w:pPr>
        <w:spacing w:after="60" w:line="264" w:lineRule="auto"/>
      </w:pPr>
    </w:p>
    <w:p w14:paraId="56D3D2CF" w14:textId="77777777" w:rsidR="00437B99" w:rsidRDefault="00437B99" w:rsidP="00437B99">
      <w:pPr>
        <w:spacing w:after="60" w:line="264" w:lineRule="auto"/>
      </w:pPr>
    </w:p>
    <w:p w14:paraId="3A07AF95" w14:textId="77777777" w:rsidR="00437B99" w:rsidRDefault="00437B99" w:rsidP="00437B99">
      <w:pPr>
        <w:spacing w:after="60" w:line="264" w:lineRule="auto"/>
      </w:pPr>
    </w:p>
    <w:p w14:paraId="79732356" w14:textId="77777777" w:rsidR="00437B99" w:rsidRDefault="00437B99" w:rsidP="00437B99">
      <w:pPr>
        <w:spacing w:after="60" w:line="264" w:lineRule="auto"/>
      </w:pPr>
    </w:p>
    <w:p w14:paraId="43A5E279" w14:textId="77777777" w:rsidR="00437B99" w:rsidRDefault="00437B99" w:rsidP="00437B99">
      <w:pPr>
        <w:spacing w:after="60" w:line="264" w:lineRule="auto"/>
      </w:pPr>
    </w:p>
    <w:p w14:paraId="413A2B1E" w14:textId="77777777" w:rsidR="00437B99" w:rsidRDefault="00437B99" w:rsidP="00437B99">
      <w:pPr>
        <w:spacing w:after="60" w:line="264" w:lineRule="auto"/>
      </w:pPr>
    </w:p>
    <w:p w14:paraId="4263AEA6" w14:textId="77777777" w:rsidR="00437B99" w:rsidRDefault="00437B99" w:rsidP="00437B99">
      <w:pPr>
        <w:spacing w:after="60" w:line="264" w:lineRule="auto"/>
      </w:pPr>
    </w:p>
    <w:p w14:paraId="1BE00452" w14:textId="77777777" w:rsidR="00437B99" w:rsidRDefault="00437B99" w:rsidP="00437B99">
      <w:pPr>
        <w:spacing w:after="60" w:line="264" w:lineRule="auto"/>
      </w:pPr>
    </w:p>
    <w:p w14:paraId="6E7E221C" w14:textId="77777777" w:rsidR="00437B99" w:rsidRDefault="00437B99" w:rsidP="00437B99">
      <w:pPr>
        <w:spacing w:after="60" w:line="264" w:lineRule="auto"/>
      </w:pPr>
    </w:p>
    <w:p w14:paraId="386838F9" w14:textId="77777777" w:rsidR="00437B99" w:rsidRDefault="00437B99" w:rsidP="00437B99">
      <w:pPr>
        <w:spacing w:after="60" w:line="264" w:lineRule="auto"/>
      </w:pPr>
    </w:p>
    <w:p w14:paraId="6FED83F9" w14:textId="77777777" w:rsidR="00437B99" w:rsidRDefault="00437B99" w:rsidP="00437B99">
      <w:pPr>
        <w:spacing w:after="60" w:line="264" w:lineRule="auto"/>
      </w:pPr>
    </w:p>
    <w:p w14:paraId="67C306B7" w14:textId="77777777" w:rsidR="00437B99" w:rsidRDefault="00437B99" w:rsidP="00437B99">
      <w:pPr>
        <w:spacing w:after="60" w:line="264" w:lineRule="auto"/>
      </w:pPr>
    </w:p>
    <w:p w14:paraId="638EFE39" w14:textId="77777777" w:rsidR="00437B99" w:rsidRDefault="00437B99" w:rsidP="00437B99">
      <w:pPr>
        <w:spacing w:after="60" w:line="264" w:lineRule="auto"/>
      </w:pPr>
    </w:p>
    <w:p w14:paraId="5FBB1550" w14:textId="77777777" w:rsidR="00437B99" w:rsidRDefault="00437B99" w:rsidP="00437B99">
      <w:pPr>
        <w:spacing w:after="60" w:line="264" w:lineRule="auto"/>
      </w:pPr>
    </w:p>
    <w:p w14:paraId="216A405D" w14:textId="77777777" w:rsidR="00E02A32" w:rsidRDefault="009E6F52">
      <w:pPr>
        <w:pStyle w:val="Heading1"/>
      </w:pPr>
      <w:r>
        <w:lastRenderedPageBreak/>
        <w:t>Step-by-step</w:t>
      </w:r>
    </w:p>
    <w:p w14:paraId="0433E8E2" w14:textId="77777777" w:rsidR="00E02A32" w:rsidRDefault="009E6F52">
      <w:pPr>
        <w:pStyle w:val="Heading2"/>
      </w:pPr>
      <w:r>
        <w:t>Part A — Trace lineage in both directions</w:t>
      </w:r>
    </w:p>
    <w:p w14:paraId="5679E950" w14:textId="77777777" w:rsidR="00E02A32" w:rsidRDefault="009E6F52">
      <w:pPr>
        <w:pStyle w:val="ListParagraph"/>
        <w:numPr>
          <w:ilvl w:val="0"/>
          <w:numId w:val="3"/>
        </w:numPr>
        <w:spacing w:after="80" w:line="264" w:lineRule="auto"/>
      </w:pPr>
      <w:r>
        <w:t>Open the customers table and click View Lineage on its Summary tab.</w:t>
      </w:r>
    </w:p>
    <w:p w14:paraId="1DF87948" w14:textId="77777777" w:rsidR="00E02A32" w:rsidRDefault="009E6F52">
      <w:pPr>
        <w:pStyle w:val="ListParagraph"/>
        <w:numPr>
          <w:ilvl w:val="0"/>
          <w:numId w:val="3"/>
        </w:numPr>
        <w:spacing w:after="80" w:line="264" w:lineRule="auto"/>
      </w:pPr>
      <w:r>
        <w:t>Trace upstream to water_systems (where the service area comes from) and downstream to monthly_usage and any reporting views.</w:t>
      </w:r>
    </w:p>
    <w:p w14:paraId="6051831D" w14:textId="77777777" w:rsidR="00E02A32" w:rsidRDefault="009E6F52">
      <w:pPr>
        <w:pStyle w:val="ListParagraph"/>
        <w:numPr>
          <w:ilvl w:val="0"/>
          <w:numId w:val="3"/>
        </w:numPr>
        <w:spacing w:after="80" w:line="264" w:lineRule="auto"/>
      </w:pPr>
      <w:r>
        <w:t>Note how the discovered foreign keys form the chain automatically — this is the runtime lineage profiling produced.</w:t>
      </w:r>
    </w:p>
    <w:p w14:paraId="321FE613" w14:textId="77777777" w:rsidR="00E02A32" w:rsidRDefault="009E6F52">
      <w:pPr>
        <w:pStyle w:val="Heading2"/>
      </w:pPr>
      <w:r>
        <w:t>Part B — Produce a downstream dependency list</w:t>
      </w:r>
    </w:p>
    <w:p w14:paraId="0CCA2805" w14:textId="77777777" w:rsidR="00E02A32" w:rsidRDefault="009E6F52">
      <w:pPr>
        <w:pStyle w:val="ListParagraph"/>
        <w:numPr>
          <w:ilvl w:val="0"/>
          <w:numId w:val="3"/>
        </w:numPr>
        <w:spacing w:after="80" w:line="264" w:lineRule="auto"/>
      </w:pPr>
      <w:r>
        <w:t xml:space="preserve">Focus on </w:t>
      </w:r>
      <w:r>
        <w:rPr>
          <w:rFonts w:ascii="Consolas" w:eastAsia="Consolas" w:hAnsi="Consolas" w:cs="Consolas"/>
        </w:rPr>
        <w:t>customer_id</w:t>
      </w:r>
      <w:r>
        <w:t xml:space="preserve"> and list every downstream asset that depends on it. This is the impact list you would consult before changing the column.</w:t>
      </w:r>
    </w:p>
    <w:p w14:paraId="426DF55F" w14:textId="77777777" w:rsidR="00E02A32" w:rsidRDefault="009E6F52">
      <w:pPr>
        <w:pStyle w:val="Heading2"/>
      </w:pPr>
      <w:r>
        <w:t>Part C — Connect a document to its data</w:t>
      </w:r>
    </w:p>
    <w:p w14:paraId="0F6B2823" w14:textId="77777777" w:rsidR="00E02A32" w:rsidRDefault="009E6F52">
      <w:pPr>
        <w:spacing w:after="120" w:line="276" w:lineRule="auto"/>
      </w:pPr>
      <w:r>
        <w:t>The link between an EPA report and the water system it describes is not something PDC can infer — so add it by hand.</w:t>
      </w:r>
    </w:p>
    <w:p w14:paraId="1CEF8C67" w14:textId="77777777" w:rsidR="00E02A32" w:rsidRDefault="009E6F52">
      <w:pPr>
        <w:pStyle w:val="ListParagraph"/>
        <w:numPr>
          <w:ilvl w:val="0"/>
          <w:numId w:val="3"/>
        </w:numPr>
        <w:spacing w:after="80" w:line="264" w:lineRule="auto"/>
      </w:pPr>
      <w:r>
        <w:t>Open water_quality_reports (or the Apache Junction context) and click View Lineage, then Add Lineage.</w:t>
      </w:r>
    </w:p>
    <w:p w14:paraId="2CE9FC0C" w14:textId="77777777" w:rsidR="00E02A32" w:rsidRDefault="009E6F52">
      <w:pPr>
        <w:pStyle w:val="ListParagraph"/>
        <w:numPr>
          <w:ilvl w:val="0"/>
          <w:numId w:val="3"/>
        </w:numPr>
        <w:spacing w:after="80" w:line="264" w:lineRule="auto"/>
      </w:pPr>
      <w:r>
        <w:t xml:space="preserve">Add </w:t>
      </w:r>
      <w:r>
        <w:rPr>
          <w:rFonts w:ascii="Consolas" w:eastAsia="Consolas" w:hAnsi="Consolas" w:cs="Consolas"/>
        </w:rPr>
        <w:t>epa_compliance_apache_junction_2026Q1.pdf</w:t>
      </w:r>
      <w:r>
        <w:t xml:space="preserve"> from the compliance folder as a related resource.</w:t>
      </w:r>
    </w:p>
    <w:p w14:paraId="27772DC8" w14:textId="77777777" w:rsidR="00E02A32" w:rsidRDefault="009E6F52">
      <w:pPr>
        <w:pStyle w:val="ListParagraph"/>
        <w:numPr>
          <w:ilvl w:val="0"/>
          <w:numId w:val="3"/>
        </w:numPr>
        <w:spacing w:after="80" w:line="264" w:lineRule="auto"/>
      </w:pPr>
      <w:r>
        <w:t>Confirm the dashed line appears, indicating a manual (design-time) relationship. Deleting the dashed line later removes the manual link.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02A32" w14:paraId="3C2B92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EF6FA"/>
              <w:left w:val="single" w:sz="12" w:space="0" w:color="1B998B"/>
              <w:bottom w:val="single" w:sz="1" w:space="0" w:color="EEF6FA"/>
              <w:right w:val="single" w:sz="1" w:space="0" w:color="EEF6FA"/>
            </w:tcBorders>
            <w:shd w:val="clear" w:color="auto" w:fill="EEF6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22407D5" w14:textId="77777777" w:rsidR="00E02A32" w:rsidRDefault="009E6F52">
            <w:pPr>
              <w:spacing w:after="60"/>
            </w:pPr>
            <w:r>
              <w:rPr>
                <w:b/>
                <w:bCs/>
                <w:color w:val="1B998B"/>
                <w:sz w:val="21"/>
                <w:szCs w:val="21"/>
              </w:rPr>
              <w:t>Why this matters for impact analysis</w:t>
            </w:r>
          </w:p>
          <w:p w14:paraId="5B4D365E" w14:textId="77777777" w:rsidR="00E02A32" w:rsidRDefault="009E6F52">
            <w:pPr>
              <w:spacing w:after="120" w:line="276" w:lineRule="auto"/>
            </w:pPr>
            <w:r>
              <w:t>Once the link exists, impact analysis spans both worlds. Ask “if Apache Junction’s monitoring changes, what is affected?” and the answer now includes the compliance PDF that cites those readings — not just downstream tables. For a regulated utility, knowing that a data change ripples into a filed regulatory document is exactly the blast-radius insight that prevents a compliance miss.</w:t>
            </w:r>
          </w:p>
        </w:tc>
      </w:tr>
    </w:tbl>
    <w:p w14:paraId="6EA52C90" w14:textId="77777777" w:rsidR="00E02A32" w:rsidRDefault="009E6F52">
      <w:pPr>
        <w:pStyle w:val="Heading1"/>
      </w:pPr>
      <w:r>
        <w:t>Verify your work</w:t>
      </w:r>
    </w:p>
    <w:p w14:paraId="51AB76BD" w14:textId="77777777" w:rsidR="00E02A32" w:rsidRDefault="009E6F52">
      <w:pPr>
        <w:pStyle w:val="ListParagraph"/>
        <w:numPr>
          <w:ilvl w:val="0"/>
          <w:numId w:val="2"/>
        </w:numPr>
        <w:spacing w:after="60" w:line="264" w:lineRule="auto"/>
      </w:pPr>
      <w:r>
        <w:t>You traced customers both upstream (to water_systems) and downstream (to monthly_usage and views).</w:t>
      </w:r>
    </w:p>
    <w:p w14:paraId="39F71630" w14:textId="77777777" w:rsidR="00E02A32" w:rsidRDefault="009E6F52">
      <w:pPr>
        <w:pStyle w:val="ListParagraph"/>
        <w:numPr>
          <w:ilvl w:val="0"/>
          <w:numId w:val="2"/>
        </w:numPr>
        <w:spacing w:after="60" w:line="264" w:lineRule="auto"/>
      </w:pPr>
      <w:r>
        <w:t>You produced a downstream dependency list for customer_id.</w:t>
      </w:r>
    </w:p>
    <w:p w14:paraId="571B0DFF" w14:textId="77777777" w:rsidR="00E02A32" w:rsidRDefault="009E6F52">
      <w:pPr>
        <w:pStyle w:val="ListParagraph"/>
        <w:numPr>
          <w:ilvl w:val="0"/>
          <w:numId w:val="2"/>
        </w:numPr>
        <w:spacing w:after="60" w:line="264" w:lineRule="auto"/>
      </w:pPr>
      <w:r>
        <w:t>You can explain how foreign-key discovery during profiling enables the lineage graph.</w:t>
      </w:r>
    </w:p>
    <w:p w14:paraId="43F4D251" w14:textId="77777777" w:rsidR="00E02A32" w:rsidRDefault="009E6F52">
      <w:pPr>
        <w:pStyle w:val="ListParagraph"/>
        <w:numPr>
          <w:ilvl w:val="0"/>
          <w:numId w:val="2"/>
        </w:numPr>
        <w:spacing w:after="60" w:line="264" w:lineRule="auto"/>
      </w:pPr>
      <w:r>
        <w:t>You added a manual (dashed-line) link between a compliance PDF and its water-quality data.</w:t>
      </w:r>
    </w:p>
    <w:p w14:paraId="22354FBC" w14:textId="77777777" w:rsidR="00E02A32" w:rsidRDefault="009E6F52">
      <w:pPr>
        <w:pStyle w:val="ListParagraph"/>
        <w:numPr>
          <w:ilvl w:val="0"/>
          <w:numId w:val="2"/>
        </w:numPr>
        <w:spacing w:after="60" w:line="264" w:lineRule="auto"/>
      </w:pPr>
      <w:r>
        <w:t>You can explain the difference between discovered (runtime) and manual (design-time) lineage.</w:t>
      </w:r>
    </w:p>
    <w:p w14:paraId="72409EC2" w14:textId="77777777" w:rsidR="00E02A32" w:rsidRDefault="009E6F52">
      <w:pPr>
        <w:pStyle w:val="Heading1"/>
      </w:pPr>
      <w:r>
        <w:lastRenderedPageBreak/>
        <w:t>Troubleshooting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6060"/>
      </w:tblGrid>
      <w:tr w:rsidR="00E02A32" w14:paraId="5504A9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tcBorders>
              <w:top w:val="single" w:sz="1" w:space="0" w:color="C9DEE8"/>
              <w:left w:val="single" w:sz="1" w:space="0" w:color="C9DEE8"/>
              <w:bottom w:val="single" w:sz="1" w:space="0" w:color="C9DEE8"/>
              <w:right w:val="single" w:sz="1" w:space="0" w:color="C9DEE8"/>
            </w:tcBorders>
            <w:shd w:val="clear" w:color="auto" w:fill="0A3D5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772E9" w14:textId="77777777" w:rsidR="00E02A32" w:rsidRDefault="009E6F52">
            <w:r>
              <w:rPr>
                <w:b/>
                <w:bCs/>
                <w:color w:val="FFFFFF"/>
                <w:sz w:val="20"/>
                <w:szCs w:val="20"/>
              </w:rPr>
              <w:t>Symptom</w:t>
            </w:r>
          </w:p>
        </w:tc>
        <w:tc>
          <w:tcPr>
            <w:tcW w:w="6060" w:type="dxa"/>
            <w:tcBorders>
              <w:top w:val="single" w:sz="1" w:space="0" w:color="C9DEE8"/>
              <w:left w:val="single" w:sz="1" w:space="0" w:color="C9DEE8"/>
              <w:bottom w:val="single" w:sz="1" w:space="0" w:color="C9DEE8"/>
              <w:right w:val="single" w:sz="1" w:space="0" w:color="C9DEE8"/>
            </w:tcBorders>
            <w:shd w:val="clear" w:color="auto" w:fill="0A3D5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026FF" w14:textId="77777777" w:rsidR="00E02A32" w:rsidRDefault="009E6F52">
            <w:r>
              <w:rPr>
                <w:b/>
                <w:bCs/>
                <w:color w:val="FFFFFF"/>
                <w:sz w:val="20"/>
                <w:szCs w:val="20"/>
              </w:rPr>
              <w:t>Cause and fix</w:t>
            </w:r>
          </w:p>
        </w:tc>
      </w:tr>
      <w:tr w:rsidR="00E02A32" w14:paraId="51EC7D54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C9DEE8"/>
              <w:left w:val="single" w:sz="1" w:space="0" w:color="C9DEE8"/>
              <w:bottom w:val="single" w:sz="1" w:space="0" w:color="C9DEE8"/>
              <w:right w:val="single" w:sz="1" w:space="0" w:color="C9DE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ED3B2C" w14:textId="77777777" w:rsidR="00E02A32" w:rsidRDefault="009E6F52">
            <w:r>
              <w:rPr>
                <w:sz w:val="20"/>
                <w:szCs w:val="20"/>
              </w:rPr>
              <w:t>No lineage links appear</w:t>
            </w:r>
          </w:p>
        </w:tc>
        <w:tc>
          <w:tcPr>
            <w:tcW w:w="6060" w:type="dxa"/>
            <w:tcBorders>
              <w:top w:val="single" w:sz="1" w:space="0" w:color="C9DEE8"/>
              <w:left w:val="single" w:sz="1" w:space="0" w:color="C9DEE8"/>
              <w:bottom w:val="single" w:sz="1" w:space="0" w:color="C9DEE8"/>
              <w:right w:val="single" w:sz="1" w:space="0" w:color="C9DE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03C6BF" w14:textId="77777777" w:rsidR="00E02A32" w:rsidRDefault="009E6F52">
            <w:r>
              <w:rPr>
                <w:sz w:val="20"/>
                <w:szCs w:val="20"/>
              </w:rPr>
              <w:t>Foreign keys are discovered during profiling. Re-profile the tables (Workshop 3) so relationships are detected.</w:t>
            </w:r>
          </w:p>
        </w:tc>
      </w:tr>
      <w:tr w:rsidR="00E02A32" w14:paraId="3A2EFB8D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C9DEE8"/>
              <w:left w:val="single" w:sz="1" w:space="0" w:color="C9DEE8"/>
              <w:bottom w:val="single" w:sz="1" w:space="0" w:color="C9DEE8"/>
              <w:right w:val="single" w:sz="1" w:space="0" w:color="C9DEE8"/>
            </w:tcBorders>
            <w:shd w:val="clear" w:color="auto" w:fill="EE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90E797" w14:textId="77777777" w:rsidR="00E02A32" w:rsidRDefault="009E6F52">
            <w:r>
              <w:rPr>
                <w:sz w:val="20"/>
                <w:szCs w:val="20"/>
              </w:rPr>
              <w:t>Cannot add manual lineage</w:t>
            </w:r>
          </w:p>
        </w:tc>
        <w:tc>
          <w:tcPr>
            <w:tcW w:w="6060" w:type="dxa"/>
            <w:tcBorders>
              <w:top w:val="single" w:sz="1" w:space="0" w:color="C9DEE8"/>
              <w:left w:val="single" w:sz="1" w:space="0" w:color="C9DEE8"/>
              <w:bottom w:val="single" w:sz="1" w:space="0" w:color="C9DEE8"/>
              <w:right w:val="single" w:sz="1" w:space="0" w:color="C9DEE8"/>
            </w:tcBorders>
            <w:shd w:val="clear" w:color="auto" w:fill="EE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117128" w14:textId="77777777" w:rsidR="00E02A32" w:rsidRDefault="009E6F52">
            <w:r>
              <w:rPr>
                <w:sz w:val="20"/>
                <w:szCs w:val="20"/>
              </w:rPr>
              <w:t>Adding lineage requires steward rights. Confirm your role, then use Add Lineage on the Lineage page.</w:t>
            </w:r>
          </w:p>
        </w:tc>
      </w:tr>
      <w:tr w:rsidR="00E02A32" w14:paraId="6DD3AA79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C9DEE8"/>
              <w:left w:val="single" w:sz="1" w:space="0" w:color="C9DEE8"/>
              <w:bottom w:val="single" w:sz="1" w:space="0" w:color="C9DEE8"/>
              <w:right w:val="single" w:sz="1" w:space="0" w:color="C9DE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7518E7" w14:textId="77777777" w:rsidR="00E02A32" w:rsidRDefault="009E6F52">
            <w:r>
              <w:rPr>
                <w:sz w:val="20"/>
                <w:szCs w:val="20"/>
              </w:rPr>
              <w:t>The document is not selectable</w:t>
            </w:r>
          </w:p>
        </w:tc>
        <w:tc>
          <w:tcPr>
            <w:tcW w:w="6060" w:type="dxa"/>
            <w:tcBorders>
              <w:top w:val="single" w:sz="1" w:space="0" w:color="C9DEE8"/>
              <w:left w:val="single" w:sz="1" w:space="0" w:color="C9DEE8"/>
              <w:bottom w:val="single" w:sz="1" w:space="0" w:color="C9DEE8"/>
              <w:right w:val="single" w:sz="1" w:space="0" w:color="C9DE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49371A" w14:textId="77777777" w:rsidR="00E02A32" w:rsidRDefault="009E6F52">
            <w:r>
              <w:rPr>
                <w:sz w:val="20"/>
                <w:szCs w:val="20"/>
              </w:rPr>
              <w:t>It must be scanned/catalogued first (Workshop 1). Confirm it appears in the Data Canvas.</w:t>
            </w:r>
          </w:p>
        </w:tc>
      </w:tr>
    </w:tbl>
    <w:p w14:paraId="6C3FCF7A" w14:textId="77777777" w:rsidR="00E02A32" w:rsidRDefault="009E6F52">
      <w:pPr>
        <w:pStyle w:val="Heading1"/>
      </w:pPr>
      <w:r>
        <w:t>Why it matters &amp; discussion</w:t>
      </w:r>
    </w:p>
    <w:p w14:paraId="67076E55" w14:textId="77777777" w:rsidR="00E02A32" w:rsidRDefault="009E6F52">
      <w:pPr>
        <w:spacing w:after="120" w:line="276" w:lineRule="auto"/>
      </w:pPr>
      <w:r>
        <w:t>Discovered lineage is automatic but only as complete as the foreign keys in the data; manual lineage is precise but depends on someone adding it. Discuss: for AWC, which critical relationships are likely to need manual lineage because they cross from data into documents or external systems — and whose job should it be to maintain them?</w:t>
      </w:r>
    </w:p>
    <w:p w14:paraId="2320AC31" w14:textId="77777777" w:rsidR="00E02A32" w:rsidRDefault="009E6F52">
      <w:pPr>
        <w:pStyle w:val="Heading1"/>
      </w:pPr>
      <w:r>
        <w:t>What’s next</w:t>
      </w:r>
    </w:p>
    <w:p w14:paraId="377A8A33" w14:textId="77777777" w:rsidR="00E02A32" w:rsidRDefault="009E6F52">
      <w:pPr>
        <w:spacing w:after="120" w:line="276" w:lineRule="auto"/>
      </w:pPr>
      <w:r>
        <w:t>You have completed the core Business-Analyst path — connect, explore, profile, protect, search, define, curate, and trace. Workshops 9–11 extend it into enterprise governance: custom properties, policies and standards, and the visual Galaxy view that ties everything together.</w:t>
      </w:r>
    </w:p>
    <w:sectPr w:rsidR="00E02A32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B1EB1F" w14:textId="77777777" w:rsidR="009E6F52" w:rsidRDefault="009E6F52">
      <w:r>
        <w:separator/>
      </w:r>
    </w:p>
  </w:endnote>
  <w:endnote w:type="continuationSeparator" w:id="0">
    <w:p w14:paraId="5F6E1486" w14:textId="77777777" w:rsidR="009E6F52" w:rsidRDefault="009E6F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76F2B" w14:textId="77777777" w:rsidR="00E02A32" w:rsidRDefault="009E6F52">
    <w:pPr>
      <w:jc w:val="center"/>
    </w:pPr>
    <w:r>
      <w:rPr>
        <w:color w:val="5B7782"/>
        <w:sz w:val="16"/>
        <w:szCs w:val="16"/>
      </w:rPr>
      <w:t xml:space="preserve">Arizona Water Company </w:t>
    </w:r>
    <w:proofErr w:type="gramStart"/>
    <w:r>
      <w:rPr>
        <w:color w:val="5B7782"/>
        <w:sz w:val="16"/>
        <w:szCs w:val="16"/>
      </w:rPr>
      <w:t>Edition  ·</w:t>
    </w:r>
    <w:proofErr w:type="gramEnd"/>
    <w:r>
      <w:rPr>
        <w:color w:val="5B7782"/>
        <w:sz w:val="16"/>
        <w:szCs w:val="16"/>
      </w:rPr>
      <w:t xml:space="preserve">  Page </w:t>
    </w:r>
    <w:r>
      <w:rPr>
        <w:color w:val="5B7782"/>
        <w:sz w:val="16"/>
        <w:szCs w:val="16"/>
      </w:rPr>
      <w:fldChar w:fldCharType="begin"/>
    </w:r>
    <w:r>
      <w:rPr>
        <w:color w:val="5B7782"/>
        <w:sz w:val="16"/>
        <w:szCs w:val="16"/>
      </w:rPr>
      <w:instrText>PAGE</w:instrText>
    </w:r>
    <w:r>
      <w:rPr>
        <w:color w:val="5B7782"/>
        <w:sz w:val="16"/>
        <w:szCs w:val="16"/>
      </w:rPr>
      <w:fldChar w:fldCharType="separate"/>
    </w:r>
    <w:r w:rsidR="00437B99">
      <w:rPr>
        <w:noProof/>
        <w:color w:val="5B7782"/>
        <w:sz w:val="16"/>
        <w:szCs w:val="16"/>
      </w:rPr>
      <w:t>1</w:t>
    </w:r>
    <w:r>
      <w:rPr>
        <w:color w:val="5B7782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A6AC62" w14:textId="77777777" w:rsidR="009E6F52" w:rsidRDefault="009E6F52">
      <w:r>
        <w:separator/>
      </w:r>
    </w:p>
  </w:footnote>
  <w:footnote w:type="continuationSeparator" w:id="0">
    <w:p w14:paraId="2A591135" w14:textId="77777777" w:rsidR="009E6F52" w:rsidRDefault="009E6F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395A1" w14:textId="77777777" w:rsidR="00E02A32" w:rsidRDefault="009E6F52">
    <w:pPr>
      <w:pBdr>
        <w:bottom w:val="single" w:sz="4" w:space="4" w:color="C9DEE8"/>
      </w:pBdr>
      <w:jc w:val="right"/>
    </w:pPr>
    <w:r>
      <w:rPr>
        <w:color w:val="5B7782"/>
        <w:sz w:val="16"/>
        <w:szCs w:val="16"/>
      </w:rPr>
      <w:t xml:space="preserve">Pentaho Data </w:t>
    </w:r>
    <w:proofErr w:type="gramStart"/>
    <w:r>
      <w:rPr>
        <w:color w:val="5B7782"/>
        <w:sz w:val="16"/>
        <w:szCs w:val="16"/>
      </w:rPr>
      <w:t>Catalog  ·</w:t>
    </w:r>
    <w:proofErr w:type="gramEnd"/>
    <w:r>
      <w:rPr>
        <w:color w:val="5B7782"/>
        <w:sz w:val="16"/>
        <w:szCs w:val="16"/>
      </w:rPr>
      <w:t xml:space="preserve">  Workshop 8: Lineage &amp; Impact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5F7D"/>
    <w:multiLevelType w:val="hybridMultilevel"/>
    <w:tmpl w:val="203ADB3A"/>
    <w:lvl w:ilvl="0" w:tplc="B8A05F3E">
      <w:start w:val="1"/>
      <w:numFmt w:val="decimal"/>
      <w:lvlText w:val="%1."/>
      <w:lvlJc w:val="left"/>
      <w:pPr>
        <w:ind w:left="600" w:hanging="320"/>
      </w:pPr>
    </w:lvl>
    <w:lvl w:ilvl="1" w:tplc="4DA4DA9C">
      <w:numFmt w:val="decimal"/>
      <w:lvlText w:val=""/>
      <w:lvlJc w:val="left"/>
    </w:lvl>
    <w:lvl w:ilvl="2" w:tplc="1EB08BE0">
      <w:numFmt w:val="decimal"/>
      <w:lvlText w:val=""/>
      <w:lvlJc w:val="left"/>
    </w:lvl>
    <w:lvl w:ilvl="3" w:tplc="AEE2CA70">
      <w:numFmt w:val="decimal"/>
      <w:lvlText w:val=""/>
      <w:lvlJc w:val="left"/>
    </w:lvl>
    <w:lvl w:ilvl="4" w:tplc="B9241452">
      <w:numFmt w:val="decimal"/>
      <w:lvlText w:val=""/>
      <w:lvlJc w:val="left"/>
    </w:lvl>
    <w:lvl w:ilvl="5" w:tplc="D13A552E">
      <w:numFmt w:val="decimal"/>
      <w:lvlText w:val=""/>
      <w:lvlJc w:val="left"/>
    </w:lvl>
    <w:lvl w:ilvl="6" w:tplc="26E8F140">
      <w:numFmt w:val="decimal"/>
      <w:lvlText w:val=""/>
      <w:lvlJc w:val="left"/>
    </w:lvl>
    <w:lvl w:ilvl="7" w:tplc="A566CF84">
      <w:numFmt w:val="decimal"/>
      <w:lvlText w:val=""/>
      <w:lvlJc w:val="left"/>
    </w:lvl>
    <w:lvl w:ilvl="8" w:tplc="8BC0A6DE">
      <w:numFmt w:val="decimal"/>
      <w:lvlText w:val=""/>
      <w:lvlJc w:val="left"/>
    </w:lvl>
  </w:abstractNum>
  <w:abstractNum w:abstractNumId="1" w15:restartNumberingAfterBreak="0">
    <w:nsid w:val="0A0E7B2C"/>
    <w:multiLevelType w:val="hybridMultilevel"/>
    <w:tmpl w:val="0E82DC8E"/>
    <w:lvl w:ilvl="0" w:tplc="B4ACCBBA">
      <w:start w:val="1"/>
      <w:numFmt w:val="decimal"/>
      <w:lvlText w:val="%1."/>
      <w:lvlJc w:val="left"/>
      <w:pPr>
        <w:ind w:left="600" w:hanging="320"/>
      </w:pPr>
    </w:lvl>
    <w:lvl w:ilvl="1" w:tplc="590464AE">
      <w:numFmt w:val="decimal"/>
      <w:lvlText w:val=""/>
      <w:lvlJc w:val="left"/>
    </w:lvl>
    <w:lvl w:ilvl="2" w:tplc="E502160E">
      <w:numFmt w:val="decimal"/>
      <w:lvlText w:val=""/>
      <w:lvlJc w:val="left"/>
    </w:lvl>
    <w:lvl w:ilvl="3" w:tplc="8C0658FA">
      <w:numFmt w:val="decimal"/>
      <w:lvlText w:val=""/>
      <w:lvlJc w:val="left"/>
    </w:lvl>
    <w:lvl w:ilvl="4" w:tplc="DF020EEC">
      <w:numFmt w:val="decimal"/>
      <w:lvlText w:val=""/>
      <w:lvlJc w:val="left"/>
    </w:lvl>
    <w:lvl w:ilvl="5" w:tplc="F6D4A510">
      <w:numFmt w:val="decimal"/>
      <w:lvlText w:val=""/>
      <w:lvlJc w:val="left"/>
    </w:lvl>
    <w:lvl w:ilvl="6" w:tplc="EA8A6B16">
      <w:numFmt w:val="decimal"/>
      <w:lvlText w:val=""/>
      <w:lvlJc w:val="left"/>
    </w:lvl>
    <w:lvl w:ilvl="7" w:tplc="9E300BF6">
      <w:numFmt w:val="decimal"/>
      <w:lvlText w:val=""/>
      <w:lvlJc w:val="left"/>
    </w:lvl>
    <w:lvl w:ilvl="8" w:tplc="5972E884">
      <w:numFmt w:val="decimal"/>
      <w:lvlText w:val=""/>
      <w:lvlJc w:val="left"/>
    </w:lvl>
  </w:abstractNum>
  <w:abstractNum w:abstractNumId="2" w15:restartNumberingAfterBreak="0">
    <w:nsid w:val="0EB15144"/>
    <w:multiLevelType w:val="hybridMultilevel"/>
    <w:tmpl w:val="EAF8AF1A"/>
    <w:lvl w:ilvl="0" w:tplc="14DA5E00">
      <w:start w:val="1"/>
      <w:numFmt w:val="decimal"/>
      <w:lvlText w:val="%1."/>
      <w:lvlJc w:val="left"/>
      <w:pPr>
        <w:ind w:left="600" w:hanging="320"/>
      </w:pPr>
    </w:lvl>
    <w:lvl w:ilvl="1" w:tplc="7CFA16D8">
      <w:numFmt w:val="decimal"/>
      <w:lvlText w:val=""/>
      <w:lvlJc w:val="left"/>
    </w:lvl>
    <w:lvl w:ilvl="2" w:tplc="A6A49400">
      <w:numFmt w:val="decimal"/>
      <w:lvlText w:val=""/>
      <w:lvlJc w:val="left"/>
    </w:lvl>
    <w:lvl w:ilvl="3" w:tplc="58C8678A">
      <w:numFmt w:val="decimal"/>
      <w:lvlText w:val=""/>
      <w:lvlJc w:val="left"/>
    </w:lvl>
    <w:lvl w:ilvl="4" w:tplc="A130198E">
      <w:numFmt w:val="decimal"/>
      <w:lvlText w:val=""/>
      <w:lvlJc w:val="left"/>
    </w:lvl>
    <w:lvl w:ilvl="5" w:tplc="CAA24870">
      <w:numFmt w:val="decimal"/>
      <w:lvlText w:val=""/>
      <w:lvlJc w:val="left"/>
    </w:lvl>
    <w:lvl w:ilvl="6" w:tplc="7E0CF942">
      <w:numFmt w:val="decimal"/>
      <w:lvlText w:val=""/>
      <w:lvlJc w:val="left"/>
    </w:lvl>
    <w:lvl w:ilvl="7" w:tplc="F86E543C">
      <w:numFmt w:val="decimal"/>
      <w:lvlText w:val=""/>
      <w:lvlJc w:val="left"/>
    </w:lvl>
    <w:lvl w:ilvl="8" w:tplc="EE361EDE">
      <w:numFmt w:val="decimal"/>
      <w:lvlText w:val=""/>
      <w:lvlJc w:val="left"/>
    </w:lvl>
  </w:abstractNum>
  <w:abstractNum w:abstractNumId="3" w15:restartNumberingAfterBreak="0">
    <w:nsid w:val="1B7045DD"/>
    <w:multiLevelType w:val="hybridMultilevel"/>
    <w:tmpl w:val="D7D6DFCC"/>
    <w:lvl w:ilvl="0" w:tplc="1B644D66">
      <w:start w:val="1"/>
      <w:numFmt w:val="decimal"/>
      <w:lvlText w:val="%1."/>
      <w:lvlJc w:val="left"/>
      <w:pPr>
        <w:ind w:left="600" w:hanging="320"/>
      </w:pPr>
    </w:lvl>
    <w:lvl w:ilvl="1" w:tplc="D9229E68">
      <w:numFmt w:val="decimal"/>
      <w:lvlText w:val=""/>
      <w:lvlJc w:val="left"/>
    </w:lvl>
    <w:lvl w:ilvl="2" w:tplc="A0821728">
      <w:numFmt w:val="decimal"/>
      <w:lvlText w:val=""/>
      <w:lvlJc w:val="left"/>
    </w:lvl>
    <w:lvl w:ilvl="3" w:tplc="D8608FF6">
      <w:numFmt w:val="decimal"/>
      <w:lvlText w:val=""/>
      <w:lvlJc w:val="left"/>
    </w:lvl>
    <w:lvl w:ilvl="4" w:tplc="41129FDA">
      <w:numFmt w:val="decimal"/>
      <w:lvlText w:val=""/>
      <w:lvlJc w:val="left"/>
    </w:lvl>
    <w:lvl w:ilvl="5" w:tplc="E424E8F2">
      <w:numFmt w:val="decimal"/>
      <w:lvlText w:val=""/>
      <w:lvlJc w:val="left"/>
    </w:lvl>
    <w:lvl w:ilvl="6" w:tplc="24F8B924">
      <w:numFmt w:val="decimal"/>
      <w:lvlText w:val=""/>
      <w:lvlJc w:val="left"/>
    </w:lvl>
    <w:lvl w:ilvl="7" w:tplc="4B58C652">
      <w:numFmt w:val="decimal"/>
      <w:lvlText w:val=""/>
      <w:lvlJc w:val="left"/>
    </w:lvl>
    <w:lvl w:ilvl="8" w:tplc="EE48CD98">
      <w:numFmt w:val="decimal"/>
      <w:lvlText w:val=""/>
      <w:lvlJc w:val="left"/>
    </w:lvl>
  </w:abstractNum>
  <w:abstractNum w:abstractNumId="4" w15:restartNumberingAfterBreak="0">
    <w:nsid w:val="1D1862F5"/>
    <w:multiLevelType w:val="hybridMultilevel"/>
    <w:tmpl w:val="3956FC04"/>
    <w:lvl w:ilvl="0" w:tplc="DDDCFE42">
      <w:start w:val="1"/>
      <w:numFmt w:val="decimal"/>
      <w:lvlText w:val="%1."/>
      <w:lvlJc w:val="left"/>
      <w:pPr>
        <w:ind w:left="600" w:hanging="320"/>
      </w:pPr>
    </w:lvl>
    <w:lvl w:ilvl="1" w:tplc="D8802394">
      <w:numFmt w:val="decimal"/>
      <w:lvlText w:val=""/>
      <w:lvlJc w:val="left"/>
    </w:lvl>
    <w:lvl w:ilvl="2" w:tplc="6978B106">
      <w:numFmt w:val="decimal"/>
      <w:lvlText w:val=""/>
      <w:lvlJc w:val="left"/>
    </w:lvl>
    <w:lvl w:ilvl="3" w:tplc="A9DE458E">
      <w:numFmt w:val="decimal"/>
      <w:lvlText w:val=""/>
      <w:lvlJc w:val="left"/>
    </w:lvl>
    <w:lvl w:ilvl="4" w:tplc="C9B4B812">
      <w:numFmt w:val="decimal"/>
      <w:lvlText w:val=""/>
      <w:lvlJc w:val="left"/>
    </w:lvl>
    <w:lvl w:ilvl="5" w:tplc="3282FEDC">
      <w:numFmt w:val="decimal"/>
      <w:lvlText w:val=""/>
      <w:lvlJc w:val="left"/>
    </w:lvl>
    <w:lvl w:ilvl="6" w:tplc="CEAE755E">
      <w:numFmt w:val="decimal"/>
      <w:lvlText w:val=""/>
      <w:lvlJc w:val="left"/>
    </w:lvl>
    <w:lvl w:ilvl="7" w:tplc="0512E16E">
      <w:numFmt w:val="decimal"/>
      <w:lvlText w:val=""/>
      <w:lvlJc w:val="left"/>
    </w:lvl>
    <w:lvl w:ilvl="8" w:tplc="C3ECB474">
      <w:numFmt w:val="decimal"/>
      <w:lvlText w:val=""/>
      <w:lvlJc w:val="left"/>
    </w:lvl>
  </w:abstractNum>
  <w:abstractNum w:abstractNumId="5" w15:restartNumberingAfterBreak="0">
    <w:nsid w:val="1FDA26C1"/>
    <w:multiLevelType w:val="hybridMultilevel"/>
    <w:tmpl w:val="D42065EC"/>
    <w:lvl w:ilvl="0" w:tplc="7E4A4416">
      <w:start w:val="1"/>
      <w:numFmt w:val="decimal"/>
      <w:lvlText w:val="%1."/>
      <w:lvlJc w:val="left"/>
      <w:pPr>
        <w:ind w:left="600" w:hanging="320"/>
      </w:pPr>
    </w:lvl>
    <w:lvl w:ilvl="1" w:tplc="6902E806">
      <w:numFmt w:val="decimal"/>
      <w:lvlText w:val=""/>
      <w:lvlJc w:val="left"/>
    </w:lvl>
    <w:lvl w:ilvl="2" w:tplc="E92A7C48">
      <w:numFmt w:val="decimal"/>
      <w:lvlText w:val=""/>
      <w:lvlJc w:val="left"/>
    </w:lvl>
    <w:lvl w:ilvl="3" w:tplc="4D8ECEBA">
      <w:numFmt w:val="decimal"/>
      <w:lvlText w:val=""/>
      <w:lvlJc w:val="left"/>
    </w:lvl>
    <w:lvl w:ilvl="4" w:tplc="72F479E0">
      <w:numFmt w:val="decimal"/>
      <w:lvlText w:val=""/>
      <w:lvlJc w:val="left"/>
    </w:lvl>
    <w:lvl w:ilvl="5" w:tplc="268E769A">
      <w:numFmt w:val="decimal"/>
      <w:lvlText w:val=""/>
      <w:lvlJc w:val="left"/>
    </w:lvl>
    <w:lvl w:ilvl="6" w:tplc="54C6A66C">
      <w:numFmt w:val="decimal"/>
      <w:lvlText w:val=""/>
      <w:lvlJc w:val="left"/>
    </w:lvl>
    <w:lvl w:ilvl="7" w:tplc="070A89BA">
      <w:numFmt w:val="decimal"/>
      <w:lvlText w:val=""/>
      <w:lvlJc w:val="left"/>
    </w:lvl>
    <w:lvl w:ilvl="8" w:tplc="0D14F850">
      <w:numFmt w:val="decimal"/>
      <w:lvlText w:val=""/>
      <w:lvlJc w:val="left"/>
    </w:lvl>
  </w:abstractNum>
  <w:abstractNum w:abstractNumId="6" w15:restartNumberingAfterBreak="0">
    <w:nsid w:val="23FE018F"/>
    <w:multiLevelType w:val="hybridMultilevel"/>
    <w:tmpl w:val="FC141594"/>
    <w:lvl w:ilvl="0" w:tplc="3A0E7ABA">
      <w:start w:val="1"/>
      <w:numFmt w:val="decimal"/>
      <w:lvlText w:val="%1."/>
      <w:lvlJc w:val="left"/>
      <w:pPr>
        <w:ind w:left="600" w:hanging="320"/>
      </w:pPr>
    </w:lvl>
    <w:lvl w:ilvl="1" w:tplc="9E4E97A0">
      <w:numFmt w:val="decimal"/>
      <w:lvlText w:val=""/>
      <w:lvlJc w:val="left"/>
    </w:lvl>
    <w:lvl w:ilvl="2" w:tplc="5AB89F0C">
      <w:numFmt w:val="decimal"/>
      <w:lvlText w:val=""/>
      <w:lvlJc w:val="left"/>
    </w:lvl>
    <w:lvl w:ilvl="3" w:tplc="3C3E7252">
      <w:numFmt w:val="decimal"/>
      <w:lvlText w:val=""/>
      <w:lvlJc w:val="left"/>
    </w:lvl>
    <w:lvl w:ilvl="4" w:tplc="48682860">
      <w:numFmt w:val="decimal"/>
      <w:lvlText w:val=""/>
      <w:lvlJc w:val="left"/>
    </w:lvl>
    <w:lvl w:ilvl="5" w:tplc="4E4AC9CC">
      <w:numFmt w:val="decimal"/>
      <w:lvlText w:val=""/>
      <w:lvlJc w:val="left"/>
    </w:lvl>
    <w:lvl w:ilvl="6" w:tplc="17627FF4">
      <w:numFmt w:val="decimal"/>
      <w:lvlText w:val=""/>
      <w:lvlJc w:val="left"/>
    </w:lvl>
    <w:lvl w:ilvl="7" w:tplc="50927520">
      <w:numFmt w:val="decimal"/>
      <w:lvlText w:val=""/>
      <w:lvlJc w:val="left"/>
    </w:lvl>
    <w:lvl w:ilvl="8" w:tplc="C0B8F8CA">
      <w:numFmt w:val="decimal"/>
      <w:lvlText w:val=""/>
      <w:lvlJc w:val="left"/>
    </w:lvl>
  </w:abstractNum>
  <w:abstractNum w:abstractNumId="7" w15:restartNumberingAfterBreak="0">
    <w:nsid w:val="28E51A53"/>
    <w:multiLevelType w:val="hybridMultilevel"/>
    <w:tmpl w:val="1CE4CECE"/>
    <w:lvl w:ilvl="0" w:tplc="34C854AA">
      <w:start w:val="1"/>
      <w:numFmt w:val="decimal"/>
      <w:lvlText w:val="%1."/>
      <w:lvlJc w:val="left"/>
      <w:pPr>
        <w:ind w:left="600" w:hanging="320"/>
      </w:pPr>
    </w:lvl>
    <w:lvl w:ilvl="1" w:tplc="8BE2FD8A">
      <w:numFmt w:val="decimal"/>
      <w:lvlText w:val=""/>
      <w:lvlJc w:val="left"/>
    </w:lvl>
    <w:lvl w:ilvl="2" w:tplc="3176F218">
      <w:numFmt w:val="decimal"/>
      <w:lvlText w:val=""/>
      <w:lvlJc w:val="left"/>
    </w:lvl>
    <w:lvl w:ilvl="3" w:tplc="05B086CE">
      <w:numFmt w:val="decimal"/>
      <w:lvlText w:val=""/>
      <w:lvlJc w:val="left"/>
    </w:lvl>
    <w:lvl w:ilvl="4" w:tplc="0C46149C">
      <w:numFmt w:val="decimal"/>
      <w:lvlText w:val=""/>
      <w:lvlJc w:val="left"/>
    </w:lvl>
    <w:lvl w:ilvl="5" w:tplc="F16EB85C">
      <w:numFmt w:val="decimal"/>
      <w:lvlText w:val=""/>
      <w:lvlJc w:val="left"/>
    </w:lvl>
    <w:lvl w:ilvl="6" w:tplc="24120CFE">
      <w:numFmt w:val="decimal"/>
      <w:lvlText w:val=""/>
      <w:lvlJc w:val="left"/>
    </w:lvl>
    <w:lvl w:ilvl="7" w:tplc="EAB48612">
      <w:numFmt w:val="decimal"/>
      <w:lvlText w:val=""/>
      <w:lvlJc w:val="left"/>
    </w:lvl>
    <w:lvl w:ilvl="8" w:tplc="F25A007C">
      <w:numFmt w:val="decimal"/>
      <w:lvlText w:val=""/>
      <w:lvlJc w:val="left"/>
    </w:lvl>
  </w:abstractNum>
  <w:abstractNum w:abstractNumId="8" w15:restartNumberingAfterBreak="0">
    <w:nsid w:val="2AD55642"/>
    <w:multiLevelType w:val="hybridMultilevel"/>
    <w:tmpl w:val="C1BCFA48"/>
    <w:lvl w:ilvl="0" w:tplc="4C585378">
      <w:start w:val="1"/>
      <w:numFmt w:val="decimal"/>
      <w:lvlText w:val="%1."/>
      <w:lvlJc w:val="left"/>
      <w:pPr>
        <w:ind w:left="600" w:hanging="320"/>
      </w:pPr>
    </w:lvl>
    <w:lvl w:ilvl="1" w:tplc="B128F2FC">
      <w:numFmt w:val="decimal"/>
      <w:lvlText w:val=""/>
      <w:lvlJc w:val="left"/>
    </w:lvl>
    <w:lvl w:ilvl="2" w:tplc="4300C6C6">
      <w:numFmt w:val="decimal"/>
      <w:lvlText w:val=""/>
      <w:lvlJc w:val="left"/>
    </w:lvl>
    <w:lvl w:ilvl="3" w:tplc="166EC1D6">
      <w:numFmt w:val="decimal"/>
      <w:lvlText w:val=""/>
      <w:lvlJc w:val="left"/>
    </w:lvl>
    <w:lvl w:ilvl="4" w:tplc="CFCC39EC">
      <w:numFmt w:val="decimal"/>
      <w:lvlText w:val=""/>
      <w:lvlJc w:val="left"/>
    </w:lvl>
    <w:lvl w:ilvl="5" w:tplc="A4FCD87A">
      <w:numFmt w:val="decimal"/>
      <w:lvlText w:val=""/>
      <w:lvlJc w:val="left"/>
    </w:lvl>
    <w:lvl w:ilvl="6" w:tplc="64DE321C">
      <w:numFmt w:val="decimal"/>
      <w:lvlText w:val=""/>
      <w:lvlJc w:val="left"/>
    </w:lvl>
    <w:lvl w:ilvl="7" w:tplc="ADA65242">
      <w:numFmt w:val="decimal"/>
      <w:lvlText w:val=""/>
      <w:lvlJc w:val="left"/>
    </w:lvl>
    <w:lvl w:ilvl="8" w:tplc="142419B4">
      <w:numFmt w:val="decimal"/>
      <w:lvlText w:val=""/>
      <w:lvlJc w:val="left"/>
    </w:lvl>
  </w:abstractNum>
  <w:abstractNum w:abstractNumId="9" w15:restartNumberingAfterBreak="0">
    <w:nsid w:val="2E1B0A98"/>
    <w:multiLevelType w:val="hybridMultilevel"/>
    <w:tmpl w:val="15940EFE"/>
    <w:lvl w:ilvl="0" w:tplc="A05ECC96">
      <w:start w:val="1"/>
      <w:numFmt w:val="decimal"/>
      <w:lvlText w:val="%1."/>
      <w:lvlJc w:val="left"/>
      <w:pPr>
        <w:ind w:left="600" w:hanging="320"/>
      </w:pPr>
    </w:lvl>
    <w:lvl w:ilvl="1" w:tplc="43300BFA">
      <w:numFmt w:val="decimal"/>
      <w:lvlText w:val=""/>
      <w:lvlJc w:val="left"/>
    </w:lvl>
    <w:lvl w:ilvl="2" w:tplc="C99AA5B2">
      <w:numFmt w:val="decimal"/>
      <w:lvlText w:val=""/>
      <w:lvlJc w:val="left"/>
    </w:lvl>
    <w:lvl w:ilvl="3" w:tplc="457C2BFA">
      <w:numFmt w:val="decimal"/>
      <w:lvlText w:val=""/>
      <w:lvlJc w:val="left"/>
    </w:lvl>
    <w:lvl w:ilvl="4" w:tplc="8D740488">
      <w:numFmt w:val="decimal"/>
      <w:lvlText w:val=""/>
      <w:lvlJc w:val="left"/>
    </w:lvl>
    <w:lvl w:ilvl="5" w:tplc="19BA5B48">
      <w:numFmt w:val="decimal"/>
      <w:lvlText w:val=""/>
      <w:lvlJc w:val="left"/>
    </w:lvl>
    <w:lvl w:ilvl="6" w:tplc="7582596C">
      <w:numFmt w:val="decimal"/>
      <w:lvlText w:val=""/>
      <w:lvlJc w:val="left"/>
    </w:lvl>
    <w:lvl w:ilvl="7" w:tplc="0AAE3712">
      <w:numFmt w:val="decimal"/>
      <w:lvlText w:val=""/>
      <w:lvlJc w:val="left"/>
    </w:lvl>
    <w:lvl w:ilvl="8" w:tplc="1556E21A">
      <w:numFmt w:val="decimal"/>
      <w:lvlText w:val=""/>
      <w:lvlJc w:val="left"/>
    </w:lvl>
  </w:abstractNum>
  <w:abstractNum w:abstractNumId="10" w15:restartNumberingAfterBreak="0">
    <w:nsid w:val="32774F8F"/>
    <w:multiLevelType w:val="hybridMultilevel"/>
    <w:tmpl w:val="B1905812"/>
    <w:lvl w:ilvl="0" w:tplc="08E80858">
      <w:start w:val="1"/>
      <w:numFmt w:val="decimal"/>
      <w:lvlText w:val="%1."/>
      <w:lvlJc w:val="left"/>
      <w:pPr>
        <w:ind w:left="600" w:hanging="320"/>
      </w:pPr>
    </w:lvl>
    <w:lvl w:ilvl="1" w:tplc="5FA4719A">
      <w:numFmt w:val="decimal"/>
      <w:lvlText w:val=""/>
      <w:lvlJc w:val="left"/>
    </w:lvl>
    <w:lvl w:ilvl="2" w:tplc="A53212A8">
      <w:numFmt w:val="decimal"/>
      <w:lvlText w:val=""/>
      <w:lvlJc w:val="left"/>
    </w:lvl>
    <w:lvl w:ilvl="3" w:tplc="28465052">
      <w:numFmt w:val="decimal"/>
      <w:lvlText w:val=""/>
      <w:lvlJc w:val="left"/>
    </w:lvl>
    <w:lvl w:ilvl="4" w:tplc="D1E85130">
      <w:numFmt w:val="decimal"/>
      <w:lvlText w:val=""/>
      <w:lvlJc w:val="left"/>
    </w:lvl>
    <w:lvl w:ilvl="5" w:tplc="139E10A4">
      <w:numFmt w:val="decimal"/>
      <w:lvlText w:val=""/>
      <w:lvlJc w:val="left"/>
    </w:lvl>
    <w:lvl w:ilvl="6" w:tplc="B46E94A6">
      <w:numFmt w:val="decimal"/>
      <w:lvlText w:val=""/>
      <w:lvlJc w:val="left"/>
    </w:lvl>
    <w:lvl w:ilvl="7" w:tplc="10AAA38A">
      <w:numFmt w:val="decimal"/>
      <w:lvlText w:val=""/>
      <w:lvlJc w:val="left"/>
    </w:lvl>
    <w:lvl w:ilvl="8" w:tplc="7CDECD64">
      <w:numFmt w:val="decimal"/>
      <w:lvlText w:val=""/>
      <w:lvlJc w:val="left"/>
    </w:lvl>
  </w:abstractNum>
  <w:abstractNum w:abstractNumId="11" w15:restartNumberingAfterBreak="0">
    <w:nsid w:val="341D0D77"/>
    <w:multiLevelType w:val="hybridMultilevel"/>
    <w:tmpl w:val="7A14ECAA"/>
    <w:lvl w:ilvl="0" w:tplc="C22481DA">
      <w:start w:val="1"/>
      <w:numFmt w:val="decimal"/>
      <w:lvlText w:val="%1."/>
      <w:lvlJc w:val="left"/>
      <w:pPr>
        <w:ind w:left="600" w:hanging="320"/>
      </w:pPr>
    </w:lvl>
    <w:lvl w:ilvl="1" w:tplc="0374F90E">
      <w:numFmt w:val="decimal"/>
      <w:lvlText w:val=""/>
      <w:lvlJc w:val="left"/>
    </w:lvl>
    <w:lvl w:ilvl="2" w:tplc="3C62FAFA">
      <w:numFmt w:val="decimal"/>
      <w:lvlText w:val=""/>
      <w:lvlJc w:val="left"/>
    </w:lvl>
    <w:lvl w:ilvl="3" w:tplc="F15AAD62">
      <w:numFmt w:val="decimal"/>
      <w:lvlText w:val=""/>
      <w:lvlJc w:val="left"/>
    </w:lvl>
    <w:lvl w:ilvl="4" w:tplc="3AF887C8">
      <w:numFmt w:val="decimal"/>
      <w:lvlText w:val=""/>
      <w:lvlJc w:val="left"/>
    </w:lvl>
    <w:lvl w:ilvl="5" w:tplc="824E7B04">
      <w:numFmt w:val="decimal"/>
      <w:lvlText w:val=""/>
      <w:lvlJc w:val="left"/>
    </w:lvl>
    <w:lvl w:ilvl="6" w:tplc="DD1E57D2">
      <w:numFmt w:val="decimal"/>
      <w:lvlText w:val=""/>
      <w:lvlJc w:val="left"/>
    </w:lvl>
    <w:lvl w:ilvl="7" w:tplc="A1388A18">
      <w:numFmt w:val="decimal"/>
      <w:lvlText w:val=""/>
      <w:lvlJc w:val="left"/>
    </w:lvl>
    <w:lvl w:ilvl="8" w:tplc="35705020">
      <w:numFmt w:val="decimal"/>
      <w:lvlText w:val=""/>
      <w:lvlJc w:val="left"/>
    </w:lvl>
  </w:abstractNum>
  <w:abstractNum w:abstractNumId="12" w15:restartNumberingAfterBreak="0">
    <w:nsid w:val="3FF55F3C"/>
    <w:multiLevelType w:val="hybridMultilevel"/>
    <w:tmpl w:val="932215FE"/>
    <w:lvl w:ilvl="0" w:tplc="35649888">
      <w:start w:val="1"/>
      <w:numFmt w:val="bullet"/>
      <w:lvlText w:val="•"/>
      <w:lvlJc w:val="left"/>
      <w:pPr>
        <w:ind w:left="600" w:hanging="280"/>
      </w:pPr>
    </w:lvl>
    <w:lvl w:ilvl="1" w:tplc="38244074">
      <w:numFmt w:val="decimal"/>
      <w:lvlText w:val=""/>
      <w:lvlJc w:val="left"/>
    </w:lvl>
    <w:lvl w:ilvl="2" w:tplc="1156808E">
      <w:numFmt w:val="decimal"/>
      <w:lvlText w:val=""/>
      <w:lvlJc w:val="left"/>
    </w:lvl>
    <w:lvl w:ilvl="3" w:tplc="2C12F250">
      <w:numFmt w:val="decimal"/>
      <w:lvlText w:val=""/>
      <w:lvlJc w:val="left"/>
    </w:lvl>
    <w:lvl w:ilvl="4" w:tplc="9F46BEF4">
      <w:numFmt w:val="decimal"/>
      <w:lvlText w:val=""/>
      <w:lvlJc w:val="left"/>
    </w:lvl>
    <w:lvl w:ilvl="5" w:tplc="49FEE3D2">
      <w:numFmt w:val="decimal"/>
      <w:lvlText w:val=""/>
      <w:lvlJc w:val="left"/>
    </w:lvl>
    <w:lvl w:ilvl="6" w:tplc="747A113A">
      <w:numFmt w:val="decimal"/>
      <w:lvlText w:val=""/>
      <w:lvlJc w:val="left"/>
    </w:lvl>
    <w:lvl w:ilvl="7" w:tplc="4D4CBBD8">
      <w:numFmt w:val="decimal"/>
      <w:lvlText w:val=""/>
      <w:lvlJc w:val="left"/>
    </w:lvl>
    <w:lvl w:ilvl="8" w:tplc="C39A987E">
      <w:numFmt w:val="decimal"/>
      <w:lvlText w:val=""/>
      <w:lvlJc w:val="left"/>
    </w:lvl>
  </w:abstractNum>
  <w:abstractNum w:abstractNumId="13" w15:restartNumberingAfterBreak="0">
    <w:nsid w:val="463D4470"/>
    <w:multiLevelType w:val="hybridMultilevel"/>
    <w:tmpl w:val="6BDC3254"/>
    <w:lvl w:ilvl="0" w:tplc="5134A37E">
      <w:start w:val="1"/>
      <w:numFmt w:val="decimal"/>
      <w:lvlText w:val="%1."/>
      <w:lvlJc w:val="left"/>
      <w:pPr>
        <w:ind w:left="600" w:hanging="320"/>
      </w:pPr>
    </w:lvl>
    <w:lvl w:ilvl="1" w:tplc="9182AAE2">
      <w:numFmt w:val="decimal"/>
      <w:lvlText w:val=""/>
      <w:lvlJc w:val="left"/>
    </w:lvl>
    <w:lvl w:ilvl="2" w:tplc="230AC198">
      <w:numFmt w:val="decimal"/>
      <w:lvlText w:val=""/>
      <w:lvlJc w:val="left"/>
    </w:lvl>
    <w:lvl w:ilvl="3" w:tplc="86DC4832">
      <w:numFmt w:val="decimal"/>
      <w:lvlText w:val=""/>
      <w:lvlJc w:val="left"/>
    </w:lvl>
    <w:lvl w:ilvl="4" w:tplc="0694A754">
      <w:numFmt w:val="decimal"/>
      <w:lvlText w:val=""/>
      <w:lvlJc w:val="left"/>
    </w:lvl>
    <w:lvl w:ilvl="5" w:tplc="EBCA35CE">
      <w:numFmt w:val="decimal"/>
      <w:lvlText w:val=""/>
      <w:lvlJc w:val="left"/>
    </w:lvl>
    <w:lvl w:ilvl="6" w:tplc="670CB5DA">
      <w:numFmt w:val="decimal"/>
      <w:lvlText w:val=""/>
      <w:lvlJc w:val="left"/>
    </w:lvl>
    <w:lvl w:ilvl="7" w:tplc="F3326278">
      <w:numFmt w:val="decimal"/>
      <w:lvlText w:val=""/>
      <w:lvlJc w:val="left"/>
    </w:lvl>
    <w:lvl w:ilvl="8" w:tplc="3402797A">
      <w:numFmt w:val="decimal"/>
      <w:lvlText w:val=""/>
      <w:lvlJc w:val="left"/>
    </w:lvl>
  </w:abstractNum>
  <w:abstractNum w:abstractNumId="14" w15:restartNumberingAfterBreak="0">
    <w:nsid w:val="491E52AF"/>
    <w:multiLevelType w:val="hybridMultilevel"/>
    <w:tmpl w:val="87F8D9A6"/>
    <w:lvl w:ilvl="0" w:tplc="5B52F654">
      <w:start w:val="1"/>
      <w:numFmt w:val="decimal"/>
      <w:lvlText w:val="%1."/>
      <w:lvlJc w:val="left"/>
      <w:pPr>
        <w:ind w:left="600" w:hanging="320"/>
      </w:pPr>
    </w:lvl>
    <w:lvl w:ilvl="1" w:tplc="BCA0D478">
      <w:numFmt w:val="decimal"/>
      <w:lvlText w:val=""/>
      <w:lvlJc w:val="left"/>
    </w:lvl>
    <w:lvl w:ilvl="2" w:tplc="8C24C7D0">
      <w:numFmt w:val="decimal"/>
      <w:lvlText w:val=""/>
      <w:lvlJc w:val="left"/>
    </w:lvl>
    <w:lvl w:ilvl="3" w:tplc="E8F0E910">
      <w:numFmt w:val="decimal"/>
      <w:lvlText w:val=""/>
      <w:lvlJc w:val="left"/>
    </w:lvl>
    <w:lvl w:ilvl="4" w:tplc="CD44273E">
      <w:numFmt w:val="decimal"/>
      <w:lvlText w:val=""/>
      <w:lvlJc w:val="left"/>
    </w:lvl>
    <w:lvl w:ilvl="5" w:tplc="F85A3518">
      <w:numFmt w:val="decimal"/>
      <w:lvlText w:val=""/>
      <w:lvlJc w:val="left"/>
    </w:lvl>
    <w:lvl w:ilvl="6" w:tplc="50C4F2C4">
      <w:numFmt w:val="decimal"/>
      <w:lvlText w:val=""/>
      <w:lvlJc w:val="left"/>
    </w:lvl>
    <w:lvl w:ilvl="7" w:tplc="12B0674A">
      <w:numFmt w:val="decimal"/>
      <w:lvlText w:val=""/>
      <w:lvlJc w:val="left"/>
    </w:lvl>
    <w:lvl w:ilvl="8" w:tplc="0D0A781C">
      <w:numFmt w:val="decimal"/>
      <w:lvlText w:val=""/>
      <w:lvlJc w:val="left"/>
    </w:lvl>
  </w:abstractNum>
  <w:abstractNum w:abstractNumId="15" w15:restartNumberingAfterBreak="0">
    <w:nsid w:val="4D462E87"/>
    <w:multiLevelType w:val="hybridMultilevel"/>
    <w:tmpl w:val="6F86FF5A"/>
    <w:lvl w:ilvl="0" w:tplc="DD4A07DC">
      <w:start w:val="1"/>
      <w:numFmt w:val="decimal"/>
      <w:lvlText w:val="%1."/>
      <w:lvlJc w:val="left"/>
      <w:pPr>
        <w:ind w:left="600" w:hanging="320"/>
      </w:pPr>
    </w:lvl>
    <w:lvl w:ilvl="1" w:tplc="C1D20956">
      <w:numFmt w:val="decimal"/>
      <w:lvlText w:val=""/>
      <w:lvlJc w:val="left"/>
    </w:lvl>
    <w:lvl w:ilvl="2" w:tplc="97C4E59C">
      <w:numFmt w:val="decimal"/>
      <w:lvlText w:val=""/>
      <w:lvlJc w:val="left"/>
    </w:lvl>
    <w:lvl w:ilvl="3" w:tplc="47001896">
      <w:numFmt w:val="decimal"/>
      <w:lvlText w:val=""/>
      <w:lvlJc w:val="left"/>
    </w:lvl>
    <w:lvl w:ilvl="4" w:tplc="A236727E">
      <w:numFmt w:val="decimal"/>
      <w:lvlText w:val=""/>
      <w:lvlJc w:val="left"/>
    </w:lvl>
    <w:lvl w:ilvl="5" w:tplc="E8B054DA">
      <w:numFmt w:val="decimal"/>
      <w:lvlText w:val=""/>
      <w:lvlJc w:val="left"/>
    </w:lvl>
    <w:lvl w:ilvl="6" w:tplc="C2A2498E">
      <w:numFmt w:val="decimal"/>
      <w:lvlText w:val=""/>
      <w:lvlJc w:val="left"/>
    </w:lvl>
    <w:lvl w:ilvl="7" w:tplc="18D4EFD0">
      <w:numFmt w:val="decimal"/>
      <w:lvlText w:val=""/>
      <w:lvlJc w:val="left"/>
    </w:lvl>
    <w:lvl w:ilvl="8" w:tplc="A9C8E7CC">
      <w:numFmt w:val="decimal"/>
      <w:lvlText w:val=""/>
      <w:lvlJc w:val="left"/>
    </w:lvl>
  </w:abstractNum>
  <w:abstractNum w:abstractNumId="16" w15:restartNumberingAfterBreak="0">
    <w:nsid w:val="61C91622"/>
    <w:multiLevelType w:val="hybridMultilevel"/>
    <w:tmpl w:val="A7FAC68A"/>
    <w:lvl w:ilvl="0" w:tplc="34F60C82">
      <w:start w:val="1"/>
      <w:numFmt w:val="decimal"/>
      <w:lvlText w:val="%1."/>
      <w:lvlJc w:val="left"/>
      <w:pPr>
        <w:ind w:left="600" w:hanging="320"/>
      </w:pPr>
    </w:lvl>
    <w:lvl w:ilvl="1" w:tplc="3C4208BC">
      <w:numFmt w:val="decimal"/>
      <w:lvlText w:val=""/>
      <w:lvlJc w:val="left"/>
    </w:lvl>
    <w:lvl w:ilvl="2" w:tplc="696A95D2">
      <w:numFmt w:val="decimal"/>
      <w:lvlText w:val=""/>
      <w:lvlJc w:val="left"/>
    </w:lvl>
    <w:lvl w:ilvl="3" w:tplc="0CEC1762">
      <w:numFmt w:val="decimal"/>
      <w:lvlText w:val=""/>
      <w:lvlJc w:val="left"/>
    </w:lvl>
    <w:lvl w:ilvl="4" w:tplc="867010F6">
      <w:numFmt w:val="decimal"/>
      <w:lvlText w:val=""/>
      <w:lvlJc w:val="left"/>
    </w:lvl>
    <w:lvl w:ilvl="5" w:tplc="30327E64">
      <w:numFmt w:val="decimal"/>
      <w:lvlText w:val=""/>
      <w:lvlJc w:val="left"/>
    </w:lvl>
    <w:lvl w:ilvl="6" w:tplc="55483CB6">
      <w:numFmt w:val="decimal"/>
      <w:lvlText w:val=""/>
      <w:lvlJc w:val="left"/>
    </w:lvl>
    <w:lvl w:ilvl="7" w:tplc="6CC07472">
      <w:numFmt w:val="decimal"/>
      <w:lvlText w:val=""/>
      <w:lvlJc w:val="left"/>
    </w:lvl>
    <w:lvl w:ilvl="8" w:tplc="9F200F4E">
      <w:numFmt w:val="decimal"/>
      <w:lvlText w:val=""/>
      <w:lvlJc w:val="left"/>
    </w:lvl>
  </w:abstractNum>
  <w:abstractNum w:abstractNumId="17" w15:restartNumberingAfterBreak="0">
    <w:nsid w:val="66E77B53"/>
    <w:multiLevelType w:val="hybridMultilevel"/>
    <w:tmpl w:val="0A3E340A"/>
    <w:lvl w:ilvl="0" w:tplc="BEBE2B04">
      <w:start w:val="1"/>
      <w:numFmt w:val="decimal"/>
      <w:lvlText w:val="%1."/>
      <w:lvlJc w:val="left"/>
      <w:pPr>
        <w:ind w:left="600" w:hanging="320"/>
      </w:pPr>
    </w:lvl>
    <w:lvl w:ilvl="1" w:tplc="98708F1C">
      <w:numFmt w:val="decimal"/>
      <w:lvlText w:val=""/>
      <w:lvlJc w:val="left"/>
    </w:lvl>
    <w:lvl w:ilvl="2" w:tplc="A364BED8">
      <w:numFmt w:val="decimal"/>
      <w:lvlText w:val=""/>
      <w:lvlJc w:val="left"/>
    </w:lvl>
    <w:lvl w:ilvl="3" w:tplc="F3105B00">
      <w:numFmt w:val="decimal"/>
      <w:lvlText w:val=""/>
      <w:lvlJc w:val="left"/>
    </w:lvl>
    <w:lvl w:ilvl="4" w:tplc="66AAEAAA">
      <w:numFmt w:val="decimal"/>
      <w:lvlText w:val=""/>
      <w:lvlJc w:val="left"/>
    </w:lvl>
    <w:lvl w:ilvl="5" w:tplc="1024BA7C">
      <w:numFmt w:val="decimal"/>
      <w:lvlText w:val=""/>
      <w:lvlJc w:val="left"/>
    </w:lvl>
    <w:lvl w:ilvl="6" w:tplc="980810FE">
      <w:numFmt w:val="decimal"/>
      <w:lvlText w:val=""/>
      <w:lvlJc w:val="left"/>
    </w:lvl>
    <w:lvl w:ilvl="7" w:tplc="47A02856">
      <w:numFmt w:val="decimal"/>
      <w:lvlText w:val=""/>
      <w:lvlJc w:val="left"/>
    </w:lvl>
    <w:lvl w:ilvl="8" w:tplc="F1C81478">
      <w:numFmt w:val="decimal"/>
      <w:lvlText w:val=""/>
      <w:lvlJc w:val="left"/>
    </w:lvl>
  </w:abstractNum>
  <w:abstractNum w:abstractNumId="18" w15:restartNumberingAfterBreak="0">
    <w:nsid w:val="675E4B9B"/>
    <w:multiLevelType w:val="hybridMultilevel"/>
    <w:tmpl w:val="6592E9E0"/>
    <w:lvl w:ilvl="0" w:tplc="BF0CDB06">
      <w:start w:val="1"/>
      <w:numFmt w:val="decimal"/>
      <w:lvlText w:val="%1."/>
      <w:lvlJc w:val="left"/>
      <w:pPr>
        <w:ind w:left="600" w:hanging="320"/>
      </w:pPr>
    </w:lvl>
    <w:lvl w:ilvl="1" w:tplc="2BB4DD8E">
      <w:numFmt w:val="decimal"/>
      <w:lvlText w:val=""/>
      <w:lvlJc w:val="left"/>
    </w:lvl>
    <w:lvl w:ilvl="2" w:tplc="25A80E3E">
      <w:numFmt w:val="decimal"/>
      <w:lvlText w:val=""/>
      <w:lvlJc w:val="left"/>
    </w:lvl>
    <w:lvl w:ilvl="3" w:tplc="CECA963C">
      <w:numFmt w:val="decimal"/>
      <w:lvlText w:val=""/>
      <w:lvlJc w:val="left"/>
    </w:lvl>
    <w:lvl w:ilvl="4" w:tplc="FF7256D0">
      <w:numFmt w:val="decimal"/>
      <w:lvlText w:val=""/>
      <w:lvlJc w:val="left"/>
    </w:lvl>
    <w:lvl w:ilvl="5" w:tplc="E5A2FACA">
      <w:numFmt w:val="decimal"/>
      <w:lvlText w:val=""/>
      <w:lvlJc w:val="left"/>
    </w:lvl>
    <w:lvl w:ilvl="6" w:tplc="B69AC4DA">
      <w:numFmt w:val="decimal"/>
      <w:lvlText w:val=""/>
      <w:lvlJc w:val="left"/>
    </w:lvl>
    <w:lvl w:ilvl="7" w:tplc="75D60980">
      <w:numFmt w:val="decimal"/>
      <w:lvlText w:val=""/>
      <w:lvlJc w:val="left"/>
    </w:lvl>
    <w:lvl w:ilvl="8" w:tplc="B5D082A0">
      <w:numFmt w:val="decimal"/>
      <w:lvlText w:val=""/>
      <w:lvlJc w:val="left"/>
    </w:lvl>
  </w:abstractNum>
  <w:abstractNum w:abstractNumId="19" w15:restartNumberingAfterBreak="0">
    <w:nsid w:val="68282012"/>
    <w:multiLevelType w:val="hybridMultilevel"/>
    <w:tmpl w:val="FBC684AE"/>
    <w:lvl w:ilvl="0" w:tplc="6FDA6972">
      <w:start w:val="1"/>
      <w:numFmt w:val="decimal"/>
      <w:lvlText w:val="%1."/>
      <w:lvlJc w:val="left"/>
      <w:pPr>
        <w:ind w:left="600" w:hanging="320"/>
      </w:pPr>
    </w:lvl>
    <w:lvl w:ilvl="1" w:tplc="B9A8166E">
      <w:numFmt w:val="decimal"/>
      <w:lvlText w:val=""/>
      <w:lvlJc w:val="left"/>
    </w:lvl>
    <w:lvl w:ilvl="2" w:tplc="E9DE7F6C">
      <w:numFmt w:val="decimal"/>
      <w:lvlText w:val=""/>
      <w:lvlJc w:val="left"/>
    </w:lvl>
    <w:lvl w:ilvl="3" w:tplc="EDB04250">
      <w:numFmt w:val="decimal"/>
      <w:lvlText w:val=""/>
      <w:lvlJc w:val="left"/>
    </w:lvl>
    <w:lvl w:ilvl="4" w:tplc="7702FE3A">
      <w:numFmt w:val="decimal"/>
      <w:lvlText w:val=""/>
      <w:lvlJc w:val="left"/>
    </w:lvl>
    <w:lvl w:ilvl="5" w:tplc="A492DEBA">
      <w:numFmt w:val="decimal"/>
      <w:lvlText w:val=""/>
      <w:lvlJc w:val="left"/>
    </w:lvl>
    <w:lvl w:ilvl="6" w:tplc="20A6D0D0">
      <w:numFmt w:val="decimal"/>
      <w:lvlText w:val=""/>
      <w:lvlJc w:val="left"/>
    </w:lvl>
    <w:lvl w:ilvl="7" w:tplc="370AE582">
      <w:numFmt w:val="decimal"/>
      <w:lvlText w:val=""/>
      <w:lvlJc w:val="left"/>
    </w:lvl>
    <w:lvl w:ilvl="8" w:tplc="65AE386C">
      <w:numFmt w:val="decimal"/>
      <w:lvlText w:val=""/>
      <w:lvlJc w:val="left"/>
    </w:lvl>
  </w:abstractNum>
  <w:abstractNum w:abstractNumId="20" w15:restartNumberingAfterBreak="0">
    <w:nsid w:val="6CCA42F3"/>
    <w:multiLevelType w:val="hybridMultilevel"/>
    <w:tmpl w:val="335838F8"/>
    <w:lvl w:ilvl="0" w:tplc="0322B2BE">
      <w:start w:val="1"/>
      <w:numFmt w:val="bullet"/>
      <w:lvlText w:val="●"/>
      <w:lvlJc w:val="left"/>
      <w:pPr>
        <w:ind w:left="720" w:hanging="360"/>
      </w:pPr>
    </w:lvl>
    <w:lvl w:ilvl="1" w:tplc="C2C44FB8">
      <w:start w:val="1"/>
      <w:numFmt w:val="bullet"/>
      <w:lvlText w:val="○"/>
      <w:lvlJc w:val="left"/>
      <w:pPr>
        <w:ind w:left="1440" w:hanging="360"/>
      </w:pPr>
    </w:lvl>
    <w:lvl w:ilvl="2" w:tplc="DFAA0282">
      <w:start w:val="1"/>
      <w:numFmt w:val="bullet"/>
      <w:lvlText w:val="■"/>
      <w:lvlJc w:val="left"/>
      <w:pPr>
        <w:ind w:left="2160" w:hanging="360"/>
      </w:pPr>
    </w:lvl>
    <w:lvl w:ilvl="3" w:tplc="858E084A">
      <w:start w:val="1"/>
      <w:numFmt w:val="bullet"/>
      <w:lvlText w:val="●"/>
      <w:lvlJc w:val="left"/>
      <w:pPr>
        <w:ind w:left="2880" w:hanging="360"/>
      </w:pPr>
    </w:lvl>
    <w:lvl w:ilvl="4" w:tplc="7A160AEC">
      <w:start w:val="1"/>
      <w:numFmt w:val="bullet"/>
      <w:lvlText w:val="○"/>
      <w:lvlJc w:val="left"/>
      <w:pPr>
        <w:ind w:left="3600" w:hanging="360"/>
      </w:pPr>
    </w:lvl>
    <w:lvl w:ilvl="5" w:tplc="4ED6C55E">
      <w:start w:val="1"/>
      <w:numFmt w:val="bullet"/>
      <w:lvlText w:val="■"/>
      <w:lvlJc w:val="left"/>
      <w:pPr>
        <w:ind w:left="4320" w:hanging="360"/>
      </w:pPr>
    </w:lvl>
    <w:lvl w:ilvl="6" w:tplc="5CE08E1E">
      <w:start w:val="1"/>
      <w:numFmt w:val="bullet"/>
      <w:lvlText w:val="●"/>
      <w:lvlJc w:val="left"/>
      <w:pPr>
        <w:ind w:left="5040" w:hanging="360"/>
      </w:pPr>
    </w:lvl>
    <w:lvl w:ilvl="7" w:tplc="7836139A">
      <w:start w:val="1"/>
      <w:numFmt w:val="bullet"/>
      <w:lvlText w:val="●"/>
      <w:lvlJc w:val="left"/>
      <w:pPr>
        <w:ind w:left="5760" w:hanging="360"/>
      </w:pPr>
    </w:lvl>
    <w:lvl w:ilvl="8" w:tplc="73D8AF2A">
      <w:start w:val="1"/>
      <w:numFmt w:val="bullet"/>
      <w:lvlText w:val="●"/>
      <w:lvlJc w:val="left"/>
      <w:pPr>
        <w:ind w:left="6480" w:hanging="360"/>
      </w:pPr>
    </w:lvl>
  </w:abstractNum>
  <w:abstractNum w:abstractNumId="21" w15:restartNumberingAfterBreak="0">
    <w:nsid w:val="767825C3"/>
    <w:multiLevelType w:val="hybridMultilevel"/>
    <w:tmpl w:val="ECCE2E90"/>
    <w:lvl w:ilvl="0" w:tplc="A8008C5A">
      <w:start w:val="1"/>
      <w:numFmt w:val="decimal"/>
      <w:lvlText w:val="%1."/>
      <w:lvlJc w:val="left"/>
      <w:pPr>
        <w:ind w:left="600" w:hanging="320"/>
      </w:pPr>
    </w:lvl>
    <w:lvl w:ilvl="1" w:tplc="C72091E4">
      <w:numFmt w:val="decimal"/>
      <w:lvlText w:val=""/>
      <w:lvlJc w:val="left"/>
    </w:lvl>
    <w:lvl w:ilvl="2" w:tplc="517EBCFC">
      <w:numFmt w:val="decimal"/>
      <w:lvlText w:val=""/>
      <w:lvlJc w:val="left"/>
    </w:lvl>
    <w:lvl w:ilvl="3" w:tplc="8DFEF35E">
      <w:numFmt w:val="decimal"/>
      <w:lvlText w:val=""/>
      <w:lvlJc w:val="left"/>
    </w:lvl>
    <w:lvl w:ilvl="4" w:tplc="E2CAFCBE">
      <w:numFmt w:val="decimal"/>
      <w:lvlText w:val=""/>
      <w:lvlJc w:val="left"/>
    </w:lvl>
    <w:lvl w:ilvl="5" w:tplc="A8FAE7B0">
      <w:numFmt w:val="decimal"/>
      <w:lvlText w:val=""/>
      <w:lvlJc w:val="left"/>
    </w:lvl>
    <w:lvl w:ilvl="6" w:tplc="075EDCE2">
      <w:numFmt w:val="decimal"/>
      <w:lvlText w:val=""/>
      <w:lvlJc w:val="left"/>
    </w:lvl>
    <w:lvl w:ilvl="7" w:tplc="67A0024E">
      <w:numFmt w:val="decimal"/>
      <w:lvlText w:val=""/>
      <w:lvlJc w:val="left"/>
    </w:lvl>
    <w:lvl w:ilvl="8" w:tplc="D5A4A802">
      <w:numFmt w:val="decimal"/>
      <w:lvlText w:val=""/>
      <w:lvlJc w:val="left"/>
    </w:lvl>
  </w:abstractNum>
  <w:abstractNum w:abstractNumId="22" w15:restartNumberingAfterBreak="0">
    <w:nsid w:val="7B4A17FA"/>
    <w:multiLevelType w:val="hybridMultilevel"/>
    <w:tmpl w:val="2A34809A"/>
    <w:lvl w:ilvl="0" w:tplc="FFD40410">
      <w:start w:val="1"/>
      <w:numFmt w:val="decimal"/>
      <w:lvlText w:val="%1."/>
      <w:lvlJc w:val="left"/>
      <w:pPr>
        <w:ind w:left="600" w:hanging="320"/>
      </w:pPr>
    </w:lvl>
    <w:lvl w:ilvl="1" w:tplc="4EA697A6">
      <w:numFmt w:val="decimal"/>
      <w:lvlText w:val=""/>
      <w:lvlJc w:val="left"/>
    </w:lvl>
    <w:lvl w:ilvl="2" w:tplc="36466FCA">
      <w:numFmt w:val="decimal"/>
      <w:lvlText w:val=""/>
      <w:lvlJc w:val="left"/>
    </w:lvl>
    <w:lvl w:ilvl="3" w:tplc="0100A22E">
      <w:numFmt w:val="decimal"/>
      <w:lvlText w:val=""/>
      <w:lvlJc w:val="left"/>
    </w:lvl>
    <w:lvl w:ilvl="4" w:tplc="4A3084B6">
      <w:numFmt w:val="decimal"/>
      <w:lvlText w:val=""/>
      <w:lvlJc w:val="left"/>
    </w:lvl>
    <w:lvl w:ilvl="5" w:tplc="9878AE44">
      <w:numFmt w:val="decimal"/>
      <w:lvlText w:val=""/>
      <w:lvlJc w:val="left"/>
    </w:lvl>
    <w:lvl w:ilvl="6" w:tplc="D5C2EE4A">
      <w:numFmt w:val="decimal"/>
      <w:lvlText w:val=""/>
      <w:lvlJc w:val="left"/>
    </w:lvl>
    <w:lvl w:ilvl="7" w:tplc="2794BC98">
      <w:numFmt w:val="decimal"/>
      <w:lvlText w:val=""/>
      <w:lvlJc w:val="left"/>
    </w:lvl>
    <w:lvl w:ilvl="8" w:tplc="A2FAEE20">
      <w:numFmt w:val="decimal"/>
      <w:lvlText w:val=""/>
      <w:lvlJc w:val="left"/>
    </w:lvl>
  </w:abstractNum>
  <w:num w:numId="1" w16cid:durableId="1921481257">
    <w:abstractNumId w:val="20"/>
    <w:lvlOverride w:ilvl="0">
      <w:startOverride w:val="1"/>
    </w:lvlOverride>
  </w:num>
  <w:num w:numId="2" w16cid:durableId="876820188">
    <w:abstractNumId w:val="12"/>
    <w:lvlOverride w:ilvl="0">
      <w:startOverride w:val="1"/>
    </w:lvlOverride>
  </w:num>
  <w:num w:numId="3" w16cid:durableId="82655781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A32"/>
    <w:rsid w:val="002137E7"/>
    <w:rsid w:val="00437B99"/>
    <w:rsid w:val="009E6F52"/>
    <w:rsid w:val="00E02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B4F1C"/>
  <w15:docId w15:val="{13CB4C1A-70A0-4E63-B412-3E821E2FB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22A2E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6" w:color="1C7293"/>
      </w:pBdr>
      <w:spacing w:before="320" w:after="160"/>
      <w:outlineLvl w:val="0"/>
    </w:pPr>
    <w:rPr>
      <w:b/>
      <w:bCs/>
      <w:color w:val="0A3D52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065A82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60" w:after="80"/>
      <w:outlineLvl w:val="2"/>
    </w:pPr>
    <w:rPr>
      <w:b/>
      <w:bCs/>
      <w:color w:val="1C7293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819</Words>
  <Characters>4671</Characters>
  <Application>Microsoft Office Word</Application>
  <DocSecurity>0</DocSecurity>
  <Lines>38</Lines>
  <Paragraphs>10</Paragraphs>
  <ScaleCrop>false</ScaleCrop>
  <Company/>
  <LinksUpToDate>false</LinksUpToDate>
  <CharactersWithSpaces>5480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Workshop 8 — Lineage &amp; Impact</dc:title>
  <dc:creator>Arizona Water Company - PDC BA Course</dc:creator>
  <cp:lastModifiedBy>James O'Reilly</cp:lastModifiedBy>
  <cp:revision>2</cp:revision>
  <dcterms:created xsi:type="dcterms:W3CDTF">2026-06-12T07:41:00Z</dcterms:created>
  <dcterms:modified xsi:type="dcterms:W3CDTF">2026-06-15T13:34:00Z</dcterms:modified>
</cp:coreProperties>
</file>