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7108" w14:textId="3BF697D8" w:rsidR="00BE6E9B" w:rsidRDefault="000F6DB3">
      <w:pPr>
        <w:spacing w:before="1200"/>
      </w:pPr>
      <w:r>
        <w:rPr>
          <w:b/>
          <w:bCs/>
          <w:color w:val="1C7293"/>
          <w:spacing w:val="30"/>
        </w:rPr>
        <w:t>PENTAHO DATA CATALOG 10.2.11  ·  BUSINESS ANALYST</w:t>
      </w:r>
    </w:p>
    <w:p>
      <w:pPr>
        <w:spacing w:before="80"/>
      </w:pPr>
      <w:r>
        <w:rPr>
          <w:b/>
          <w:bCs/>
          <w:color w:val="5B7886"/>
          <w:spacing w:val="30"/>
        </w:rPr>
        <w:t>PDC  ·  CUSTOM PROPERTIES</w:t>
      </w:r>
    </w:p>
    <w:p w14:paraId="637E39D0" w14:textId="77777777" w:rsidR="00BE6E9B" w:rsidRDefault="000F6DB3">
      <w:pPr>
        <w:spacing w:before="200"/>
      </w:pPr>
      <w:r>
        <w:rPr>
          <w:b/>
          <w:bCs/>
          <w:color w:val="5B7782"/>
          <w:spacing w:val="20"/>
          <w:sz w:val="32"/>
          <w:szCs w:val="32"/>
        </w:rPr>
        <w:t>WORKSHOP 9</w:t>
      </w:r>
    </w:p>
    <w:p w14:paraId="7C7CCEC7" w14:textId="77777777" w:rsidR="00BE6E9B" w:rsidRDefault="000F6DB3">
      <w:pPr>
        <w:spacing w:before="320"/>
      </w:pPr>
      <w:r>
        <w:rPr>
          <w:b/>
          <w:bCs/>
          <w:color w:val="14333F"/>
          <w:sz w:val="56"/>
          <w:szCs w:val="56"/>
        </w:rPr>
        <w:t>Extend with Custom Properties</w:t>
      </w:r>
    </w:p>
    <w:p w14:paraId="5B15AFE9" w14:textId="77777777" w:rsidR="00BE6E9B" w:rsidRDefault="000F6DB3">
      <w:pPr>
        <w:spacing w:before="200"/>
      </w:pPr>
      <w:r>
        <w:rPr>
          <w:color w:val="065A82"/>
          <w:sz w:val="28"/>
          <w:szCs w:val="28"/>
        </w:rPr>
        <w:t>Capture the AWC-specific metadata the built-in fields cannot</w:t>
      </w:r>
    </w:p>
    <w:p w14:paraId="6A0A7527" w14:textId="77777777" w:rsidR="00BE6E9B" w:rsidRDefault="00BE6E9B">
      <w:pPr>
        <w:pBdr>
          <w:top w:val="single" w:sz="6" w:space="8" w:color="1C7293"/>
        </w:pBdr>
        <w:spacing w:before="500"/>
      </w:pPr>
    </w:p>
    <w:p w14:paraId="2E3D4E82" w14:textId="77777777" w:rsidR="00BE6E9B" w:rsidRDefault="000F6DB3">
      <w:pPr>
        <w:spacing w:before="200"/>
      </w:pPr>
      <w:r>
        <w:rPr>
          <w:b/>
          <w:bCs/>
          <w:color w:val="5B7782"/>
          <w:sz w:val="24"/>
          <w:szCs w:val="24"/>
        </w:rPr>
        <w:t xml:space="preserve">Primary role:  </w:t>
      </w:r>
      <w:r>
        <w:rPr>
          <w:color w:val="14333F"/>
          <w:sz w:val="24"/>
          <w:szCs w:val="24"/>
        </w:rPr>
        <w:t>IT Administrator / Data Steward</w:t>
      </w:r>
    </w:p>
    <w:p w14:paraId="00F995F1" w14:textId="7C40EB9E" w:rsidR="00BE6E9B" w:rsidRDefault="000F6DB3">
      <w:pPr>
        <w:spacing w:before="80"/>
      </w:pPr>
      <w:r>
        <w:rPr>
          <w:b/>
          <w:bCs/>
          <w:color w:val="5B7782"/>
          <w:sz w:val="24"/>
          <w:szCs w:val="24"/>
        </w:rPr>
        <w:t xml:space="preserve">Estimated time:  </w:t>
      </w:r>
      <w:r>
        <w:rPr>
          <w:color w:val="14333F"/>
          <w:sz w:val="24"/>
          <w:szCs w:val="24"/>
        </w:rPr>
        <w:t>30 minutes</w:t>
      </w:r>
    </w:p>
    <w:p w14:paraId="01F9E152" w14:textId="77777777" w:rsidR="00BE6E9B" w:rsidRDefault="000F6DB3">
      <w:pPr>
        <w:spacing w:before="80"/>
      </w:pPr>
      <w:r>
        <w:rPr>
          <w:b/>
          <w:bCs/>
          <w:color w:val="5B7782"/>
          <w:sz w:val="24"/>
          <w:szCs w:val="24"/>
        </w:rPr>
        <w:t xml:space="preserve">Dataset:  </w:t>
      </w:r>
      <w:r>
        <w:rPr>
          <w:color w:val="14333F"/>
          <w:sz w:val="24"/>
          <w:szCs w:val="24"/>
        </w:rPr>
        <w:t>Arizona Water Company (awc_operations + awc-documents)</w:t>
      </w:r>
    </w:p>
    <w:p w14:paraId="6A45C50E" w14:textId="77777777" w:rsidR="00BE6E9B" w:rsidRDefault="000F6DB3">
      <w:r>
        <w:br w:type="page"/>
      </w:r>
    </w:p>
    <w:p w14:paraId="11A58D41" w14:textId="77777777" w:rsidR="00BE6E9B" w:rsidRDefault="000F6DB3">
      <w:pPr>
        <w:pStyle w:val="Heading1"/>
      </w:pPr>
      <w:r>
        <w:lastRenderedPageBreak/>
        <w:t>Why this workshop matters</w:t>
      </w:r>
    </w:p>
    <w:p w14:paraId="1728B5B5" w14:textId="77777777" w:rsidR="00BE6E9B" w:rsidRDefault="000F6DB3">
      <w:pPr>
        <w:spacing w:after="120" w:line="276" w:lineRule="auto"/>
      </w:pPr>
      <w:r>
        <w:t>PDC’s built-in properties cover the universals — sensitivity, domain, status. But every organization tracks things of its own. Arizona Water Company must record a data-retention period for regulatory purposes, a cost centre for charge-back, and a regulation reference for compliance. None of these fits a built-in field. Custom properties let an administrator define exactly the metadata AWC needs, control where it appears, and let stewards fill it in consistently across the catalog.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6E9B" w14:paraId="530415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6FA"/>
              <w:left w:val="single" w:sz="12" w:space="0" w:color="065A82"/>
              <w:bottom w:val="single" w:sz="1" w:space="0" w:color="EEF6FA"/>
              <w:right w:val="single" w:sz="1" w:space="0" w:color="EEF6FA"/>
            </w:tcBorders>
            <w:shd w:val="clear" w:color="auto" w:fill="EE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CF91FC" w14:textId="77777777" w:rsidR="00BE6E9B" w:rsidRDefault="000F6DB3">
            <w:pPr>
              <w:spacing w:after="60"/>
            </w:pPr>
            <w:r>
              <w:rPr>
                <w:b/>
                <w:bCs/>
                <w:color w:val="065A82"/>
                <w:sz w:val="21"/>
                <w:szCs w:val="21"/>
              </w:rPr>
              <w:t>The business problem</w:t>
            </w:r>
          </w:p>
          <w:p w14:paraId="292030FD" w14:textId="77777777" w:rsidR="00BE6E9B" w:rsidRDefault="000F6DB3">
            <w:pPr>
              <w:spacing w:after="120" w:line="276" w:lineRule="auto"/>
            </w:pPr>
            <w:r>
              <w:t>An auditor asks AWC to show every data asset subject to a 7-year retention requirement. If retention is recorded in scattered spreadsheets or buried in people’s heads, the answer takes days and is never quite trustworthy. As a custom property on the assets themselves, it becomes a one-click facet search — and the metadata travels with the data forever.</w:t>
            </w:r>
          </w:p>
        </w:tc>
      </w:tr>
    </w:tbl>
    <w:p w14:paraId="5EB8D2AB" w14:textId="77777777" w:rsidR="00BE6E9B" w:rsidRDefault="000F6DB3">
      <w:pPr>
        <w:pStyle w:val="Heading1"/>
      </w:pPr>
      <w:r>
        <w:t>What you will learn</w:t>
      </w:r>
    </w:p>
    <w:p w14:paraId="7376D2CB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The eight custom-property field types and why the type cannot change after creation.</w:t>
      </w:r>
    </w:p>
    <w:p w14:paraId="3081AC6F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The eight hierarchies a property can target, including files.</w:t>
      </w:r>
    </w:p>
    <w:p w14:paraId="79C0ED5F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How to create properties as an administrator and assign their values as a steward.</w:t>
      </w:r>
    </w:p>
    <w:p w14:paraId="795F478D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How custom properties apply to documents, not just tables.</w:t>
      </w:r>
    </w:p>
    <w:p w14:paraId="5748D7BE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How property changes propagate, and why the view does not auto-refresh.</w:t>
      </w:r>
    </w:p>
    <w:p w14:paraId="2089870A" w14:textId="77777777" w:rsidR="00BE6E9B" w:rsidRDefault="000F6DB3">
      <w:pPr>
        <w:pStyle w:val="Heading1"/>
      </w:pPr>
      <w:r>
        <w:t>Background: field types and hierarchies</w:t>
      </w:r>
    </w:p>
    <w:p w14:paraId="570E5D81" w14:textId="77777777" w:rsidR="00BE6E9B" w:rsidRDefault="000F6DB3">
      <w:pPr>
        <w:spacing w:after="120" w:line="276" w:lineRule="auto"/>
      </w:pPr>
      <w:r>
        <w:t>When you create a property you choose a field type, which fixes how values are entered and validated. The type is immutable — to change it you delete and recreate the property, so choosing well matters.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0"/>
        <w:gridCol w:w="3060"/>
        <w:gridCol w:w="4260"/>
      </w:tblGrid>
      <w:tr w:rsidR="00BE6E9B" w14:paraId="38B2C7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5F3A8" w14:textId="77777777" w:rsidR="00BE6E9B" w:rsidRDefault="000F6DB3">
            <w:r>
              <w:rPr>
                <w:b/>
                <w:bCs/>
                <w:color w:val="FFFFFF"/>
                <w:sz w:val="20"/>
                <w:szCs w:val="20"/>
              </w:rPr>
              <w:t>Field type</w:t>
            </w:r>
          </w:p>
        </w:tc>
        <w:tc>
          <w:tcPr>
            <w:tcW w:w="3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4D0D" w14:textId="77777777" w:rsidR="00BE6E9B" w:rsidRDefault="000F6DB3">
            <w:r>
              <w:rPr>
                <w:b/>
                <w:bCs/>
                <w:color w:val="FFFFFF"/>
                <w:sz w:val="20"/>
                <w:szCs w:val="20"/>
              </w:rPr>
              <w:t>Stores</w:t>
            </w:r>
          </w:p>
        </w:tc>
        <w:tc>
          <w:tcPr>
            <w:tcW w:w="42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971C" w14:textId="77777777" w:rsidR="00BE6E9B" w:rsidRDefault="000F6DB3">
            <w:r>
              <w:rPr>
                <w:b/>
                <w:bCs/>
                <w:color w:val="FFFFFF"/>
                <w:sz w:val="20"/>
                <w:szCs w:val="20"/>
              </w:rPr>
              <w:t>Good AWC use</w:t>
            </w:r>
          </w:p>
        </w:tc>
      </w:tr>
      <w:tr w:rsidR="00BE6E9B" w14:paraId="0E2F9154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F86BA" w14:textId="77777777" w:rsidR="00BE6E9B" w:rsidRDefault="000F6DB3">
            <w:r>
              <w:rPr>
                <w:sz w:val="20"/>
                <w:szCs w:val="20"/>
              </w:rPr>
              <w:t>Free Text</w:t>
            </w:r>
          </w:p>
        </w:tc>
        <w:tc>
          <w:tcPr>
            <w:tcW w:w="3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3059B3" w14:textId="77777777" w:rsidR="00BE6E9B" w:rsidRDefault="000F6DB3">
            <w:r>
              <w:rPr>
                <w:sz w:val="20"/>
                <w:szCs w:val="20"/>
              </w:rPr>
              <w:t>Unrestricted text</w:t>
            </w:r>
          </w:p>
        </w:tc>
        <w:tc>
          <w:tcPr>
            <w:tcW w:w="42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EDF07C" w14:textId="77777777" w:rsidR="00BE6E9B" w:rsidRDefault="000F6DB3">
            <w:r>
              <w:rPr>
                <w:sz w:val="20"/>
                <w:szCs w:val="20"/>
              </w:rPr>
              <w:t>Descriptive notes</w:t>
            </w:r>
          </w:p>
        </w:tc>
      </w:tr>
      <w:tr w:rsidR="00BE6E9B" w14:paraId="444A153C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6F38B" w14:textId="77777777" w:rsidR="00BE6E9B" w:rsidRDefault="000F6DB3">
            <w:r>
              <w:rPr>
                <w:sz w:val="20"/>
                <w:szCs w:val="20"/>
              </w:rPr>
              <w:t>URL</w:t>
            </w:r>
          </w:p>
        </w:tc>
        <w:tc>
          <w:tcPr>
            <w:tcW w:w="3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1A05E5" w14:textId="77777777" w:rsidR="00BE6E9B" w:rsidRDefault="000F6DB3">
            <w:r>
              <w:rPr>
                <w:sz w:val="20"/>
                <w:szCs w:val="20"/>
              </w:rPr>
              <w:t>A web address</w:t>
            </w:r>
          </w:p>
        </w:tc>
        <w:tc>
          <w:tcPr>
            <w:tcW w:w="42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0F956" w14:textId="77777777" w:rsidR="00BE6E9B" w:rsidRDefault="000F6DB3">
            <w:r>
              <w:rPr>
                <w:sz w:val="20"/>
                <w:szCs w:val="20"/>
              </w:rPr>
              <w:t>Link to a policy document</w:t>
            </w:r>
          </w:p>
        </w:tc>
      </w:tr>
      <w:tr w:rsidR="00BE6E9B" w14:paraId="0849BFC8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1D7317" w14:textId="77777777" w:rsidR="00BE6E9B" w:rsidRDefault="000F6DB3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52075" w14:textId="77777777" w:rsidR="00BE6E9B" w:rsidRDefault="000F6DB3">
            <w:r>
              <w:rPr>
                <w:sz w:val="20"/>
                <w:szCs w:val="20"/>
              </w:rPr>
              <w:t>Numeric only</w:t>
            </w:r>
          </w:p>
        </w:tc>
        <w:tc>
          <w:tcPr>
            <w:tcW w:w="42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AFFF1" w14:textId="77777777" w:rsidR="00BE6E9B" w:rsidRDefault="000F6DB3">
            <w:r>
              <w:rPr>
                <w:sz w:val="20"/>
                <w:szCs w:val="20"/>
              </w:rPr>
              <w:t>Retention period in years</w:t>
            </w:r>
          </w:p>
        </w:tc>
      </w:tr>
      <w:tr w:rsidR="00BE6E9B" w14:paraId="522603DF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F1F9F" w14:textId="77777777" w:rsidR="00BE6E9B" w:rsidRDefault="000F6DB3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3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CC092" w14:textId="77777777" w:rsidR="00BE6E9B" w:rsidRDefault="000F6DB3">
            <w:r>
              <w:rPr>
                <w:sz w:val="20"/>
                <w:szCs w:val="20"/>
              </w:rPr>
              <w:t>True / false</w:t>
            </w:r>
          </w:p>
        </w:tc>
        <w:tc>
          <w:tcPr>
            <w:tcW w:w="42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F48884" w14:textId="77777777" w:rsidR="00BE6E9B" w:rsidRDefault="000F6DB3">
            <w:r>
              <w:rPr>
                <w:sz w:val="20"/>
                <w:szCs w:val="20"/>
              </w:rPr>
              <w:t>Regulatory-reportable flag</w:t>
            </w:r>
          </w:p>
        </w:tc>
      </w:tr>
      <w:tr w:rsidR="00BE6E9B" w14:paraId="1A908448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F6CA3" w14:textId="77777777" w:rsidR="00BE6E9B" w:rsidRDefault="000F6DB3">
            <w:r>
              <w:rPr>
                <w:sz w:val="20"/>
                <w:szCs w:val="20"/>
              </w:rPr>
              <w:t>Date</w:t>
            </w:r>
          </w:p>
        </w:tc>
        <w:tc>
          <w:tcPr>
            <w:tcW w:w="3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A76EE6" w14:textId="77777777" w:rsidR="00BE6E9B" w:rsidRDefault="000F6DB3">
            <w:r>
              <w:rPr>
                <w:sz w:val="20"/>
                <w:szCs w:val="20"/>
              </w:rPr>
              <w:t>A calendar date</w:t>
            </w:r>
          </w:p>
        </w:tc>
        <w:tc>
          <w:tcPr>
            <w:tcW w:w="42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6448C" w14:textId="77777777" w:rsidR="00BE6E9B" w:rsidRDefault="000F6DB3">
            <w:r>
              <w:rPr>
                <w:sz w:val="20"/>
                <w:szCs w:val="20"/>
              </w:rPr>
              <w:t>Next certification date</w:t>
            </w:r>
          </w:p>
        </w:tc>
      </w:tr>
      <w:tr w:rsidR="00BE6E9B" w14:paraId="28224B24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F7455" w14:textId="77777777" w:rsidR="00BE6E9B" w:rsidRDefault="000F6DB3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EA0DD" w14:textId="77777777" w:rsidR="00BE6E9B" w:rsidRDefault="000F6DB3">
            <w:r>
              <w:rPr>
                <w:sz w:val="20"/>
                <w:szCs w:val="20"/>
              </w:rPr>
              <w:t>PDC users</w:t>
            </w:r>
          </w:p>
        </w:tc>
        <w:tc>
          <w:tcPr>
            <w:tcW w:w="42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E4323" w14:textId="77777777" w:rsidR="00BE6E9B" w:rsidRDefault="000F6DB3">
            <w:r>
              <w:rPr>
                <w:sz w:val="20"/>
                <w:szCs w:val="20"/>
              </w:rPr>
              <w:t>Escalation contacts</w:t>
            </w:r>
          </w:p>
        </w:tc>
      </w:tr>
      <w:tr w:rsidR="00BE6E9B" w14:paraId="32BAA672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96B1C" w14:textId="77777777" w:rsidR="00BE6E9B" w:rsidRDefault="000F6DB3">
            <w:r>
              <w:rPr>
                <w:sz w:val="20"/>
                <w:szCs w:val="20"/>
              </w:rPr>
              <w:t>Select String</w:t>
            </w:r>
          </w:p>
        </w:tc>
        <w:tc>
          <w:tcPr>
            <w:tcW w:w="3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7EF280" w14:textId="77777777" w:rsidR="00BE6E9B" w:rsidRDefault="000F6DB3">
            <w:r>
              <w:rPr>
                <w:sz w:val="20"/>
                <w:szCs w:val="20"/>
              </w:rPr>
              <w:t>One of a fixed list</w:t>
            </w:r>
          </w:p>
        </w:tc>
        <w:tc>
          <w:tcPr>
            <w:tcW w:w="42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A16D4" w14:textId="77777777" w:rsidR="00BE6E9B" w:rsidRDefault="000F6DB3">
            <w:r>
              <w:rPr>
                <w:sz w:val="20"/>
                <w:szCs w:val="20"/>
              </w:rPr>
              <w:t>Cost centre</w:t>
            </w:r>
          </w:p>
        </w:tc>
      </w:tr>
      <w:tr w:rsidR="00BE6E9B" w14:paraId="011629BA" w14:textId="77777777">
        <w:tblPrEx>
          <w:tblCellMar>
            <w:top w:w="0" w:type="dxa"/>
            <w:bottom w:w="0" w:type="dxa"/>
          </w:tblCellMar>
        </w:tblPrEx>
        <w:tc>
          <w:tcPr>
            <w:tcW w:w="204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03EAD" w14:textId="77777777" w:rsidR="00BE6E9B" w:rsidRDefault="000F6DB3">
            <w:r>
              <w:rPr>
                <w:sz w:val="20"/>
                <w:szCs w:val="20"/>
              </w:rPr>
              <w:t>Select Number</w:t>
            </w:r>
          </w:p>
        </w:tc>
        <w:tc>
          <w:tcPr>
            <w:tcW w:w="3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C155D4" w14:textId="77777777" w:rsidR="00BE6E9B" w:rsidRDefault="000F6DB3">
            <w:r>
              <w:rPr>
                <w:sz w:val="20"/>
                <w:szCs w:val="20"/>
              </w:rPr>
              <w:t>One of a fixed list</w:t>
            </w:r>
          </w:p>
        </w:tc>
        <w:tc>
          <w:tcPr>
            <w:tcW w:w="42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067DD5" w14:textId="77777777" w:rsidR="00BE6E9B" w:rsidRDefault="000F6DB3">
            <w:r>
              <w:rPr>
                <w:sz w:val="20"/>
                <w:szCs w:val="20"/>
              </w:rPr>
              <w:t>Criticality tier 1–5</w:t>
            </w:r>
          </w:p>
        </w:tc>
      </w:tr>
    </w:tbl>
    <w:p w14:paraId="4A4B73C6" w14:textId="77777777" w:rsidR="00BE6E9B" w:rsidRDefault="000F6DB3">
      <w:pPr>
        <w:spacing w:after="120" w:line="276" w:lineRule="auto"/>
      </w:pPr>
      <w:r>
        <w:t xml:space="preserve">A property is made available on one or more hierarchies — Data Canvas, Data Collections, Glossary, Applications, Business Intelligence, Policies, Physical Assets, and ML Models — then narrowed to specific </w:t>
        <w:lastRenderedPageBreak/>
        <w:t>asset types. Crucially, the Data resources hierarchy includes files, so custom properties work on documents too.</w:t>
      </w:r>
    </w:p>
    <w:p w14:paraId="4BA55D67" w14:textId="77777777" w:rsidR="00BE6E9B" w:rsidRDefault="000F6DB3">
      <w:pPr>
        <w:pStyle w:val="Heading1"/>
      </w:pPr>
      <w:r>
        <w:t>Before you begin</w:t>
      </w:r>
    </w:p>
    <w:p w14:paraId="21FD21FE" w14:textId="77777777" w:rsidR="00BE6E9B" w:rsidRDefault="000F6DB3">
      <w:pPr>
        <w:pStyle w:val="Heading2"/>
      </w:pPr>
      <w:r>
        <w:t>Prerequisites</w:t>
      </w:r>
    </w:p>
    <w:p w14:paraId="070DE47E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An IT Administrator login to create properties (creation is a Management function).</w:t>
      </w:r>
    </w:p>
    <w:p w14:paraId="3B0379BC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A Data Steward login to assign values.</w:t>
      </w:r>
    </w:p>
    <w:p w14:paraId="0F61F179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Workshops 1–2 complete so there are assets to enrich.</w:t>
      </w:r>
    </w:p>
    <w:p w14:paraId="3B797012" w14:textId="77777777" w:rsidR="00BE6E9B" w:rsidRDefault="000F6DB3">
      <w:pPr>
        <w:pStyle w:val="Heading2"/>
      </w:pPr>
      <w:r>
        <w:t>Assets used in this workshop</w:t>
      </w:r>
    </w:p>
    <w:p w14:paraId="3CCD3676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The customers table and the compliance/ PDFs (to value properties on both a table and a document).</w:t>
      </w:r>
    </w:p>
    <w:p w14:paraId="27AF1121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Workshop-9-Custom-Properties.pptx — the slides.</w:t>
      </w:r>
    </w:p>
    <w:p w14:paraId="39E449F8" w14:textId="77777777" w:rsidR="00193915" w:rsidRDefault="00193915" w:rsidP="00193915">
      <w:pPr>
        <w:spacing w:after="60" w:line="264" w:lineRule="auto"/>
      </w:pPr>
    </w:p>
    <w:p w14:paraId="7514E49B" w14:textId="77777777" w:rsidR="00193915" w:rsidRDefault="00193915" w:rsidP="00193915">
      <w:pPr>
        <w:spacing w:after="60" w:line="264" w:lineRule="auto"/>
      </w:pPr>
    </w:p>
    <w:p w14:paraId="4A6A6E53" w14:textId="77777777" w:rsidR="00193915" w:rsidRDefault="00193915" w:rsidP="00193915">
      <w:pPr>
        <w:spacing w:after="60" w:line="264" w:lineRule="auto"/>
      </w:pPr>
    </w:p>
    <w:p w14:paraId="4660AC0F" w14:textId="77777777" w:rsidR="00193915" w:rsidRDefault="00193915" w:rsidP="00193915">
      <w:pPr>
        <w:spacing w:after="60" w:line="264" w:lineRule="auto"/>
      </w:pPr>
    </w:p>
    <w:p w14:paraId="21979048" w14:textId="77777777" w:rsidR="00193915" w:rsidRDefault="00193915" w:rsidP="00193915">
      <w:pPr>
        <w:spacing w:after="60" w:line="264" w:lineRule="auto"/>
      </w:pPr>
    </w:p>
    <w:p w14:paraId="27D8AB81" w14:textId="77777777" w:rsidR="00193915" w:rsidRDefault="00193915" w:rsidP="00193915">
      <w:pPr>
        <w:spacing w:after="60" w:line="264" w:lineRule="auto"/>
      </w:pPr>
    </w:p>
    <w:p w14:paraId="0D9FEB62" w14:textId="77777777" w:rsidR="00193915" w:rsidRDefault="00193915" w:rsidP="00193915">
      <w:pPr>
        <w:spacing w:after="60" w:line="264" w:lineRule="auto"/>
      </w:pPr>
    </w:p>
    <w:p w14:paraId="1AB8227A" w14:textId="77777777" w:rsidR="00193915" w:rsidRDefault="00193915" w:rsidP="00193915">
      <w:pPr>
        <w:spacing w:after="60" w:line="264" w:lineRule="auto"/>
      </w:pPr>
    </w:p>
    <w:p w14:paraId="5B74A116" w14:textId="77777777" w:rsidR="00193915" w:rsidRDefault="00193915" w:rsidP="00193915">
      <w:pPr>
        <w:spacing w:after="60" w:line="264" w:lineRule="auto"/>
      </w:pPr>
    </w:p>
    <w:p w14:paraId="5FEBC08C" w14:textId="77777777" w:rsidR="00193915" w:rsidRDefault="00193915" w:rsidP="00193915">
      <w:pPr>
        <w:spacing w:after="60" w:line="264" w:lineRule="auto"/>
      </w:pPr>
    </w:p>
    <w:p w14:paraId="1A78550B" w14:textId="77777777" w:rsidR="00193915" w:rsidRDefault="00193915" w:rsidP="00193915">
      <w:pPr>
        <w:spacing w:after="60" w:line="264" w:lineRule="auto"/>
      </w:pPr>
    </w:p>
    <w:p w14:paraId="1E9859A9" w14:textId="77777777" w:rsidR="00193915" w:rsidRDefault="00193915" w:rsidP="00193915">
      <w:pPr>
        <w:spacing w:after="60" w:line="264" w:lineRule="auto"/>
      </w:pPr>
    </w:p>
    <w:p w14:paraId="05E16CE8" w14:textId="77777777" w:rsidR="00193915" w:rsidRDefault="00193915" w:rsidP="00193915">
      <w:pPr>
        <w:spacing w:after="60" w:line="264" w:lineRule="auto"/>
      </w:pPr>
    </w:p>
    <w:p w14:paraId="2838CF37" w14:textId="77777777" w:rsidR="00193915" w:rsidRDefault="00193915" w:rsidP="00193915">
      <w:pPr>
        <w:spacing w:after="60" w:line="264" w:lineRule="auto"/>
      </w:pPr>
    </w:p>
    <w:p w14:paraId="0870FA31" w14:textId="77777777" w:rsidR="00193915" w:rsidRDefault="00193915" w:rsidP="00193915">
      <w:pPr>
        <w:spacing w:after="60" w:line="264" w:lineRule="auto"/>
      </w:pPr>
    </w:p>
    <w:p w14:paraId="79284B65" w14:textId="77777777" w:rsidR="00193915" w:rsidRDefault="00193915" w:rsidP="00193915">
      <w:pPr>
        <w:spacing w:after="60" w:line="264" w:lineRule="auto"/>
      </w:pPr>
    </w:p>
    <w:p w14:paraId="74EE7186" w14:textId="77777777" w:rsidR="00193915" w:rsidRDefault="00193915" w:rsidP="00193915">
      <w:pPr>
        <w:spacing w:after="60" w:line="264" w:lineRule="auto"/>
      </w:pPr>
    </w:p>
    <w:p w14:paraId="0589DB8A" w14:textId="77777777" w:rsidR="00193915" w:rsidRDefault="00193915" w:rsidP="00193915">
      <w:pPr>
        <w:spacing w:after="60" w:line="264" w:lineRule="auto"/>
      </w:pPr>
    </w:p>
    <w:p w14:paraId="726AC1C0" w14:textId="77777777" w:rsidR="00193915" w:rsidRDefault="00193915" w:rsidP="00193915">
      <w:pPr>
        <w:spacing w:after="60" w:line="264" w:lineRule="auto"/>
      </w:pPr>
    </w:p>
    <w:p w14:paraId="5171C1D1" w14:textId="77777777" w:rsidR="00193915" w:rsidRDefault="00193915" w:rsidP="00193915">
      <w:pPr>
        <w:spacing w:after="60" w:line="264" w:lineRule="auto"/>
      </w:pPr>
    </w:p>
    <w:p w14:paraId="79508BBD" w14:textId="77777777" w:rsidR="00193915" w:rsidRDefault="00193915" w:rsidP="00193915">
      <w:pPr>
        <w:spacing w:after="60" w:line="264" w:lineRule="auto"/>
      </w:pPr>
    </w:p>
    <w:p w14:paraId="04561E59" w14:textId="77777777" w:rsidR="00193915" w:rsidRDefault="00193915" w:rsidP="00193915">
      <w:pPr>
        <w:spacing w:after="60" w:line="264" w:lineRule="auto"/>
      </w:pPr>
    </w:p>
    <w:p w14:paraId="0230E4AD" w14:textId="77777777" w:rsidR="00BE6E9B" w:rsidRDefault="000F6DB3">
      <w:pPr>
        <w:pStyle w:val="Heading1"/>
      </w:pPr>
      <w:r>
        <w:lastRenderedPageBreak/>
        <w:t>Step-by-step</w:t>
      </w:r>
    </w:p>
    <w:p w14:paraId="28C1717A" w14:textId="77777777" w:rsidR="00BE6E9B" w:rsidRDefault="000F6DB3">
      <w:pPr>
        <w:pStyle w:val="Heading2"/>
      </w:pPr>
      <w:r>
        <w:t>Part A — Create properties</w:t>
      </w:r>
    </w:p>
    <w:p w14:paraId="202B2ABE" w14:textId="77777777" w:rsidR="00BE6E9B" w:rsidRDefault="000F6DB3">
      <w:pPr>
        <w:pStyle w:val="ListParagraph"/>
        <w:numPr>
          <w:ilvl w:val="0"/>
          <w:numId w:val="3"/>
        </w:numPr>
        <w:spacing w:after="80" w:line="264" w:lineRule="auto"/>
      </w:pPr>
      <w:r>
        <w:t>Click Management → Custom Properties → Create Custom Property.</w:t>
      </w:r>
    </w:p>
    <w:p w14:paraId="33138833" w14:textId="77777777" w:rsidR="00BE6E9B" w:rsidRDefault="000F6DB3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Create </w:t>
      </w:r>
      <w:r>
        <w:rPr>
          <w:rFonts w:ascii="Consolas" w:eastAsia="Consolas" w:hAnsi="Consolas" w:cs="Consolas"/>
        </w:rPr>
        <w:t>Data Retention Period (Years)</w:t>
      </w:r>
      <w:r>
        <w:t xml:space="preserve"> as a Number, assigned to Data Canvas and Data Collections, on Table and Column, with Show it in the summary enabled.</w:t>
      </w:r>
    </w:p>
    <w:p w14:paraId="0F5CE9D1" w14:textId="77777777" w:rsidR="00BE6E9B" w:rsidRDefault="000F6DB3">
      <w:pPr>
        <w:pStyle w:val="ListParagraph"/>
        <w:numPr>
          <w:ilvl w:val="0"/>
          <w:numId w:val="3"/>
        </w:numPr>
        <w:spacing w:after="80" w:line="264" w:lineRule="auto"/>
      </w:pPr>
      <w:r>
        <w:t>Create Cost Center as a Select String (a fixed list keeps values consistent for charge-back and faceting), and Regulation Reference as Free Text on Column and Glossary Term.</w:t>
      </w:r>
    </w:p>
    <w:p w14:paraId="7A82AFDE" w14:textId="77777777" w:rsidR="00BE6E9B" w:rsidRDefault="000F6DB3">
      <w:pPr>
        <w:pStyle w:val="Heading2"/>
      </w:pPr>
      <w:r>
        <w:t>Part B — Assign values on a table</w:t>
      </w:r>
    </w:p>
    <w:p w14:paraId="02A1D9A7" w14:textId="77777777" w:rsidR="00BE6E9B" w:rsidRDefault="000F6DB3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Open the customers table → Custom Properties tab. Set Data Retention Period to </w:t>
      </w:r>
      <w:r>
        <w:rPr>
          <w:rFonts w:ascii="Consolas" w:eastAsia="Consolas" w:hAnsi="Consolas" w:cs="Consolas"/>
        </w:rPr>
        <w:t>7</w:t>
      </w:r>
      <w:r>
        <w:t xml:space="preserve"> and choose a Cost Center. Values save on Enter and, because you ticked summary, also show on the Summary tab.</w:t>
      </w:r>
    </w:p>
    <w:p w14:paraId="162794D7" w14:textId="77777777" w:rsidR="00BE6E9B" w:rsidRDefault="000F6DB3">
      <w:pPr>
        <w:pStyle w:val="Heading2"/>
      </w:pPr>
      <w:r>
        <w:t>Part C — Custom properties on documents</w:t>
      </w:r>
    </w:p>
    <w:p w14:paraId="0785C64A" w14:textId="77777777" w:rsidR="00BE6E9B" w:rsidRDefault="000F6DB3">
      <w:pPr>
        <w:spacing w:after="120" w:line="276" w:lineRule="auto"/>
      </w:pPr>
      <w:r>
        <w:t>The Data resources hierarchy includes files, making custom properties the right tool for document governance metadata.</w:t>
      </w:r>
    </w:p>
    <w:p w14:paraId="3214C89F" w14:textId="77777777" w:rsidR="00BE6E9B" w:rsidRDefault="000F6DB3">
      <w:pPr>
        <w:pStyle w:val="ListParagraph"/>
        <w:numPr>
          <w:ilvl w:val="0"/>
          <w:numId w:val="3"/>
        </w:numPr>
        <w:spacing w:after="80" w:line="264" w:lineRule="auto"/>
      </w:pPr>
      <w:r>
        <w:t>Create two more properties: Records Retention Class (Select String, on File) and Regulatory Filing (Boolean, on File).</w:t>
      </w:r>
    </w:p>
    <w:p w14:paraId="62613707" w14:textId="77777777" w:rsidR="00BE6E9B" w:rsidRDefault="000F6DB3">
      <w:pPr>
        <w:pStyle w:val="ListParagraph"/>
        <w:numPr>
          <w:ilvl w:val="0"/>
          <w:numId w:val="3"/>
        </w:numPr>
        <w:spacing w:after="80" w:line="264" w:lineRule="auto"/>
      </w:pPr>
      <w:r>
        <w:t xml:space="preserve">Open </w:t>
      </w:r>
      <w:r>
        <w:rPr>
          <w:rFonts w:ascii="Consolas" w:eastAsia="Consolas" w:hAnsi="Consolas" w:cs="Consolas"/>
        </w:rPr>
        <w:t>epa_compliance_apache_junction_2026Q1.pdf</w:t>
      </w:r>
      <w:r>
        <w:t xml:space="preserve"> → Custom Properties tab. Set Records Retention Class to 10yr and Regulatory Filing to True.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E6E9B" w14:paraId="514264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4F7F9"/>
              <w:left w:val="single" w:sz="12" w:space="0" w:color="1C7293"/>
              <w:bottom w:val="single" w:sz="1" w:space="0" w:color="F4F7F9"/>
              <w:right w:val="single" w:sz="1" w:space="0" w:color="F4F7F9"/>
            </w:tcBorders>
            <w:shd w:val="clear" w:color="auto" w:fill="F4F7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88FB62" w14:textId="77777777" w:rsidR="00BE6E9B" w:rsidRDefault="000F6DB3">
            <w:pPr>
              <w:spacing w:after="60"/>
            </w:pPr>
            <w:r>
              <w:rPr>
                <w:b/>
                <w:bCs/>
                <w:color w:val="1C7293"/>
                <w:sz w:val="21"/>
                <w:szCs w:val="21"/>
              </w:rPr>
              <w:t>Why scope a property to files</w:t>
            </w:r>
          </w:p>
          <w:p w14:paraId="1020B167" w14:textId="77777777" w:rsidR="00BE6E9B" w:rsidRDefault="000F6DB3">
            <w:pPr>
              <w:spacing w:after="120" w:line="276" w:lineRule="auto"/>
            </w:pPr>
            <w:r>
              <w:t>A retention class on a regulatory PDF is more than a label — it drives how long AWC must keep the document and when it may be purged. Recording it as a Select String (not free text) keeps values consistent and makes them a Discovery facet, so “show me every 10-year regulatory filing” becomes one click.</w:t>
            </w:r>
          </w:p>
        </w:tc>
      </w:tr>
      <w:tr w:rsidR="00BE6E9B" w14:paraId="64D14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EF6FA"/>
              <w:left w:val="single" w:sz="12" w:space="0" w:color="B5740A"/>
              <w:bottom w:val="single" w:sz="1" w:space="0" w:color="EEF6FA"/>
              <w:right w:val="single" w:sz="1" w:space="0" w:color="EEF6FA"/>
            </w:tcBorders>
            <w:shd w:val="clear" w:color="auto" w:fill="EE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B24E8DF" w14:textId="77777777" w:rsidR="00BE6E9B" w:rsidRDefault="000F6DB3">
            <w:pPr>
              <w:spacing w:after="60"/>
            </w:pPr>
            <w:r>
              <w:rPr>
                <w:b/>
                <w:bCs/>
                <w:color w:val="B5740A"/>
                <w:sz w:val="21"/>
                <w:szCs w:val="21"/>
              </w:rPr>
              <w:t>How changes propagate</w:t>
            </w:r>
          </w:p>
          <w:p w14:paraId="5206AABF" w14:textId="77777777" w:rsidR="00BE6E9B" w:rsidRDefault="000F6DB3">
            <w:pPr>
              <w:spacing w:after="120" w:line="276" w:lineRule="auto"/>
            </w:pPr>
            <w:r>
              <w:t>When an admin edits or deletes a property, PDC applies the change with a background worker job across every object that uses it — the more linked objects, the longer it takes. The Custom Properties view does not auto-refresh, so reload the page after the job completes.</w:t>
            </w:r>
          </w:p>
        </w:tc>
      </w:tr>
    </w:tbl>
    <w:p w14:paraId="2E7E4C97" w14:textId="77777777" w:rsidR="00193915" w:rsidRDefault="00193915">
      <w:pPr>
        <w:pStyle w:val="Heading1"/>
      </w:pPr>
    </w:p>
    <w:p w14:paraId="2A16EE42" w14:textId="77777777" w:rsidR="00193915" w:rsidRDefault="00193915">
      <w:pPr>
        <w:pStyle w:val="Heading1"/>
      </w:pPr>
    </w:p>
    <w:p w14:paraId="4B60E027" w14:textId="3E4CF9C6" w:rsidR="00BE6E9B" w:rsidRDefault="000F6DB3">
      <w:pPr>
        <w:pStyle w:val="Heading1"/>
      </w:pPr>
      <w:r>
        <w:lastRenderedPageBreak/>
        <w:t>Verify your work</w:t>
      </w:r>
    </w:p>
    <w:p w14:paraId="5E84208B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Properties exist: Data Retention Period (Years), Cost Center, Regulation Reference, plus the two file properties.</w:t>
      </w:r>
    </w:p>
    <w:p w14:paraId="0DE14F50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customers shows a retention value of 7 and a cost centre on its Custom Properties and Summary tabs.</w:t>
      </w:r>
    </w:p>
    <w:p w14:paraId="17AC693C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An EPA compliance PDF carries a Records Retention Class and Regulatory Filing value.</w:t>
      </w:r>
    </w:p>
    <w:p w14:paraId="4C4DECFA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You can explain why the field type cannot change after creation.</w:t>
      </w:r>
    </w:p>
    <w:p w14:paraId="648905EA" w14:textId="77777777" w:rsidR="00BE6E9B" w:rsidRDefault="000F6DB3">
      <w:pPr>
        <w:pStyle w:val="ListParagraph"/>
        <w:numPr>
          <w:ilvl w:val="0"/>
          <w:numId w:val="2"/>
        </w:numPr>
        <w:spacing w:after="60" w:line="264" w:lineRule="auto"/>
      </w:pPr>
      <w:r>
        <w:t>You can name the hierarchy and asset types each property is scoped to.</w:t>
      </w:r>
    </w:p>
    <w:p w14:paraId="77B4CCB4" w14:textId="77777777" w:rsidR="00BE6E9B" w:rsidRDefault="000F6DB3">
      <w:pPr>
        <w:pStyle w:val="Heading1"/>
      </w:pPr>
      <w:r>
        <w:t>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060"/>
      </w:tblGrid>
      <w:tr w:rsidR="00BE6E9B" w14:paraId="4566CC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0867" w14:textId="77777777" w:rsidR="00BE6E9B" w:rsidRDefault="000F6DB3">
            <w:r>
              <w:rPr>
                <w:b/>
                <w:bCs/>
                <w:color w:val="FFFFFF"/>
                <w:sz w:val="20"/>
                <w:szCs w:val="20"/>
              </w:rPr>
              <w:t>Symptom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0A3D5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50BB" w14:textId="77777777" w:rsidR="00BE6E9B" w:rsidRDefault="000F6DB3">
            <w:r>
              <w:rPr>
                <w:b/>
                <w:bCs/>
                <w:color w:val="FFFFFF"/>
                <w:sz w:val="20"/>
                <w:szCs w:val="20"/>
              </w:rPr>
              <w:t>Cause and fix</w:t>
            </w:r>
          </w:p>
        </w:tc>
      </w:tr>
      <w:tr w:rsidR="00BE6E9B" w14:paraId="7000BAC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C8DA5" w14:textId="77777777" w:rsidR="00BE6E9B" w:rsidRDefault="000F6DB3">
            <w:r>
              <w:rPr>
                <w:sz w:val="20"/>
                <w:szCs w:val="20"/>
              </w:rPr>
              <w:t>Cannot change a property’s field type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2C0F1" w14:textId="77777777" w:rsidR="00BE6E9B" w:rsidRDefault="000F6DB3">
            <w:r>
              <w:rPr>
                <w:sz w:val="20"/>
                <w:szCs w:val="20"/>
              </w:rPr>
              <w:t>By design — the type is immutable. Delete and recreate the property with the correct type.</w:t>
            </w:r>
          </w:p>
        </w:tc>
      </w:tr>
      <w:tr w:rsidR="00BE6E9B" w14:paraId="014FE98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09A32E" w14:textId="77777777" w:rsidR="00BE6E9B" w:rsidRDefault="000F6DB3">
            <w:r>
              <w:rPr>
                <w:sz w:val="20"/>
                <w:szCs w:val="20"/>
              </w:rPr>
              <w:t>A property does not appear on an asset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EEF6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C5FB8B" w14:textId="77777777" w:rsidR="00BE6E9B" w:rsidRDefault="000F6DB3">
            <w:r>
              <w:rPr>
                <w:sz w:val="20"/>
                <w:szCs w:val="20"/>
              </w:rPr>
              <w:t>It is not scoped to that hierarchy/asset type. Edit the property’s assignment.</w:t>
            </w:r>
          </w:p>
        </w:tc>
      </w:tr>
      <w:tr w:rsidR="00BE6E9B" w14:paraId="2DADAEA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F88FB" w14:textId="77777777" w:rsidR="00BE6E9B" w:rsidRDefault="000F6DB3">
            <w:r>
              <w:rPr>
                <w:sz w:val="20"/>
                <w:szCs w:val="20"/>
              </w:rPr>
              <w:t>A value edit is not visible</w:t>
            </w:r>
          </w:p>
        </w:tc>
        <w:tc>
          <w:tcPr>
            <w:tcW w:w="6060" w:type="dxa"/>
            <w:tcBorders>
              <w:top w:val="single" w:sz="1" w:space="0" w:color="C9DEE8"/>
              <w:left w:val="single" w:sz="1" w:space="0" w:color="C9DEE8"/>
              <w:bottom w:val="single" w:sz="1" w:space="0" w:color="C9DEE8"/>
              <w:right w:val="single" w:sz="1" w:space="0" w:color="C9DE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F6FF51" w14:textId="77777777" w:rsidR="00BE6E9B" w:rsidRDefault="000F6DB3">
            <w:r>
              <w:rPr>
                <w:sz w:val="20"/>
                <w:szCs w:val="20"/>
              </w:rPr>
              <w:t>Propagation runs in a background worker and the view does not auto-refresh. Reload after it completes.</w:t>
            </w:r>
          </w:p>
        </w:tc>
      </w:tr>
    </w:tbl>
    <w:p w14:paraId="7B12098B" w14:textId="77777777" w:rsidR="00BE6E9B" w:rsidRDefault="000F6DB3">
      <w:pPr>
        <w:pStyle w:val="Heading1"/>
      </w:pPr>
      <w:r>
        <w:t>Why it matters &amp; discussion</w:t>
      </w:r>
    </w:p>
    <w:p w14:paraId="7E050145" w14:textId="77777777" w:rsidR="00BE6E9B" w:rsidRDefault="000F6DB3">
      <w:pPr>
        <w:spacing w:after="120" w:line="276" w:lineRule="auto"/>
      </w:pPr>
      <w:r>
        <w:t>Custom properties can target eight hierarchies. Why might AWC scope Regulation Reference to BOTH the Glossary term and the data column rather than just one? Discuss how an auditor traces a rule from business definition to physical data, and why having the reference in both places shortens that trace.</w:t>
      </w:r>
    </w:p>
    <w:p w14:paraId="210EA3F0" w14:textId="77777777" w:rsidR="00BE6E9B" w:rsidRDefault="000F6DB3">
      <w:pPr>
        <w:pStyle w:val="Heading1"/>
      </w:pPr>
      <w:r>
        <w:t>What’s next</w:t>
      </w:r>
    </w:p>
    <w:p w14:paraId="49B3E902" w14:textId="77777777" w:rsidR="00BE6E9B" w:rsidRDefault="000F6DB3">
      <w:pPr>
        <w:spacing w:after="120" w:line="276" w:lineRule="auto"/>
      </w:pPr>
      <w:r>
        <w:t>AWC now captures its own metadata. Workshop 10 documents the governance intent above it — writing policies and standards as first-class catalog assets and attaching them to the data they govern.</w:t>
      </w:r>
    </w:p>
    <w:sectPr w:rsidR="00BE6E9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4B579" w14:textId="77777777" w:rsidR="000F6DB3" w:rsidRDefault="000F6DB3">
      <w:r>
        <w:separator/>
      </w:r>
    </w:p>
  </w:endnote>
  <w:endnote w:type="continuationSeparator" w:id="0">
    <w:p w14:paraId="30616511" w14:textId="77777777" w:rsidR="000F6DB3" w:rsidRDefault="000F6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3B909" w14:textId="77777777" w:rsidR="00BE6E9B" w:rsidRDefault="000F6DB3">
    <w:pPr>
      <w:jc w:val="center"/>
    </w:pPr>
    <w:r>
      <w:rPr>
        <w:color w:val="5B7782"/>
        <w:sz w:val="16"/>
        <w:szCs w:val="16"/>
      </w:rPr>
      <w:t xml:space="preserve">Arizona Water Company </w:t>
    </w:r>
    <w:proofErr w:type="gramStart"/>
    <w:r>
      <w:rPr>
        <w:color w:val="5B7782"/>
        <w:sz w:val="16"/>
        <w:szCs w:val="16"/>
      </w:rPr>
      <w:t>Edition  ·</w:t>
    </w:r>
    <w:proofErr w:type="gramEnd"/>
    <w:r>
      <w:rPr>
        <w:color w:val="5B7782"/>
        <w:sz w:val="16"/>
        <w:szCs w:val="16"/>
      </w:rPr>
      <w:t xml:space="preserve">  Page </w:t>
    </w:r>
    <w:r>
      <w:rPr>
        <w:color w:val="5B7782"/>
        <w:sz w:val="16"/>
        <w:szCs w:val="16"/>
      </w:rPr>
      <w:fldChar w:fldCharType="begin"/>
    </w:r>
    <w:r>
      <w:rPr>
        <w:color w:val="5B7782"/>
        <w:sz w:val="16"/>
        <w:szCs w:val="16"/>
      </w:rPr>
      <w:instrText>PAGE</w:instrText>
    </w:r>
    <w:r>
      <w:rPr>
        <w:color w:val="5B7782"/>
        <w:sz w:val="16"/>
        <w:szCs w:val="16"/>
      </w:rPr>
      <w:fldChar w:fldCharType="separate"/>
    </w:r>
    <w:r w:rsidR="00193915">
      <w:rPr>
        <w:noProof/>
        <w:color w:val="5B7782"/>
        <w:sz w:val="16"/>
        <w:szCs w:val="16"/>
      </w:rPr>
      <w:t>1</w:t>
    </w:r>
    <w:r>
      <w:rPr>
        <w:color w:val="5B778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75967" w14:textId="77777777" w:rsidR="000F6DB3" w:rsidRDefault="000F6DB3">
      <w:r>
        <w:separator/>
      </w:r>
    </w:p>
  </w:footnote>
  <w:footnote w:type="continuationSeparator" w:id="0">
    <w:p w14:paraId="26C9389F" w14:textId="77777777" w:rsidR="000F6DB3" w:rsidRDefault="000F6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39A71" w14:textId="77777777" w:rsidR="00BE6E9B" w:rsidRDefault="000F6DB3">
    <w:pPr>
      <w:pBdr>
        <w:bottom w:val="single" w:sz="4" w:space="4" w:color="C9DEE8"/>
      </w:pBdr>
      <w:jc w:val="right"/>
    </w:pPr>
    <w:r>
      <w:rPr>
        <w:color w:val="5B7782"/>
        <w:sz w:val="16"/>
        <w:szCs w:val="16"/>
      </w:rPr>
      <w:t xml:space="preserve">Pentaho Data </w:t>
    </w:r>
    <w:proofErr w:type="gramStart"/>
    <w:r>
      <w:rPr>
        <w:color w:val="5B7782"/>
        <w:sz w:val="16"/>
        <w:szCs w:val="16"/>
      </w:rPr>
      <w:t>Catalog  ·</w:t>
    </w:r>
    <w:proofErr w:type="gramEnd"/>
    <w:r>
      <w:rPr>
        <w:color w:val="5B7782"/>
        <w:sz w:val="16"/>
        <w:szCs w:val="16"/>
      </w:rPr>
      <w:t xml:space="preserve">  Workshop 9: Custom Properties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27B18"/>
    <w:multiLevelType w:val="hybridMultilevel"/>
    <w:tmpl w:val="38FECCF6"/>
    <w:lvl w:ilvl="0" w:tplc="6D549480">
      <w:start w:val="1"/>
      <w:numFmt w:val="decimal"/>
      <w:lvlText w:val="%1."/>
      <w:lvlJc w:val="left"/>
      <w:pPr>
        <w:ind w:left="600" w:hanging="320"/>
      </w:pPr>
    </w:lvl>
    <w:lvl w:ilvl="1" w:tplc="88AA64E0">
      <w:numFmt w:val="decimal"/>
      <w:lvlText w:val=""/>
      <w:lvlJc w:val="left"/>
    </w:lvl>
    <w:lvl w:ilvl="2" w:tplc="61D0F852">
      <w:numFmt w:val="decimal"/>
      <w:lvlText w:val=""/>
      <w:lvlJc w:val="left"/>
    </w:lvl>
    <w:lvl w:ilvl="3" w:tplc="EB22F7B4">
      <w:numFmt w:val="decimal"/>
      <w:lvlText w:val=""/>
      <w:lvlJc w:val="left"/>
    </w:lvl>
    <w:lvl w:ilvl="4" w:tplc="7772D994">
      <w:numFmt w:val="decimal"/>
      <w:lvlText w:val=""/>
      <w:lvlJc w:val="left"/>
    </w:lvl>
    <w:lvl w:ilvl="5" w:tplc="9F70104A">
      <w:numFmt w:val="decimal"/>
      <w:lvlText w:val=""/>
      <w:lvlJc w:val="left"/>
    </w:lvl>
    <w:lvl w:ilvl="6" w:tplc="3A22B924">
      <w:numFmt w:val="decimal"/>
      <w:lvlText w:val=""/>
      <w:lvlJc w:val="left"/>
    </w:lvl>
    <w:lvl w:ilvl="7" w:tplc="4768F18C">
      <w:numFmt w:val="decimal"/>
      <w:lvlText w:val=""/>
      <w:lvlJc w:val="left"/>
    </w:lvl>
    <w:lvl w:ilvl="8" w:tplc="33A0CD7E">
      <w:numFmt w:val="decimal"/>
      <w:lvlText w:val=""/>
      <w:lvlJc w:val="left"/>
    </w:lvl>
  </w:abstractNum>
  <w:abstractNum w:abstractNumId="1" w15:restartNumberingAfterBreak="0">
    <w:nsid w:val="0C0661FE"/>
    <w:multiLevelType w:val="hybridMultilevel"/>
    <w:tmpl w:val="47EEEA2C"/>
    <w:lvl w:ilvl="0" w:tplc="531A9BD8">
      <w:start w:val="1"/>
      <w:numFmt w:val="decimal"/>
      <w:lvlText w:val="%1."/>
      <w:lvlJc w:val="left"/>
      <w:pPr>
        <w:ind w:left="600" w:hanging="320"/>
      </w:pPr>
    </w:lvl>
    <w:lvl w:ilvl="1" w:tplc="4FF4DD54">
      <w:numFmt w:val="decimal"/>
      <w:lvlText w:val=""/>
      <w:lvlJc w:val="left"/>
    </w:lvl>
    <w:lvl w:ilvl="2" w:tplc="89CE1276">
      <w:numFmt w:val="decimal"/>
      <w:lvlText w:val=""/>
      <w:lvlJc w:val="left"/>
    </w:lvl>
    <w:lvl w:ilvl="3" w:tplc="B8F62E62">
      <w:numFmt w:val="decimal"/>
      <w:lvlText w:val=""/>
      <w:lvlJc w:val="left"/>
    </w:lvl>
    <w:lvl w:ilvl="4" w:tplc="B5169AB2">
      <w:numFmt w:val="decimal"/>
      <w:lvlText w:val=""/>
      <w:lvlJc w:val="left"/>
    </w:lvl>
    <w:lvl w:ilvl="5" w:tplc="0EF2C722">
      <w:numFmt w:val="decimal"/>
      <w:lvlText w:val=""/>
      <w:lvlJc w:val="left"/>
    </w:lvl>
    <w:lvl w:ilvl="6" w:tplc="0D5AADAA">
      <w:numFmt w:val="decimal"/>
      <w:lvlText w:val=""/>
      <w:lvlJc w:val="left"/>
    </w:lvl>
    <w:lvl w:ilvl="7" w:tplc="F19CB4C0">
      <w:numFmt w:val="decimal"/>
      <w:lvlText w:val=""/>
      <w:lvlJc w:val="left"/>
    </w:lvl>
    <w:lvl w:ilvl="8" w:tplc="C5FA9F66">
      <w:numFmt w:val="decimal"/>
      <w:lvlText w:val=""/>
      <w:lvlJc w:val="left"/>
    </w:lvl>
  </w:abstractNum>
  <w:abstractNum w:abstractNumId="2" w15:restartNumberingAfterBreak="0">
    <w:nsid w:val="116D2D8A"/>
    <w:multiLevelType w:val="hybridMultilevel"/>
    <w:tmpl w:val="601A5C96"/>
    <w:lvl w:ilvl="0" w:tplc="615ECAAC">
      <w:start w:val="1"/>
      <w:numFmt w:val="decimal"/>
      <w:lvlText w:val="%1."/>
      <w:lvlJc w:val="left"/>
      <w:pPr>
        <w:ind w:left="600" w:hanging="320"/>
      </w:pPr>
    </w:lvl>
    <w:lvl w:ilvl="1" w:tplc="E154EE42">
      <w:numFmt w:val="decimal"/>
      <w:lvlText w:val=""/>
      <w:lvlJc w:val="left"/>
    </w:lvl>
    <w:lvl w:ilvl="2" w:tplc="E1F2A074">
      <w:numFmt w:val="decimal"/>
      <w:lvlText w:val=""/>
      <w:lvlJc w:val="left"/>
    </w:lvl>
    <w:lvl w:ilvl="3" w:tplc="2E1AF274">
      <w:numFmt w:val="decimal"/>
      <w:lvlText w:val=""/>
      <w:lvlJc w:val="left"/>
    </w:lvl>
    <w:lvl w:ilvl="4" w:tplc="F5DCB4DC">
      <w:numFmt w:val="decimal"/>
      <w:lvlText w:val=""/>
      <w:lvlJc w:val="left"/>
    </w:lvl>
    <w:lvl w:ilvl="5" w:tplc="F968B4D8">
      <w:numFmt w:val="decimal"/>
      <w:lvlText w:val=""/>
      <w:lvlJc w:val="left"/>
    </w:lvl>
    <w:lvl w:ilvl="6" w:tplc="77C67762">
      <w:numFmt w:val="decimal"/>
      <w:lvlText w:val=""/>
      <w:lvlJc w:val="left"/>
    </w:lvl>
    <w:lvl w:ilvl="7" w:tplc="8DFC8A62">
      <w:numFmt w:val="decimal"/>
      <w:lvlText w:val=""/>
      <w:lvlJc w:val="left"/>
    </w:lvl>
    <w:lvl w:ilvl="8" w:tplc="3ADA12BC">
      <w:numFmt w:val="decimal"/>
      <w:lvlText w:val=""/>
      <w:lvlJc w:val="left"/>
    </w:lvl>
  </w:abstractNum>
  <w:abstractNum w:abstractNumId="3" w15:restartNumberingAfterBreak="0">
    <w:nsid w:val="18AE0306"/>
    <w:multiLevelType w:val="hybridMultilevel"/>
    <w:tmpl w:val="5ACA8FD6"/>
    <w:lvl w:ilvl="0" w:tplc="977E3ADE">
      <w:start w:val="1"/>
      <w:numFmt w:val="decimal"/>
      <w:lvlText w:val="%1."/>
      <w:lvlJc w:val="left"/>
      <w:pPr>
        <w:ind w:left="600" w:hanging="320"/>
      </w:pPr>
    </w:lvl>
    <w:lvl w:ilvl="1" w:tplc="DC845EC8">
      <w:numFmt w:val="decimal"/>
      <w:lvlText w:val=""/>
      <w:lvlJc w:val="left"/>
    </w:lvl>
    <w:lvl w:ilvl="2" w:tplc="9D9E5638">
      <w:numFmt w:val="decimal"/>
      <w:lvlText w:val=""/>
      <w:lvlJc w:val="left"/>
    </w:lvl>
    <w:lvl w:ilvl="3" w:tplc="06A89368">
      <w:numFmt w:val="decimal"/>
      <w:lvlText w:val=""/>
      <w:lvlJc w:val="left"/>
    </w:lvl>
    <w:lvl w:ilvl="4" w:tplc="8362C2B0">
      <w:numFmt w:val="decimal"/>
      <w:lvlText w:val=""/>
      <w:lvlJc w:val="left"/>
    </w:lvl>
    <w:lvl w:ilvl="5" w:tplc="5AA625E0">
      <w:numFmt w:val="decimal"/>
      <w:lvlText w:val=""/>
      <w:lvlJc w:val="left"/>
    </w:lvl>
    <w:lvl w:ilvl="6" w:tplc="68CCEDA2">
      <w:numFmt w:val="decimal"/>
      <w:lvlText w:val=""/>
      <w:lvlJc w:val="left"/>
    </w:lvl>
    <w:lvl w:ilvl="7" w:tplc="FDEA825C">
      <w:numFmt w:val="decimal"/>
      <w:lvlText w:val=""/>
      <w:lvlJc w:val="left"/>
    </w:lvl>
    <w:lvl w:ilvl="8" w:tplc="7844459C">
      <w:numFmt w:val="decimal"/>
      <w:lvlText w:val=""/>
      <w:lvlJc w:val="left"/>
    </w:lvl>
  </w:abstractNum>
  <w:abstractNum w:abstractNumId="4" w15:restartNumberingAfterBreak="0">
    <w:nsid w:val="1DEB6DE0"/>
    <w:multiLevelType w:val="hybridMultilevel"/>
    <w:tmpl w:val="EAF2004A"/>
    <w:lvl w:ilvl="0" w:tplc="91A84906">
      <w:start w:val="1"/>
      <w:numFmt w:val="bullet"/>
      <w:lvlText w:val="•"/>
      <w:lvlJc w:val="left"/>
      <w:pPr>
        <w:ind w:left="600" w:hanging="280"/>
      </w:pPr>
    </w:lvl>
    <w:lvl w:ilvl="1" w:tplc="E146C940">
      <w:numFmt w:val="decimal"/>
      <w:lvlText w:val=""/>
      <w:lvlJc w:val="left"/>
    </w:lvl>
    <w:lvl w:ilvl="2" w:tplc="57CA433A">
      <w:numFmt w:val="decimal"/>
      <w:lvlText w:val=""/>
      <w:lvlJc w:val="left"/>
    </w:lvl>
    <w:lvl w:ilvl="3" w:tplc="930A6D8E">
      <w:numFmt w:val="decimal"/>
      <w:lvlText w:val=""/>
      <w:lvlJc w:val="left"/>
    </w:lvl>
    <w:lvl w:ilvl="4" w:tplc="4176D6AA">
      <w:numFmt w:val="decimal"/>
      <w:lvlText w:val=""/>
      <w:lvlJc w:val="left"/>
    </w:lvl>
    <w:lvl w:ilvl="5" w:tplc="B19C3FB8">
      <w:numFmt w:val="decimal"/>
      <w:lvlText w:val=""/>
      <w:lvlJc w:val="left"/>
    </w:lvl>
    <w:lvl w:ilvl="6" w:tplc="CF7E8A1C">
      <w:numFmt w:val="decimal"/>
      <w:lvlText w:val=""/>
      <w:lvlJc w:val="left"/>
    </w:lvl>
    <w:lvl w:ilvl="7" w:tplc="C69E21FE">
      <w:numFmt w:val="decimal"/>
      <w:lvlText w:val=""/>
      <w:lvlJc w:val="left"/>
    </w:lvl>
    <w:lvl w:ilvl="8" w:tplc="83C22B20">
      <w:numFmt w:val="decimal"/>
      <w:lvlText w:val=""/>
      <w:lvlJc w:val="left"/>
    </w:lvl>
  </w:abstractNum>
  <w:abstractNum w:abstractNumId="5" w15:restartNumberingAfterBreak="0">
    <w:nsid w:val="22182290"/>
    <w:multiLevelType w:val="hybridMultilevel"/>
    <w:tmpl w:val="29EC9510"/>
    <w:lvl w:ilvl="0" w:tplc="FFDC4AAC">
      <w:start w:val="1"/>
      <w:numFmt w:val="decimal"/>
      <w:lvlText w:val="%1."/>
      <w:lvlJc w:val="left"/>
      <w:pPr>
        <w:ind w:left="600" w:hanging="320"/>
      </w:pPr>
    </w:lvl>
    <w:lvl w:ilvl="1" w:tplc="2744CBBA">
      <w:numFmt w:val="decimal"/>
      <w:lvlText w:val=""/>
      <w:lvlJc w:val="left"/>
    </w:lvl>
    <w:lvl w:ilvl="2" w:tplc="2B024970">
      <w:numFmt w:val="decimal"/>
      <w:lvlText w:val=""/>
      <w:lvlJc w:val="left"/>
    </w:lvl>
    <w:lvl w:ilvl="3" w:tplc="E37CCB60">
      <w:numFmt w:val="decimal"/>
      <w:lvlText w:val=""/>
      <w:lvlJc w:val="left"/>
    </w:lvl>
    <w:lvl w:ilvl="4" w:tplc="A93AC340">
      <w:numFmt w:val="decimal"/>
      <w:lvlText w:val=""/>
      <w:lvlJc w:val="left"/>
    </w:lvl>
    <w:lvl w:ilvl="5" w:tplc="1DC6AEFA">
      <w:numFmt w:val="decimal"/>
      <w:lvlText w:val=""/>
      <w:lvlJc w:val="left"/>
    </w:lvl>
    <w:lvl w:ilvl="6" w:tplc="4F7CA972">
      <w:numFmt w:val="decimal"/>
      <w:lvlText w:val=""/>
      <w:lvlJc w:val="left"/>
    </w:lvl>
    <w:lvl w:ilvl="7" w:tplc="E6D28CF4">
      <w:numFmt w:val="decimal"/>
      <w:lvlText w:val=""/>
      <w:lvlJc w:val="left"/>
    </w:lvl>
    <w:lvl w:ilvl="8" w:tplc="D5268D32">
      <w:numFmt w:val="decimal"/>
      <w:lvlText w:val=""/>
      <w:lvlJc w:val="left"/>
    </w:lvl>
  </w:abstractNum>
  <w:abstractNum w:abstractNumId="6" w15:restartNumberingAfterBreak="0">
    <w:nsid w:val="26886B5B"/>
    <w:multiLevelType w:val="hybridMultilevel"/>
    <w:tmpl w:val="7F0EB3E8"/>
    <w:lvl w:ilvl="0" w:tplc="7F30FA8C">
      <w:start w:val="1"/>
      <w:numFmt w:val="decimal"/>
      <w:lvlText w:val="%1."/>
      <w:lvlJc w:val="left"/>
      <w:pPr>
        <w:ind w:left="600" w:hanging="320"/>
      </w:pPr>
    </w:lvl>
    <w:lvl w:ilvl="1" w:tplc="8A661206">
      <w:numFmt w:val="decimal"/>
      <w:lvlText w:val=""/>
      <w:lvlJc w:val="left"/>
    </w:lvl>
    <w:lvl w:ilvl="2" w:tplc="C0B6B430">
      <w:numFmt w:val="decimal"/>
      <w:lvlText w:val=""/>
      <w:lvlJc w:val="left"/>
    </w:lvl>
    <w:lvl w:ilvl="3" w:tplc="3E603D50">
      <w:numFmt w:val="decimal"/>
      <w:lvlText w:val=""/>
      <w:lvlJc w:val="left"/>
    </w:lvl>
    <w:lvl w:ilvl="4" w:tplc="A1388C04">
      <w:numFmt w:val="decimal"/>
      <w:lvlText w:val=""/>
      <w:lvlJc w:val="left"/>
    </w:lvl>
    <w:lvl w:ilvl="5" w:tplc="FB8E1EC4">
      <w:numFmt w:val="decimal"/>
      <w:lvlText w:val=""/>
      <w:lvlJc w:val="left"/>
    </w:lvl>
    <w:lvl w:ilvl="6" w:tplc="B344D6F2">
      <w:numFmt w:val="decimal"/>
      <w:lvlText w:val=""/>
      <w:lvlJc w:val="left"/>
    </w:lvl>
    <w:lvl w:ilvl="7" w:tplc="A6BAA138">
      <w:numFmt w:val="decimal"/>
      <w:lvlText w:val=""/>
      <w:lvlJc w:val="left"/>
    </w:lvl>
    <w:lvl w:ilvl="8" w:tplc="82C4FA12">
      <w:numFmt w:val="decimal"/>
      <w:lvlText w:val=""/>
      <w:lvlJc w:val="left"/>
    </w:lvl>
  </w:abstractNum>
  <w:abstractNum w:abstractNumId="7" w15:restartNumberingAfterBreak="0">
    <w:nsid w:val="26C926B5"/>
    <w:multiLevelType w:val="hybridMultilevel"/>
    <w:tmpl w:val="69F41D2A"/>
    <w:lvl w:ilvl="0" w:tplc="362A5770">
      <w:start w:val="1"/>
      <w:numFmt w:val="decimal"/>
      <w:lvlText w:val="%1."/>
      <w:lvlJc w:val="left"/>
      <w:pPr>
        <w:ind w:left="600" w:hanging="320"/>
      </w:pPr>
    </w:lvl>
    <w:lvl w:ilvl="1" w:tplc="EBEAF844">
      <w:numFmt w:val="decimal"/>
      <w:lvlText w:val=""/>
      <w:lvlJc w:val="left"/>
    </w:lvl>
    <w:lvl w:ilvl="2" w:tplc="DCECDA4A">
      <w:numFmt w:val="decimal"/>
      <w:lvlText w:val=""/>
      <w:lvlJc w:val="left"/>
    </w:lvl>
    <w:lvl w:ilvl="3" w:tplc="DFDA3978">
      <w:numFmt w:val="decimal"/>
      <w:lvlText w:val=""/>
      <w:lvlJc w:val="left"/>
    </w:lvl>
    <w:lvl w:ilvl="4" w:tplc="2676E31E">
      <w:numFmt w:val="decimal"/>
      <w:lvlText w:val=""/>
      <w:lvlJc w:val="left"/>
    </w:lvl>
    <w:lvl w:ilvl="5" w:tplc="AEDEE91C">
      <w:numFmt w:val="decimal"/>
      <w:lvlText w:val=""/>
      <w:lvlJc w:val="left"/>
    </w:lvl>
    <w:lvl w:ilvl="6" w:tplc="8F820C1E">
      <w:numFmt w:val="decimal"/>
      <w:lvlText w:val=""/>
      <w:lvlJc w:val="left"/>
    </w:lvl>
    <w:lvl w:ilvl="7" w:tplc="3C18B17E">
      <w:numFmt w:val="decimal"/>
      <w:lvlText w:val=""/>
      <w:lvlJc w:val="left"/>
    </w:lvl>
    <w:lvl w:ilvl="8" w:tplc="E280DA88">
      <w:numFmt w:val="decimal"/>
      <w:lvlText w:val=""/>
      <w:lvlJc w:val="left"/>
    </w:lvl>
  </w:abstractNum>
  <w:abstractNum w:abstractNumId="8" w15:restartNumberingAfterBreak="0">
    <w:nsid w:val="2BA80BE3"/>
    <w:multiLevelType w:val="hybridMultilevel"/>
    <w:tmpl w:val="4698BD64"/>
    <w:lvl w:ilvl="0" w:tplc="16C268E6">
      <w:start w:val="1"/>
      <w:numFmt w:val="decimal"/>
      <w:lvlText w:val="%1."/>
      <w:lvlJc w:val="left"/>
      <w:pPr>
        <w:ind w:left="600" w:hanging="320"/>
      </w:pPr>
    </w:lvl>
    <w:lvl w:ilvl="1" w:tplc="C2EEAD30">
      <w:numFmt w:val="decimal"/>
      <w:lvlText w:val=""/>
      <w:lvlJc w:val="left"/>
    </w:lvl>
    <w:lvl w:ilvl="2" w:tplc="91D05454">
      <w:numFmt w:val="decimal"/>
      <w:lvlText w:val=""/>
      <w:lvlJc w:val="left"/>
    </w:lvl>
    <w:lvl w:ilvl="3" w:tplc="6EA41E96">
      <w:numFmt w:val="decimal"/>
      <w:lvlText w:val=""/>
      <w:lvlJc w:val="left"/>
    </w:lvl>
    <w:lvl w:ilvl="4" w:tplc="EB32653C">
      <w:numFmt w:val="decimal"/>
      <w:lvlText w:val=""/>
      <w:lvlJc w:val="left"/>
    </w:lvl>
    <w:lvl w:ilvl="5" w:tplc="4BBE2082">
      <w:numFmt w:val="decimal"/>
      <w:lvlText w:val=""/>
      <w:lvlJc w:val="left"/>
    </w:lvl>
    <w:lvl w:ilvl="6" w:tplc="75EE85AA">
      <w:numFmt w:val="decimal"/>
      <w:lvlText w:val=""/>
      <w:lvlJc w:val="left"/>
    </w:lvl>
    <w:lvl w:ilvl="7" w:tplc="61B8517A">
      <w:numFmt w:val="decimal"/>
      <w:lvlText w:val=""/>
      <w:lvlJc w:val="left"/>
    </w:lvl>
    <w:lvl w:ilvl="8" w:tplc="139A76F4">
      <w:numFmt w:val="decimal"/>
      <w:lvlText w:val=""/>
      <w:lvlJc w:val="left"/>
    </w:lvl>
  </w:abstractNum>
  <w:abstractNum w:abstractNumId="9" w15:restartNumberingAfterBreak="0">
    <w:nsid w:val="2C5A3A65"/>
    <w:multiLevelType w:val="hybridMultilevel"/>
    <w:tmpl w:val="E7506AD4"/>
    <w:lvl w:ilvl="0" w:tplc="B3C297D6">
      <w:start w:val="1"/>
      <w:numFmt w:val="decimal"/>
      <w:lvlText w:val="%1."/>
      <w:lvlJc w:val="left"/>
      <w:pPr>
        <w:ind w:left="600" w:hanging="320"/>
      </w:pPr>
    </w:lvl>
    <w:lvl w:ilvl="1" w:tplc="52E0C562">
      <w:numFmt w:val="decimal"/>
      <w:lvlText w:val=""/>
      <w:lvlJc w:val="left"/>
    </w:lvl>
    <w:lvl w:ilvl="2" w:tplc="C568A61A">
      <w:numFmt w:val="decimal"/>
      <w:lvlText w:val=""/>
      <w:lvlJc w:val="left"/>
    </w:lvl>
    <w:lvl w:ilvl="3" w:tplc="B93E0F26">
      <w:numFmt w:val="decimal"/>
      <w:lvlText w:val=""/>
      <w:lvlJc w:val="left"/>
    </w:lvl>
    <w:lvl w:ilvl="4" w:tplc="6BD6811C">
      <w:numFmt w:val="decimal"/>
      <w:lvlText w:val=""/>
      <w:lvlJc w:val="left"/>
    </w:lvl>
    <w:lvl w:ilvl="5" w:tplc="7354F77C">
      <w:numFmt w:val="decimal"/>
      <w:lvlText w:val=""/>
      <w:lvlJc w:val="left"/>
    </w:lvl>
    <w:lvl w:ilvl="6" w:tplc="02BAD286">
      <w:numFmt w:val="decimal"/>
      <w:lvlText w:val=""/>
      <w:lvlJc w:val="left"/>
    </w:lvl>
    <w:lvl w:ilvl="7" w:tplc="0DD02652">
      <w:numFmt w:val="decimal"/>
      <w:lvlText w:val=""/>
      <w:lvlJc w:val="left"/>
    </w:lvl>
    <w:lvl w:ilvl="8" w:tplc="5978D6A8">
      <w:numFmt w:val="decimal"/>
      <w:lvlText w:val=""/>
      <w:lvlJc w:val="left"/>
    </w:lvl>
  </w:abstractNum>
  <w:abstractNum w:abstractNumId="10" w15:restartNumberingAfterBreak="0">
    <w:nsid w:val="30D52A3A"/>
    <w:multiLevelType w:val="hybridMultilevel"/>
    <w:tmpl w:val="5CC8BE48"/>
    <w:lvl w:ilvl="0" w:tplc="52502774">
      <w:start w:val="1"/>
      <w:numFmt w:val="decimal"/>
      <w:lvlText w:val="%1."/>
      <w:lvlJc w:val="left"/>
      <w:pPr>
        <w:ind w:left="600" w:hanging="320"/>
      </w:pPr>
    </w:lvl>
    <w:lvl w:ilvl="1" w:tplc="E774F534">
      <w:numFmt w:val="decimal"/>
      <w:lvlText w:val=""/>
      <w:lvlJc w:val="left"/>
    </w:lvl>
    <w:lvl w:ilvl="2" w:tplc="5CF803A6">
      <w:numFmt w:val="decimal"/>
      <w:lvlText w:val=""/>
      <w:lvlJc w:val="left"/>
    </w:lvl>
    <w:lvl w:ilvl="3" w:tplc="7276AA9C">
      <w:numFmt w:val="decimal"/>
      <w:lvlText w:val=""/>
      <w:lvlJc w:val="left"/>
    </w:lvl>
    <w:lvl w:ilvl="4" w:tplc="C09E1218">
      <w:numFmt w:val="decimal"/>
      <w:lvlText w:val=""/>
      <w:lvlJc w:val="left"/>
    </w:lvl>
    <w:lvl w:ilvl="5" w:tplc="7AFA2790">
      <w:numFmt w:val="decimal"/>
      <w:lvlText w:val=""/>
      <w:lvlJc w:val="left"/>
    </w:lvl>
    <w:lvl w:ilvl="6" w:tplc="270EA00A">
      <w:numFmt w:val="decimal"/>
      <w:lvlText w:val=""/>
      <w:lvlJc w:val="left"/>
    </w:lvl>
    <w:lvl w:ilvl="7" w:tplc="4BA69986">
      <w:numFmt w:val="decimal"/>
      <w:lvlText w:val=""/>
      <w:lvlJc w:val="left"/>
    </w:lvl>
    <w:lvl w:ilvl="8" w:tplc="36B659D2">
      <w:numFmt w:val="decimal"/>
      <w:lvlText w:val=""/>
      <w:lvlJc w:val="left"/>
    </w:lvl>
  </w:abstractNum>
  <w:abstractNum w:abstractNumId="11" w15:restartNumberingAfterBreak="0">
    <w:nsid w:val="36690A7E"/>
    <w:multiLevelType w:val="hybridMultilevel"/>
    <w:tmpl w:val="4FC21E68"/>
    <w:lvl w:ilvl="0" w:tplc="D61A47B4">
      <w:start w:val="1"/>
      <w:numFmt w:val="decimal"/>
      <w:lvlText w:val="%1."/>
      <w:lvlJc w:val="left"/>
      <w:pPr>
        <w:ind w:left="600" w:hanging="320"/>
      </w:pPr>
    </w:lvl>
    <w:lvl w:ilvl="1" w:tplc="2DEE76AE">
      <w:numFmt w:val="decimal"/>
      <w:lvlText w:val=""/>
      <w:lvlJc w:val="left"/>
    </w:lvl>
    <w:lvl w:ilvl="2" w:tplc="89E0B760">
      <w:numFmt w:val="decimal"/>
      <w:lvlText w:val=""/>
      <w:lvlJc w:val="left"/>
    </w:lvl>
    <w:lvl w:ilvl="3" w:tplc="732AB43C">
      <w:numFmt w:val="decimal"/>
      <w:lvlText w:val=""/>
      <w:lvlJc w:val="left"/>
    </w:lvl>
    <w:lvl w:ilvl="4" w:tplc="F0D23A00">
      <w:numFmt w:val="decimal"/>
      <w:lvlText w:val=""/>
      <w:lvlJc w:val="left"/>
    </w:lvl>
    <w:lvl w:ilvl="5" w:tplc="7040A896">
      <w:numFmt w:val="decimal"/>
      <w:lvlText w:val=""/>
      <w:lvlJc w:val="left"/>
    </w:lvl>
    <w:lvl w:ilvl="6" w:tplc="F226347C">
      <w:numFmt w:val="decimal"/>
      <w:lvlText w:val=""/>
      <w:lvlJc w:val="left"/>
    </w:lvl>
    <w:lvl w:ilvl="7" w:tplc="E7BEEEF4">
      <w:numFmt w:val="decimal"/>
      <w:lvlText w:val=""/>
      <w:lvlJc w:val="left"/>
    </w:lvl>
    <w:lvl w:ilvl="8" w:tplc="90B4CBA0">
      <w:numFmt w:val="decimal"/>
      <w:lvlText w:val=""/>
      <w:lvlJc w:val="left"/>
    </w:lvl>
  </w:abstractNum>
  <w:abstractNum w:abstractNumId="12" w15:restartNumberingAfterBreak="0">
    <w:nsid w:val="37E350F4"/>
    <w:multiLevelType w:val="hybridMultilevel"/>
    <w:tmpl w:val="E17628AA"/>
    <w:lvl w:ilvl="0" w:tplc="6936DBA2">
      <w:start w:val="1"/>
      <w:numFmt w:val="decimal"/>
      <w:lvlText w:val="%1."/>
      <w:lvlJc w:val="left"/>
      <w:pPr>
        <w:ind w:left="600" w:hanging="320"/>
      </w:pPr>
    </w:lvl>
    <w:lvl w:ilvl="1" w:tplc="769CAA46">
      <w:numFmt w:val="decimal"/>
      <w:lvlText w:val=""/>
      <w:lvlJc w:val="left"/>
    </w:lvl>
    <w:lvl w:ilvl="2" w:tplc="CB900136">
      <w:numFmt w:val="decimal"/>
      <w:lvlText w:val=""/>
      <w:lvlJc w:val="left"/>
    </w:lvl>
    <w:lvl w:ilvl="3" w:tplc="C810808E">
      <w:numFmt w:val="decimal"/>
      <w:lvlText w:val=""/>
      <w:lvlJc w:val="left"/>
    </w:lvl>
    <w:lvl w:ilvl="4" w:tplc="6048413A">
      <w:numFmt w:val="decimal"/>
      <w:lvlText w:val=""/>
      <w:lvlJc w:val="left"/>
    </w:lvl>
    <w:lvl w:ilvl="5" w:tplc="C6F40F64">
      <w:numFmt w:val="decimal"/>
      <w:lvlText w:val=""/>
      <w:lvlJc w:val="left"/>
    </w:lvl>
    <w:lvl w:ilvl="6" w:tplc="F358FAA8">
      <w:numFmt w:val="decimal"/>
      <w:lvlText w:val=""/>
      <w:lvlJc w:val="left"/>
    </w:lvl>
    <w:lvl w:ilvl="7" w:tplc="A972EB00">
      <w:numFmt w:val="decimal"/>
      <w:lvlText w:val=""/>
      <w:lvlJc w:val="left"/>
    </w:lvl>
    <w:lvl w:ilvl="8" w:tplc="EF8ED902">
      <w:numFmt w:val="decimal"/>
      <w:lvlText w:val=""/>
      <w:lvlJc w:val="left"/>
    </w:lvl>
  </w:abstractNum>
  <w:abstractNum w:abstractNumId="13" w15:restartNumberingAfterBreak="0">
    <w:nsid w:val="40A074E1"/>
    <w:multiLevelType w:val="hybridMultilevel"/>
    <w:tmpl w:val="4B8A4F0C"/>
    <w:lvl w:ilvl="0" w:tplc="FED60716">
      <w:start w:val="1"/>
      <w:numFmt w:val="decimal"/>
      <w:lvlText w:val="%1."/>
      <w:lvlJc w:val="left"/>
      <w:pPr>
        <w:ind w:left="600" w:hanging="320"/>
      </w:pPr>
    </w:lvl>
    <w:lvl w:ilvl="1" w:tplc="56EC1D18">
      <w:numFmt w:val="decimal"/>
      <w:lvlText w:val=""/>
      <w:lvlJc w:val="left"/>
    </w:lvl>
    <w:lvl w:ilvl="2" w:tplc="7F429086">
      <w:numFmt w:val="decimal"/>
      <w:lvlText w:val=""/>
      <w:lvlJc w:val="left"/>
    </w:lvl>
    <w:lvl w:ilvl="3" w:tplc="E0B05A7A">
      <w:numFmt w:val="decimal"/>
      <w:lvlText w:val=""/>
      <w:lvlJc w:val="left"/>
    </w:lvl>
    <w:lvl w:ilvl="4" w:tplc="7542EB20">
      <w:numFmt w:val="decimal"/>
      <w:lvlText w:val=""/>
      <w:lvlJc w:val="left"/>
    </w:lvl>
    <w:lvl w:ilvl="5" w:tplc="D8F6FD64">
      <w:numFmt w:val="decimal"/>
      <w:lvlText w:val=""/>
      <w:lvlJc w:val="left"/>
    </w:lvl>
    <w:lvl w:ilvl="6" w:tplc="79FADD2E">
      <w:numFmt w:val="decimal"/>
      <w:lvlText w:val=""/>
      <w:lvlJc w:val="left"/>
    </w:lvl>
    <w:lvl w:ilvl="7" w:tplc="D98C55BC">
      <w:numFmt w:val="decimal"/>
      <w:lvlText w:val=""/>
      <w:lvlJc w:val="left"/>
    </w:lvl>
    <w:lvl w:ilvl="8" w:tplc="65725944">
      <w:numFmt w:val="decimal"/>
      <w:lvlText w:val=""/>
      <w:lvlJc w:val="left"/>
    </w:lvl>
  </w:abstractNum>
  <w:abstractNum w:abstractNumId="14" w15:restartNumberingAfterBreak="0">
    <w:nsid w:val="499C3C33"/>
    <w:multiLevelType w:val="hybridMultilevel"/>
    <w:tmpl w:val="74348608"/>
    <w:lvl w:ilvl="0" w:tplc="731E9EBE">
      <w:start w:val="1"/>
      <w:numFmt w:val="decimal"/>
      <w:lvlText w:val="%1."/>
      <w:lvlJc w:val="left"/>
      <w:pPr>
        <w:ind w:left="600" w:hanging="320"/>
      </w:pPr>
    </w:lvl>
    <w:lvl w:ilvl="1" w:tplc="86026FE8">
      <w:numFmt w:val="decimal"/>
      <w:lvlText w:val=""/>
      <w:lvlJc w:val="left"/>
    </w:lvl>
    <w:lvl w:ilvl="2" w:tplc="A6905F08">
      <w:numFmt w:val="decimal"/>
      <w:lvlText w:val=""/>
      <w:lvlJc w:val="left"/>
    </w:lvl>
    <w:lvl w:ilvl="3" w:tplc="0BAC18A6">
      <w:numFmt w:val="decimal"/>
      <w:lvlText w:val=""/>
      <w:lvlJc w:val="left"/>
    </w:lvl>
    <w:lvl w:ilvl="4" w:tplc="11880992">
      <w:numFmt w:val="decimal"/>
      <w:lvlText w:val=""/>
      <w:lvlJc w:val="left"/>
    </w:lvl>
    <w:lvl w:ilvl="5" w:tplc="7D500146">
      <w:numFmt w:val="decimal"/>
      <w:lvlText w:val=""/>
      <w:lvlJc w:val="left"/>
    </w:lvl>
    <w:lvl w:ilvl="6" w:tplc="416AE9E8">
      <w:numFmt w:val="decimal"/>
      <w:lvlText w:val=""/>
      <w:lvlJc w:val="left"/>
    </w:lvl>
    <w:lvl w:ilvl="7" w:tplc="131EE810">
      <w:numFmt w:val="decimal"/>
      <w:lvlText w:val=""/>
      <w:lvlJc w:val="left"/>
    </w:lvl>
    <w:lvl w:ilvl="8" w:tplc="65ECB010">
      <w:numFmt w:val="decimal"/>
      <w:lvlText w:val=""/>
      <w:lvlJc w:val="left"/>
    </w:lvl>
  </w:abstractNum>
  <w:abstractNum w:abstractNumId="15" w15:restartNumberingAfterBreak="0">
    <w:nsid w:val="4AAC761E"/>
    <w:multiLevelType w:val="hybridMultilevel"/>
    <w:tmpl w:val="5D084E5A"/>
    <w:lvl w:ilvl="0" w:tplc="45EE4426">
      <w:start w:val="1"/>
      <w:numFmt w:val="decimal"/>
      <w:lvlText w:val="%1."/>
      <w:lvlJc w:val="left"/>
      <w:pPr>
        <w:ind w:left="600" w:hanging="320"/>
      </w:pPr>
    </w:lvl>
    <w:lvl w:ilvl="1" w:tplc="F93C1D44">
      <w:numFmt w:val="decimal"/>
      <w:lvlText w:val=""/>
      <w:lvlJc w:val="left"/>
    </w:lvl>
    <w:lvl w:ilvl="2" w:tplc="0CF6965C">
      <w:numFmt w:val="decimal"/>
      <w:lvlText w:val=""/>
      <w:lvlJc w:val="left"/>
    </w:lvl>
    <w:lvl w:ilvl="3" w:tplc="CFDE0480">
      <w:numFmt w:val="decimal"/>
      <w:lvlText w:val=""/>
      <w:lvlJc w:val="left"/>
    </w:lvl>
    <w:lvl w:ilvl="4" w:tplc="E5B25FD0">
      <w:numFmt w:val="decimal"/>
      <w:lvlText w:val=""/>
      <w:lvlJc w:val="left"/>
    </w:lvl>
    <w:lvl w:ilvl="5" w:tplc="0220C19E">
      <w:numFmt w:val="decimal"/>
      <w:lvlText w:val=""/>
      <w:lvlJc w:val="left"/>
    </w:lvl>
    <w:lvl w:ilvl="6" w:tplc="608A1E86">
      <w:numFmt w:val="decimal"/>
      <w:lvlText w:val=""/>
      <w:lvlJc w:val="left"/>
    </w:lvl>
    <w:lvl w:ilvl="7" w:tplc="415CCF4E">
      <w:numFmt w:val="decimal"/>
      <w:lvlText w:val=""/>
      <w:lvlJc w:val="left"/>
    </w:lvl>
    <w:lvl w:ilvl="8" w:tplc="7BE45728">
      <w:numFmt w:val="decimal"/>
      <w:lvlText w:val=""/>
      <w:lvlJc w:val="left"/>
    </w:lvl>
  </w:abstractNum>
  <w:abstractNum w:abstractNumId="16" w15:restartNumberingAfterBreak="0">
    <w:nsid w:val="4F0413E3"/>
    <w:multiLevelType w:val="hybridMultilevel"/>
    <w:tmpl w:val="48649566"/>
    <w:lvl w:ilvl="0" w:tplc="F09E5F76">
      <w:start w:val="1"/>
      <w:numFmt w:val="decimal"/>
      <w:lvlText w:val="%1."/>
      <w:lvlJc w:val="left"/>
      <w:pPr>
        <w:ind w:left="600" w:hanging="320"/>
      </w:pPr>
    </w:lvl>
    <w:lvl w:ilvl="1" w:tplc="8E942B20">
      <w:numFmt w:val="decimal"/>
      <w:lvlText w:val=""/>
      <w:lvlJc w:val="left"/>
    </w:lvl>
    <w:lvl w:ilvl="2" w:tplc="E4AE94E2">
      <w:numFmt w:val="decimal"/>
      <w:lvlText w:val=""/>
      <w:lvlJc w:val="left"/>
    </w:lvl>
    <w:lvl w:ilvl="3" w:tplc="3578AEB0">
      <w:numFmt w:val="decimal"/>
      <w:lvlText w:val=""/>
      <w:lvlJc w:val="left"/>
    </w:lvl>
    <w:lvl w:ilvl="4" w:tplc="0BCE3180">
      <w:numFmt w:val="decimal"/>
      <w:lvlText w:val=""/>
      <w:lvlJc w:val="left"/>
    </w:lvl>
    <w:lvl w:ilvl="5" w:tplc="6178CE2E">
      <w:numFmt w:val="decimal"/>
      <w:lvlText w:val=""/>
      <w:lvlJc w:val="left"/>
    </w:lvl>
    <w:lvl w:ilvl="6" w:tplc="53E4CC86">
      <w:numFmt w:val="decimal"/>
      <w:lvlText w:val=""/>
      <w:lvlJc w:val="left"/>
    </w:lvl>
    <w:lvl w:ilvl="7" w:tplc="ECCE55F6">
      <w:numFmt w:val="decimal"/>
      <w:lvlText w:val=""/>
      <w:lvlJc w:val="left"/>
    </w:lvl>
    <w:lvl w:ilvl="8" w:tplc="27EC100E">
      <w:numFmt w:val="decimal"/>
      <w:lvlText w:val=""/>
      <w:lvlJc w:val="left"/>
    </w:lvl>
  </w:abstractNum>
  <w:abstractNum w:abstractNumId="17" w15:restartNumberingAfterBreak="0">
    <w:nsid w:val="5DFF465F"/>
    <w:multiLevelType w:val="hybridMultilevel"/>
    <w:tmpl w:val="BD82BDF6"/>
    <w:lvl w:ilvl="0" w:tplc="16D2C63E">
      <w:start w:val="1"/>
      <w:numFmt w:val="decimal"/>
      <w:lvlText w:val="%1."/>
      <w:lvlJc w:val="left"/>
      <w:pPr>
        <w:ind w:left="600" w:hanging="320"/>
      </w:pPr>
    </w:lvl>
    <w:lvl w:ilvl="1" w:tplc="D9AC1F2A">
      <w:numFmt w:val="decimal"/>
      <w:lvlText w:val=""/>
      <w:lvlJc w:val="left"/>
    </w:lvl>
    <w:lvl w:ilvl="2" w:tplc="ED00BD92">
      <w:numFmt w:val="decimal"/>
      <w:lvlText w:val=""/>
      <w:lvlJc w:val="left"/>
    </w:lvl>
    <w:lvl w:ilvl="3" w:tplc="333873FA">
      <w:numFmt w:val="decimal"/>
      <w:lvlText w:val=""/>
      <w:lvlJc w:val="left"/>
    </w:lvl>
    <w:lvl w:ilvl="4" w:tplc="DB1E90DA">
      <w:numFmt w:val="decimal"/>
      <w:lvlText w:val=""/>
      <w:lvlJc w:val="left"/>
    </w:lvl>
    <w:lvl w:ilvl="5" w:tplc="A170E34A">
      <w:numFmt w:val="decimal"/>
      <w:lvlText w:val=""/>
      <w:lvlJc w:val="left"/>
    </w:lvl>
    <w:lvl w:ilvl="6" w:tplc="2B607F04">
      <w:numFmt w:val="decimal"/>
      <w:lvlText w:val=""/>
      <w:lvlJc w:val="left"/>
    </w:lvl>
    <w:lvl w:ilvl="7" w:tplc="3AE6F9F4">
      <w:numFmt w:val="decimal"/>
      <w:lvlText w:val=""/>
      <w:lvlJc w:val="left"/>
    </w:lvl>
    <w:lvl w:ilvl="8" w:tplc="ABBA6BA6">
      <w:numFmt w:val="decimal"/>
      <w:lvlText w:val=""/>
      <w:lvlJc w:val="left"/>
    </w:lvl>
  </w:abstractNum>
  <w:abstractNum w:abstractNumId="18" w15:restartNumberingAfterBreak="0">
    <w:nsid w:val="5F366453"/>
    <w:multiLevelType w:val="hybridMultilevel"/>
    <w:tmpl w:val="2936531A"/>
    <w:lvl w:ilvl="0" w:tplc="89B0A8AA">
      <w:start w:val="1"/>
      <w:numFmt w:val="decimal"/>
      <w:lvlText w:val="%1."/>
      <w:lvlJc w:val="left"/>
      <w:pPr>
        <w:ind w:left="600" w:hanging="320"/>
      </w:pPr>
    </w:lvl>
    <w:lvl w:ilvl="1" w:tplc="F7646F66">
      <w:numFmt w:val="decimal"/>
      <w:lvlText w:val=""/>
      <w:lvlJc w:val="left"/>
    </w:lvl>
    <w:lvl w:ilvl="2" w:tplc="FA0EABD8">
      <w:numFmt w:val="decimal"/>
      <w:lvlText w:val=""/>
      <w:lvlJc w:val="left"/>
    </w:lvl>
    <w:lvl w:ilvl="3" w:tplc="06DA4120">
      <w:numFmt w:val="decimal"/>
      <w:lvlText w:val=""/>
      <w:lvlJc w:val="left"/>
    </w:lvl>
    <w:lvl w:ilvl="4" w:tplc="BC047624">
      <w:numFmt w:val="decimal"/>
      <w:lvlText w:val=""/>
      <w:lvlJc w:val="left"/>
    </w:lvl>
    <w:lvl w:ilvl="5" w:tplc="A4CCAFE6">
      <w:numFmt w:val="decimal"/>
      <w:lvlText w:val=""/>
      <w:lvlJc w:val="left"/>
    </w:lvl>
    <w:lvl w:ilvl="6" w:tplc="8D3E1216">
      <w:numFmt w:val="decimal"/>
      <w:lvlText w:val=""/>
      <w:lvlJc w:val="left"/>
    </w:lvl>
    <w:lvl w:ilvl="7" w:tplc="54440AFA">
      <w:numFmt w:val="decimal"/>
      <w:lvlText w:val=""/>
      <w:lvlJc w:val="left"/>
    </w:lvl>
    <w:lvl w:ilvl="8" w:tplc="59FE022E">
      <w:numFmt w:val="decimal"/>
      <w:lvlText w:val=""/>
      <w:lvlJc w:val="left"/>
    </w:lvl>
  </w:abstractNum>
  <w:abstractNum w:abstractNumId="19" w15:restartNumberingAfterBreak="0">
    <w:nsid w:val="6238508E"/>
    <w:multiLevelType w:val="hybridMultilevel"/>
    <w:tmpl w:val="5DD2B0A2"/>
    <w:lvl w:ilvl="0" w:tplc="B72A454A">
      <w:start w:val="1"/>
      <w:numFmt w:val="bullet"/>
      <w:lvlText w:val="●"/>
      <w:lvlJc w:val="left"/>
      <w:pPr>
        <w:ind w:left="720" w:hanging="360"/>
      </w:pPr>
    </w:lvl>
    <w:lvl w:ilvl="1" w:tplc="BD5049A4">
      <w:start w:val="1"/>
      <w:numFmt w:val="bullet"/>
      <w:lvlText w:val="○"/>
      <w:lvlJc w:val="left"/>
      <w:pPr>
        <w:ind w:left="1440" w:hanging="360"/>
      </w:pPr>
    </w:lvl>
    <w:lvl w:ilvl="2" w:tplc="8C74ABEC">
      <w:start w:val="1"/>
      <w:numFmt w:val="bullet"/>
      <w:lvlText w:val="■"/>
      <w:lvlJc w:val="left"/>
      <w:pPr>
        <w:ind w:left="2160" w:hanging="360"/>
      </w:pPr>
    </w:lvl>
    <w:lvl w:ilvl="3" w:tplc="F90CE9BE">
      <w:start w:val="1"/>
      <w:numFmt w:val="bullet"/>
      <w:lvlText w:val="●"/>
      <w:lvlJc w:val="left"/>
      <w:pPr>
        <w:ind w:left="2880" w:hanging="360"/>
      </w:pPr>
    </w:lvl>
    <w:lvl w:ilvl="4" w:tplc="B5B684CC">
      <w:start w:val="1"/>
      <w:numFmt w:val="bullet"/>
      <w:lvlText w:val="○"/>
      <w:lvlJc w:val="left"/>
      <w:pPr>
        <w:ind w:left="3600" w:hanging="360"/>
      </w:pPr>
    </w:lvl>
    <w:lvl w:ilvl="5" w:tplc="1040A91A">
      <w:start w:val="1"/>
      <w:numFmt w:val="bullet"/>
      <w:lvlText w:val="■"/>
      <w:lvlJc w:val="left"/>
      <w:pPr>
        <w:ind w:left="4320" w:hanging="360"/>
      </w:pPr>
    </w:lvl>
    <w:lvl w:ilvl="6" w:tplc="EF2852A2">
      <w:start w:val="1"/>
      <w:numFmt w:val="bullet"/>
      <w:lvlText w:val="●"/>
      <w:lvlJc w:val="left"/>
      <w:pPr>
        <w:ind w:left="5040" w:hanging="360"/>
      </w:pPr>
    </w:lvl>
    <w:lvl w:ilvl="7" w:tplc="7980C69C">
      <w:start w:val="1"/>
      <w:numFmt w:val="bullet"/>
      <w:lvlText w:val="●"/>
      <w:lvlJc w:val="left"/>
      <w:pPr>
        <w:ind w:left="5760" w:hanging="360"/>
      </w:pPr>
    </w:lvl>
    <w:lvl w:ilvl="8" w:tplc="CF408694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708D2DA2"/>
    <w:multiLevelType w:val="hybridMultilevel"/>
    <w:tmpl w:val="C58E6BEE"/>
    <w:lvl w:ilvl="0" w:tplc="FD52D006">
      <w:start w:val="1"/>
      <w:numFmt w:val="decimal"/>
      <w:lvlText w:val="%1."/>
      <w:lvlJc w:val="left"/>
      <w:pPr>
        <w:ind w:left="600" w:hanging="320"/>
      </w:pPr>
    </w:lvl>
    <w:lvl w:ilvl="1" w:tplc="10001028">
      <w:numFmt w:val="decimal"/>
      <w:lvlText w:val=""/>
      <w:lvlJc w:val="left"/>
    </w:lvl>
    <w:lvl w:ilvl="2" w:tplc="1A4C5054">
      <w:numFmt w:val="decimal"/>
      <w:lvlText w:val=""/>
      <w:lvlJc w:val="left"/>
    </w:lvl>
    <w:lvl w:ilvl="3" w:tplc="33A00CAA">
      <w:numFmt w:val="decimal"/>
      <w:lvlText w:val=""/>
      <w:lvlJc w:val="left"/>
    </w:lvl>
    <w:lvl w:ilvl="4" w:tplc="216C76E4">
      <w:numFmt w:val="decimal"/>
      <w:lvlText w:val=""/>
      <w:lvlJc w:val="left"/>
    </w:lvl>
    <w:lvl w:ilvl="5" w:tplc="9768EC36">
      <w:numFmt w:val="decimal"/>
      <w:lvlText w:val=""/>
      <w:lvlJc w:val="left"/>
    </w:lvl>
    <w:lvl w:ilvl="6" w:tplc="88C6B536">
      <w:numFmt w:val="decimal"/>
      <w:lvlText w:val=""/>
      <w:lvlJc w:val="left"/>
    </w:lvl>
    <w:lvl w:ilvl="7" w:tplc="88B61910">
      <w:numFmt w:val="decimal"/>
      <w:lvlText w:val=""/>
      <w:lvlJc w:val="left"/>
    </w:lvl>
    <w:lvl w:ilvl="8" w:tplc="CE3C48E0">
      <w:numFmt w:val="decimal"/>
      <w:lvlText w:val=""/>
      <w:lvlJc w:val="left"/>
    </w:lvl>
  </w:abstractNum>
  <w:abstractNum w:abstractNumId="21" w15:restartNumberingAfterBreak="0">
    <w:nsid w:val="7EE01D96"/>
    <w:multiLevelType w:val="hybridMultilevel"/>
    <w:tmpl w:val="9028CF34"/>
    <w:lvl w:ilvl="0" w:tplc="B4A6C4B0">
      <w:start w:val="1"/>
      <w:numFmt w:val="decimal"/>
      <w:lvlText w:val="%1."/>
      <w:lvlJc w:val="left"/>
      <w:pPr>
        <w:ind w:left="600" w:hanging="320"/>
      </w:pPr>
    </w:lvl>
    <w:lvl w:ilvl="1" w:tplc="2A02DD06">
      <w:numFmt w:val="decimal"/>
      <w:lvlText w:val=""/>
      <w:lvlJc w:val="left"/>
    </w:lvl>
    <w:lvl w:ilvl="2" w:tplc="E7149FBE">
      <w:numFmt w:val="decimal"/>
      <w:lvlText w:val=""/>
      <w:lvlJc w:val="left"/>
    </w:lvl>
    <w:lvl w:ilvl="3" w:tplc="E9EA4F20">
      <w:numFmt w:val="decimal"/>
      <w:lvlText w:val=""/>
      <w:lvlJc w:val="left"/>
    </w:lvl>
    <w:lvl w:ilvl="4" w:tplc="10BA04AE">
      <w:numFmt w:val="decimal"/>
      <w:lvlText w:val=""/>
      <w:lvlJc w:val="left"/>
    </w:lvl>
    <w:lvl w:ilvl="5" w:tplc="EAE8819C">
      <w:numFmt w:val="decimal"/>
      <w:lvlText w:val=""/>
      <w:lvlJc w:val="left"/>
    </w:lvl>
    <w:lvl w:ilvl="6" w:tplc="E38E4E14">
      <w:numFmt w:val="decimal"/>
      <w:lvlText w:val=""/>
      <w:lvlJc w:val="left"/>
    </w:lvl>
    <w:lvl w:ilvl="7" w:tplc="DCC0603C">
      <w:numFmt w:val="decimal"/>
      <w:lvlText w:val=""/>
      <w:lvlJc w:val="left"/>
    </w:lvl>
    <w:lvl w:ilvl="8" w:tplc="4A7CDEE8">
      <w:numFmt w:val="decimal"/>
      <w:lvlText w:val=""/>
      <w:lvlJc w:val="left"/>
    </w:lvl>
  </w:abstractNum>
  <w:abstractNum w:abstractNumId="22" w15:restartNumberingAfterBreak="0">
    <w:nsid w:val="7FB76B36"/>
    <w:multiLevelType w:val="hybridMultilevel"/>
    <w:tmpl w:val="6A62C666"/>
    <w:lvl w:ilvl="0" w:tplc="BC48AF7E">
      <w:start w:val="1"/>
      <w:numFmt w:val="decimal"/>
      <w:lvlText w:val="%1."/>
      <w:lvlJc w:val="left"/>
      <w:pPr>
        <w:ind w:left="600" w:hanging="320"/>
      </w:pPr>
    </w:lvl>
    <w:lvl w:ilvl="1" w:tplc="145A287A">
      <w:numFmt w:val="decimal"/>
      <w:lvlText w:val=""/>
      <w:lvlJc w:val="left"/>
    </w:lvl>
    <w:lvl w:ilvl="2" w:tplc="29842D66">
      <w:numFmt w:val="decimal"/>
      <w:lvlText w:val=""/>
      <w:lvlJc w:val="left"/>
    </w:lvl>
    <w:lvl w:ilvl="3" w:tplc="2FF40532">
      <w:numFmt w:val="decimal"/>
      <w:lvlText w:val=""/>
      <w:lvlJc w:val="left"/>
    </w:lvl>
    <w:lvl w:ilvl="4" w:tplc="872E65C6">
      <w:numFmt w:val="decimal"/>
      <w:lvlText w:val=""/>
      <w:lvlJc w:val="left"/>
    </w:lvl>
    <w:lvl w:ilvl="5" w:tplc="ED902BB8">
      <w:numFmt w:val="decimal"/>
      <w:lvlText w:val=""/>
      <w:lvlJc w:val="left"/>
    </w:lvl>
    <w:lvl w:ilvl="6" w:tplc="86D4DF4E">
      <w:numFmt w:val="decimal"/>
      <w:lvlText w:val=""/>
      <w:lvlJc w:val="left"/>
    </w:lvl>
    <w:lvl w:ilvl="7" w:tplc="5F247188">
      <w:numFmt w:val="decimal"/>
      <w:lvlText w:val=""/>
      <w:lvlJc w:val="left"/>
    </w:lvl>
    <w:lvl w:ilvl="8" w:tplc="D5CECB12">
      <w:numFmt w:val="decimal"/>
      <w:lvlText w:val=""/>
      <w:lvlJc w:val="left"/>
    </w:lvl>
  </w:abstractNum>
  <w:num w:numId="1" w16cid:durableId="1235437512">
    <w:abstractNumId w:val="19"/>
    <w:lvlOverride w:ilvl="0">
      <w:startOverride w:val="1"/>
    </w:lvlOverride>
  </w:num>
  <w:num w:numId="2" w16cid:durableId="1487547876">
    <w:abstractNumId w:val="4"/>
    <w:lvlOverride w:ilvl="0">
      <w:startOverride w:val="1"/>
    </w:lvlOverride>
  </w:num>
  <w:num w:numId="3" w16cid:durableId="1051459596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E9B"/>
    <w:rsid w:val="000F6DB3"/>
    <w:rsid w:val="00193915"/>
    <w:rsid w:val="002137E7"/>
    <w:rsid w:val="00BE6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CC8D"/>
  <w15:docId w15:val="{13CB4C1A-70A0-4E63-B412-3E821E2F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6" w:color="1C7293"/>
      </w:pBdr>
      <w:spacing w:before="320" w:after="160"/>
      <w:outlineLvl w:val="0"/>
    </w:pPr>
    <w:rPr>
      <w:b/>
      <w:bCs/>
      <w:color w:val="0A3D5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65A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1C729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9 — Custom Properties</dc:title>
  <dc:creator>Arizona Water Company - PDC BA Course</dc:creator>
  <cp:lastModifiedBy>James O'Reilly</cp:lastModifiedBy>
  <cp:revision>2</cp:revision>
  <dcterms:created xsi:type="dcterms:W3CDTF">2026-06-12T07:42:00Z</dcterms:created>
  <dcterms:modified xsi:type="dcterms:W3CDTF">2026-06-15T13:35:00Z</dcterms:modified>
</cp:coreProperties>
</file>