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Copper State Credit Union</w:t>
      </w:r>
    </w:p>
    <w:p>
      <w:r>
        <w:t xml:space="preserve">798 S Mill Ave, Tempe, AZ 85281</w:t>
      </w:r>
    </w:p>
    <w:p>
      <w:r>
        <w:t xml:space="preserve"/>
      </w:r>
    </w:p>
    <w:p>
      <w:r>
        <w:t xml:space="preserve">2026-06-12</w:t>
      </w:r>
    </w:p>
    <w:p>
      <w:r>
        <w:t xml:space="preserve">Victor Kowalski</w:t>
      </w:r>
    </w:p>
    <w:p>
      <w:r>
        <w:t xml:space="preserve">1745 E Broadway Rd, Tempe, AZ 85282</w:t>
      </w:r>
    </w:p>
    <w:p>
      <w:r>
        <w:t xml:space="preserve"/>
      </w:r>
    </w:p>
    <w:p>
      <w:r>
        <w:rPr>
          <w:b/>
        </w:rPr>
        <w:t xml:space="preserve">RE: Overdraft Notice - Account ACC-00070010</w:t>
      </w:r>
    </w:p>
    <w:p>
      <w:r>
        <w:t xml:space="preserve"/>
      </w:r>
    </w:p>
    <w:p>
      <w:r>
        <w:t xml:space="preserve">Dear Mr. Kowalski,</w:t>
      </w:r>
    </w:p>
    <w:p>
      <w:r>
        <w:t xml:space="preserve"/>
      </w:r>
    </w:p>
    <w:p>
      <w:r>
        <w:t xml:space="preserve">On 2026-06-11 your checking account was overdrawn by check 1044 for $230.00. A $35.00 overdraft fee was assessed on 2026-06-12 as described in the Fee Schedule. If you believe this item is unauthorized, contact Member Services immediately - a fraud claim is already on file for this item (see our email of 2026-06-12) and fees will be refunded if the claim is confirmed.</w:t>
      </w:r>
    </w:p>
    <w:p>
      <w:r>
        <w:t xml:space="preserve"/>
      </w:r>
    </w:p>
    <w:p>
      <w:r>
        <w:t xml:space="preserve">Member Services - Copper State Credit Union</w:t>
      </w:r>
    </w:p>
    <w:p>
      <w:r>
        <w:t xml:space="preserve"/>
      </w:r>
    </w:p>
    <w:p>
      <w:r>
        <w:t xml:space="preserve">All Copper State Credit Union data is fictional and generated for training.</w:t>
      </w:r>
    </w:p>
  </w:body>
</w:document>
</file>