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7DC5E" w14:textId="77777777" w:rsidR="00D25647" w:rsidRPr="00D25647" w:rsidRDefault="00D25647" w:rsidP="00D25647">
      <w:pPr>
        <w:keepNext/>
        <w:widowControl w:val="0"/>
        <w:spacing w:before="360"/>
        <w:outlineLvl w:val="0"/>
        <w:rPr>
          <w:rFonts w:ascii="URW DIN" w:eastAsia="Calibri" w:hAnsi="URW DIN" w:cs="Open Sans Semibold"/>
          <w:color w:val="CC0000"/>
          <w:sz w:val="40"/>
          <w:szCs w:val="40"/>
          <w:lang w:val="en-US"/>
        </w:rPr>
      </w:pPr>
      <w:bookmarkStart w:id="0" w:name="_Toc46312313"/>
      <w:bookmarkStart w:id="1" w:name="AppendixA"/>
      <w:r w:rsidRPr="00D25647">
        <w:rPr>
          <w:rFonts w:ascii="URW DIN" w:eastAsia="Calibri" w:hAnsi="URW DIN" w:cs="Open Sans Semibold"/>
          <w:color w:val="CC0000"/>
          <w:sz w:val="40"/>
          <w:szCs w:val="40"/>
          <w:lang w:val="en-US"/>
        </w:rPr>
        <w:t>Appendix A: Python Script for PDI</w:t>
      </w:r>
      <w:bookmarkEnd w:id="0"/>
    </w:p>
    <w:bookmarkEnd w:id="1"/>
    <w:p w14:paraId="27ADE668"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color w:val="006600"/>
          <w:sz w:val="19"/>
          <w:szCs w:val="19"/>
          <w:lang w:val="en-US"/>
        </w:rPr>
      </w:pPr>
      <w:r w:rsidRPr="00D25647">
        <w:rPr>
          <w:rFonts w:ascii="Courier New" w:eastAsia="Calibri" w:hAnsi="Courier New" w:cs="Courier New"/>
          <w:color w:val="006600"/>
          <w:sz w:val="19"/>
          <w:szCs w:val="19"/>
          <w:lang w:val="en-US"/>
        </w:rPr>
        <w:t xml:space="preserve"># </w:t>
      </w:r>
      <w:proofErr w:type="gramStart"/>
      <w:r w:rsidRPr="00D25647">
        <w:rPr>
          <w:rFonts w:ascii="Courier New" w:eastAsia="Calibri" w:hAnsi="Courier New" w:cs="Courier New"/>
          <w:color w:val="006600"/>
          <w:sz w:val="19"/>
          <w:szCs w:val="19"/>
          <w:lang w:val="en-US"/>
        </w:rPr>
        <w:t>the</w:t>
      </w:r>
      <w:proofErr w:type="gramEnd"/>
      <w:r w:rsidRPr="00D25647">
        <w:rPr>
          <w:rFonts w:ascii="Courier New" w:eastAsia="Calibri" w:hAnsi="Courier New" w:cs="Courier New"/>
          <w:color w:val="006600"/>
          <w:sz w:val="19"/>
          <w:szCs w:val="19"/>
          <w:lang w:val="en-US"/>
        </w:rPr>
        <w:t xml:space="preserve"> following libraries need to be installed (see pre-requisites)</w:t>
      </w:r>
    </w:p>
    <w:p w14:paraId="556CD89B"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color w:val="006600"/>
          <w:sz w:val="19"/>
          <w:szCs w:val="19"/>
          <w:lang w:val="en-US"/>
        </w:rPr>
      </w:pPr>
      <w:r w:rsidRPr="00D25647">
        <w:rPr>
          <w:rFonts w:ascii="Courier New" w:eastAsia="Calibri" w:hAnsi="Courier New" w:cs="Courier New"/>
          <w:color w:val="006600"/>
          <w:sz w:val="19"/>
          <w:szCs w:val="19"/>
          <w:lang w:val="en-US"/>
        </w:rPr>
        <w:t># pandas</w:t>
      </w:r>
    </w:p>
    <w:p w14:paraId="4BBE8E52"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color w:val="006600"/>
          <w:sz w:val="19"/>
          <w:szCs w:val="19"/>
          <w:lang w:val="en-US"/>
        </w:rPr>
      </w:pPr>
      <w:r w:rsidRPr="00D25647">
        <w:rPr>
          <w:rFonts w:ascii="Courier New" w:eastAsia="Calibri" w:hAnsi="Courier New" w:cs="Courier New"/>
          <w:color w:val="006600"/>
          <w:sz w:val="19"/>
          <w:szCs w:val="19"/>
          <w:lang w:val="en-US"/>
        </w:rPr>
        <w:t># matplotlib</w:t>
      </w:r>
    </w:p>
    <w:p w14:paraId="6866BBB9"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color w:val="006600"/>
          <w:sz w:val="19"/>
          <w:szCs w:val="19"/>
          <w:lang w:val="en-US"/>
        </w:rPr>
      </w:pPr>
      <w:r w:rsidRPr="00D25647">
        <w:rPr>
          <w:rFonts w:ascii="Courier New" w:eastAsia="Calibri" w:hAnsi="Courier New" w:cs="Courier New"/>
          <w:color w:val="006600"/>
          <w:sz w:val="19"/>
          <w:szCs w:val="19"/>
          <w:lang w:val="en-US"/>
        </w:rPr>
        <w:t># py4j</w:t>
      </w:r>
    </w:p>
    <w:p w14:paraId="483CA38A"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color w:val="006600"/>
          <w:sz w:val="19"/>
          <w:szCs w:val="19"/>
          <w:lang w:val="en-US"/>
        </w:rPr>
      </w:pPr>
      <w:r w:rsidRPr="00D25647">
        <w:rPr>
          <w:rFonts w:ascii="Courier New" w:eastAsia="Calibri" w:hAnsi="Courier New" w:cs="Courier New"/>
          <w:color w:val="006600"/>
          <w:sz w:val="19"/>
          <w:szCs w:val="19"/>
          <w:lang w:val="en-US"/>
        </w:rPr>
        <w:t xml:space="preserve"># </w:t>
      </w:r>
      <w:proofErr w:type="spellStart"/>
      <w:r w:rsidRPr="00D25647">
        <w:rPr>
          <w:rFonts w:ascii="Courier New" w:eastAsia="Calibri" w:hAnsi="Courier New" w:cs="Courier New"/>
          <w:color w:val="006600"/>
          <w:sz w:val="19"/>
          <w:szCs w:val="19"/>
          <w:lang w:val="en-US"/>
        </w:rPr>
        <w:t>numpy</w:t>
      </w:r>
      <w:proofErr w:type="spellEnd"/>
    </w:p>
    <w:p w14:paraId="595ABE39"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color w:val="006600"/>
          <w:sz w:val="19"/>
          <w:szCs w:val="19"/>
          <w:lang w:val="en-US"/>
        </w:rPr>
      </w:pPr>
      <w:r w:rsidRPr="00D25647">
        <w:rPr>
          <w:rFonts w:ascii="Courier New" w:eastAsia="Calibri" w:hAnsi="Courier New" w:cs="Courier New"/>
          <w:color w:val="006600"/>
          <w:sz w:val="19"/>
          <w:szCs w:val="19"/>
          <w:lang w:val="en-US"/>
        </w:rPr>
        <w:t># TPOT</w:t>
      </w:r>
    </w:p>
    <w:p w14:paraId="0940696D"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p>
    <w:p w14:paraId="0719307A"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color w:val="006600"/>
          <w:sz w:val="19"/>
          <w:szCs w:val="19"/>
          <w:lang w:val="en-US"/>
        </w:rPr>
      </w:pPr>
      <w:r w:rsidRPr="00D25647">
        <w:rPr>
          <w:rFonts w:ascii="Courier New" w:eastAsia="Calibri" w:hAnsi="Courier New" w:cs="Courier New"/>
          <w:color w:val="006600"/>
          <w:sz w:val="19"/>
          <w:szCs w:val="19"/>
          <w:lang w:val="en-US"/>
        </w:rPr>
        <w:t xml:space="preserve"># </w:t>
      </w:r>
      <w:proofErr w:type="gramStart"/>
      <w:r w:rsidRPr="00D25647">
        <w:rPr>
          <w:rFonts w:ascii="Courier New" w:eastAsia="Calibri" w:hAnsi="Courier New" w:cs="Courier New"/>
          <w:color w:val="006600"/>
          <w:sz w:val="19"/>
          <w:szCs w:val="19"/>
          <w:lang w:val="en-US"/>
        </w:rPr>
        <w:t>import</w:t>
      </w:r>
      <w:proofErr w:type="gramEnd"/>
      <w:r w:rsidRPr="00D25647">
        <w:rPr>
          <w:rFonts w:ascii="Courier New" w:eastAsia="Calibri" w:hAnsi="Courier New" w:cs="Courier New"/>
          <w:color w:val="006600"/>
          <w:sz w:val="19"/>
          <w:szCs w:val="19"/>
          <w:lang w:val="en-US"/>
        </w:rPr>
        <w:t xml:space="preserve"> required libraries</w:t>
      </w:r>
    </w:p>
    <w:p w14:paraId="6C655C6F"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r w:rsidRPr="00D25647">
        <w:rPr>
          <w:rFonts w:ascii="Courier New" w:eastAsia="Calibri" w:hAnsi="Courier New" w:cs="Courier New"/>
          <w:sz w:val="19"/>
          <w:szCs w:val="19"/>
          <w:lang w:val="en-US"/>
        </w:rPr>
        <w:t xml:space="preserve">import pandas as </w:t>
      </w:r>
      <w:proofErr w:type="gramStart"/>
      <w:r w:rsidRPr="00D25647">
        <w:rPr>
          <w:rFonts w:ascii="Courier New" w:eastAsia="Calibri" w:hAnsi="Courier New" w:cs="Courier New"/>
          <w:sz w:val="19"/>
          <w:szCs w:val="19"/>
          <w:lang w:val="en-US"/>
        </w:rPr>
        <w:t>pd</w:t>
      </w:r>
      <w:proofErr w:type="gramEnd"/>
    </w:p>
    <w:p w14:paraId="0797FD4C"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r w:rsidRPr="00D25647">
        <w:rPr>
          <w:rFonts w:ascii="Courier New" w:eastAsia="Calibri" w:hAnsi="Courier New" w:cs="Courier New"/>
          <w:sz w:val="19"/>
          <w:szCs w:val="19"/>
          <w:lang w:val="en-US"/>
        </w:rPr>
        <w:t xml:space="preserve">import </w:t>
      </w:r>
      <w:proofErr w:type="spellStart"/>
      <w:r w:rsidRPr="00D25647">
        <w:rPr>
          <w:rFonts w:ascii="Courier New" w:eastAsia="Calibri" w:hAnsi="Courier New" w:cs="Courier New"/>
          <w:sz w:val="19"/>
          <w:szCs w:val="19"/>
          <w:lang w:val="en-US"/>
        </w:rPr>
        <w:t>numpy</w:t>
      </w:r>
      <w:proofErr w:type="spellEnd"/>
      <w:r w:rsidRPr="00D25647">
        <w:rPr>
          <w:rFonts w:ascii="Courier New" w:eastAsia="Calibri" w:hAnsi="Courier New" w:cs="Courier New"/>
          <w:sz w:val="19"/>
          <w:szCs w:val="19"/>
          <w:lang w:val="en-US"/>
        </w:rPr>
        <w:t xml:space="preserve"> as </w:t>
      </w:r>
      <w:proofErr w:type="gramStart"/>
      <w:r w:rsidRPr="00D25647">
        <w:rPr>
          <w:rFonts w:ascii="Courier New" w:eastAsia="Calibri" w:hAnsi="Courier New" w:cs="Courier New"/>
          <w:sz w:val="19"/>
          <w:szCs w:val="19"/>
          <w:lang w:val="en-US"/>
        </w:rPr>
        <w:t>np</w:t>
      </w:r>
      <w:proofErr w:type="gramEnd"/>
    </w:p>
    <w:p w14:paraId="6CDD0088"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p>
    <w:p w14:paraId="756A5CE3"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r w:rsidRPr="00D25647">
        <w:rPr>
          <w:rFonts w:ascii="Courier New" w:eastAsia="Calibri" w:hAnsi="Courier New" w:cs="Courier New"/>
          <w:sz w:val="19"/>
          <w:szCs w:val="19"/>
          <w:lang w:val="en-US"/>
        </w:rPr>
        <w:t xml:space="preserve">from </w:t>
      </w:r>
      <w:proofErr w:type="spellStart"/>
      <w:r w:rsidRPr="00D25647">
        <w:rPr>
          <w:rFonts w:ascii="Courier New" w:eastAsia="Calibri" w:hAnsi="Courier New" w:cs="Courier New"/>
          <w:sz w:val="19"/>
          <w:szCs w:val="19"/>
          <w:lang w:val="en-US"/>
        </w:rPr>
        <w:t>tpot</w:t>
      </w:r>
      <w:proofErr w:type="spellEnd"/>
      <w:r w:rsidRPr="00D25647">
        <w:rPr>
          <w:rFonts w:ascii="Courier New" w:eastAsia="Calibri" w:hAnsi="Courier New" w:cs="Courier New"/>
          <w:sz w:val="19"/>
          <w:szCs w:val="19"/>
          <w:lang w:val="en-US"/>
        </w:rPr>
        <w:t xml:space="preserve"> import </w:t>
      </w:r>
      <w:proofErr w:type="spellStart"/>
      <w:r w:rsidRPr="00D25647">
        <w:rPr>
          <w:rFonts w:ascii="Courier New" w:eastAsia="Calibri" w:hAnsi="Courier New" w:cs="Courier New"/>
          <w:sz w:val="19"/>
          <w:szCs w:val="19"/>
          <w:lang w:val="en-US"/>
        </w:rPr>
        <w:t>TPOTClassifier</w:t>
      </w:r>
      <w:proofErr w:type="spellEnd"/>
    </w:p>
    <w:p w14:paraId="0C7A577F"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r w:rsidRPr="00D25647">
        <w:rPr>
          <w:rFonts w:ascii="Courier New" w:eastAsia="Calibri" w:hAnsi="Courier New" w:cs="Courier New"/>
          <w:sz w:val="19"/>
          <w:szCs w:val="19"/>
          <w:lang w:val="en-US"/>
        </w:rPr>
        <w:t xml:space="preserve">from </w:t>
      </w:r>
      <w:proofErr w:type="spellStart"/>
      <w:r w:rsidRPr="00D25647">
        <w:rPr>
          <w:rFonts w:ascii="Courier New" w:eastAsia="Calibri" w:hAnsi="Courier New" w:cs="Courier New"/>
          <w:sz w:val="19"/>
          <w:szCs w:val="19"/>
          <w:lang w:val="en-US"/>
        </w:rPr>
        <w:t>sklearn</w:t>
      </w:r>
      <w:proofErr w:type="spellEnd"/>
      <w:r w:rsidRPr="00D25647">
        <w:rPr>
          <w:rFonts w:ascii="Courier New" w:eastAsia="Calibri" w:hAnsi="Courier New" w:cs="Courier New"/>
          <w:sz w:val="19"/>
          <w:szCs w:val="19"/>
          <w:lang w:val="en-US"/>
        </w:rPr>
        <w:t xml:space="preserve"> import preprocessing</w:t>
      </w:r>
    </w:p>
    <w:p w14:paraId="4C7B4D52"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r w:rsidRPr="00D25647">
        <w:rPr>
          <w:rFonts w:ascii="Courier New" w:eastAsia="Calibri" w:hAnsi="Courier New" w:cs="Courier New"/>
          <w:sz w:val="19"/>
          <w:szCs w:val="19"/>
          <w:lang w:val="en-US"/>
        </w:rPr>
        <w:t xml:space="preserve">from </w:t>
      </w:r>
      <w:proofErr w:type="spellStart"/>
      <w:proofErr w:type="gramStart"/>
      <w:r w:rsidRPr="00D25647">
        <w:rPr>
          <w:rFonts w:ascii="Courier New" w:eastAsia="Calibri" w:hAnsi="Courier New" w:cs="Courier New"/>
          <w:sz w:val="19"/>
          <w:szCs w:val="19"/>
          <w:lang w:val="en-US"/>
        </w:rPr>
        <w:t>sklearn.model</w:t>
      </w:r>
      <w:proofErr w:type="gramEnd"/>
      <w:r w:rsidRPr="00D25647">
        <w:rPr>
          <w:rFonts w:ascii="Courier New" w:eastAsia="Calibri" w:hAnsi="Courier New" w:cs="Courier New"/>
          <w:sz w:val="19"/>
          <w:szCs w:val="19"/>
          <w:lang w:val="en-US"/>
        </w:rPr>
        <w:t>_selection</w:t>
      </w:r>
      <w:proofErr w:type="spellEnd"/>
      <w:r w:rsidRPr="00D25647">
        <w:rPr>
          <w:rFonts w:ascii="Courier New" w:eastAsia="Calibri" w:hAnsi="Courier New" w:cs="Courier New"/>
          <w:sz w:val="19"/>
          <w:szCs w:val="19"/>
          <w:lang w:val="en-US"/>
        </w:rPr>
        <w:t xml:space="preserve"> import </w:t>
      </w:r>
      <w:proofErr w:type="spellStart"/>
      <w:r w:rsidRPr="00D25647">
        <w:rPr>
          <w:rFonts w:ascii="Courier New" w:eastAsia="Calibri" w:hAnsi="Courier New" w:cs="Courier New"/>
          <w:sz w:val="19"/>
          <w:szCs w:val="19"/>
          <w:lang w:val="en-US"/>
        </w:rPr>
        <w:t>train_test_split</w:t>
      </w:r>
      <w:proofErr w:type="spellEnd"/>
    </w:p>
    <w:p w14:paraId="315226BF"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p>
    <w:p w14:paraId="37A52CB4"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color w:val="006600"/>
          <w:sz w:val="19"/>
          <w:szCs w:val="19"/>
          <w:lang w:val="en-US"/>
        </w:rPr>
      </w:pPr>
      <w:r w:rsidRPr="00D25647">
        <w:rPr>
          <w:rFonts w:ascii="Courier New" w:eastAsia="Calibri" w:hAnsi="Courier New" w:cs="Courier New"/>
          <w:color w:val="006600"/>
          <w:sz w:val="19"/>
          <w:szCs w:val="19"/>
          <w:lang w:val="en-US"/>
        </w:rPr>
        <w:t xml:space="preserve"># </w:t>
      </w:r>
      <w:proofErr w:type="gramStart"/>
      <w:r w:rsidRPr="00D25647">
        <w:rPr>
          <w:rFonts w:ascii="Courier New" w:eastAsia="Calibri" w:hAnsi="Courier New" w:cs="Courier New"/>
          <w:color w:val="006600"/>
          <w:sz w:val="19"/>
          <w:szCs w:val="19"/>
          <w:lang w:val="en-US"/>
        </w:rPr>
        <w:t>the</w:t>
      </w:r>
      <w:proofErr w:type="gramEnd"/>
      <w:r w:rsidRPr="00D25647">
        <w:rPr>
          <w:rFonts w:ascii="Courier New" w:eastAsia="Calibri" w:hAnsi="Courier New" w:cs="Courier New"/>
          <w:color w:val="006600"/>
          <w:sz w:val="19"/>
          <w:szCs w:val="19"/>
          <w:lang w:val="en-US"/>
        </w:rPr>
        <w:t xml:space="preserve"> dataset is referenced in the step: </w:t>
      </w:r>
      <w:proofErr w:type="spellStart"/>
      <w:r w:rsidRPr="00D25647">
        <w:rPr>
          <w:rFonts w:ascii="Courier New" w:eastAsia="Calibri" w:hAnsi="Courier New" w:cs="Courier New"/>
          <w:color w:val="006600"/>
          <w:sz w:val="19"/>
          <w:szCs w:val="19"/>
          <w:lang w:val="en-US"/>
        </w:rPr>
        <w:t>sv-change_to_numbers</w:t>
      </w:r>
      <w:proofErr w:type="spellEnd"/>
    </w:p>
    <w:p w14:paraId="56B0BB86"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color w:val="006600"/>
          <w:sz w:val="19"/>
          <w:szCs w:val="19"/>
          <w:lang w:val="en-US"/>
        </w:rPr>
      </w:pPr>
      <w:r w:rsidRPr="00D25647">
        <w:rPr>
          <w:rFonts w:ascii="Courier New" w:eastAsia="Calibri" w:hAnsi="Courier New" w:cs="Courier New"/>
          <w:color w:val="006600"/>
          <w:sz w:val="19"/>
          <w:szCs w:val="19"/>
          <w:lang w:val="en-US"/>
        </w:rPr>
        <w:t># independent variables (x) are referenced starting at row 1: col 1. -1 references all columns apart from the last</w:t>
      </w:r>
    </w:p>
    <w:p w14:paraId="5516DE1E"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r w:rsidRPr="00D25647">
        <w:rPr>
          <w:rFonts w:ascii="Courier New" w:eastAsia="Calibri" w:hAnsi="Courier New" w:cs="Courier New"/>
          <w:sz w:val="19"/>
          <w:szCs w:val="19"/>
          <w:lang w:val="en-US"/>
        </w:rPr>
        <w:t xml:space="preserve">x = </w:t>
      </w:r>
      <w:proofErr w:type="spellStart"/>
      <w:proofErr w:type="gramStart"/>
      <w:r w:rsidRPr="00D25647">
        <w:rPr>
          <w:rFonts w:ascii="Courier New" w:eastAsia="Calibri" w:hAnsi="Courier New" w:cs="Courier New"/>
          <w:sz w:val="19"/>
          <w:szCs w:val="19"/>
          <w:lang w:val="en-US"/>
        </w:rPr>
        <w:t>dataset.iloc</w:t>
      </w:r>
      <w:proofErr w:type="spellEnd"/>
      <w:proofErr w:type="gramEnd"/>
      <w:r w:rsidRPr="00D25647">
        <w:rPr>
          <w:rFonts w:ascii="Courier New" w:eastAsia="Calibri" w:hAnsi="Courier New" w:cs="Courier New"/>
          <w:sz w:val="19"/>
          <w:szCs w:val="19"/>
          <w:lang w:val="en-US"/>
        </w:rPr>
        <w:t xml:space="preserve">[:,1:-1].values </w:t>
      </w:r>
    </w:p>
    <w:p w14:paraId="695407F4"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p>
    <w:p w14:paraId="57C1FA6C"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color w:val="006600"/>
          <w:sz w:val="19"/>
          <w:szCs w:val="19"/>
          <w:lang w:val="en-US"/>
        </w:rPr>
      </w:pPr>
      <w:r w:rsidRPr="00D25647">
        <w:rPr>
          <w:rFonts w:ascii="Courier New" w:eastAsia="Calibri" w:hAnsi="Courier New" w:cs="Courier New"/>
          <w:color w:val="006600"/>
          <w:sz w:val="19"/>
          <w:szCs w:val="19"/>
          <w:lang w:val="en-US"/>
        </w:rPr>
        <w:t xml:space="preserve"># </w:t>
      </w:r>
      <w:proofErr w:type="gramStart"/>
      <w:r w:rsidRPr="00D25647">
        <w:rPr>
          <w:rFonts w:ascii="Courier New" w:eastAsia="Calibri" w:hAnsi="Courier New" w:cs="Courier New"/>
          <w:color w:val="006600"/>
          <w:sz w:val="19"/>
          <w:szCs w:val="19"/>
          <w:lang w:val="en-US"/>
        </w:rPr>
        <w:t>transform</w:t>
      </w:r>
      <w:proofErr w:type="gramEnd"/>
      <w:r w:rsidRPr="00D25647">
        <w:rPr>
          <w:rFonts w:ascii="Courier New" w:eastAsia="Calibri" w:hAnsi="Courier New" w:cs="Courier New"/>
          <w:color w:val="006600"/>
          <w:sz w:val="19"/>
          <w:szCs w:val="19"/>
          <w:lang w:val="en-US"/>
        </w:rPr>
        <w:t xml:space="preserve"> features by scaling each feature to a given range</w:t>
      </w:r>
    </w:p>
    <w:p w14:paraId="47B0F8D2"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proofErr w:type="spellStart"/>
      <w:r w:rsidRPr="00D25647">
        <w:rPr>
          <w:rFonts w:ascii="Courier New" w:eastAsia="Calibri" w:hAnsi="Courier New" w:cs="Courier New"/>
          <w:sz w:val="19"/>
          <w:szCs w:val="19"/>
          <w:lang w:val="en-US"/>
        </w:rPr>
        <w:t>min_max_scaler</w:t>
      </w:r>
      <w:proofErr w:type="spellEnd"/>
      <w:r w:rsidRPr="00D25647">
        <w:rPr>
          <w:rFonts w:ascii="Courier New" w:eastAsia="Calibri" w:hAnsi="Courier New" w:cs="Courier New"/>
          <w:sz w:val="19"/>
          <w:szCs w:val="19"/>
          <w:lang w:val="en-US"/>
        </w:rPr>
        <w:t xml:space="preserve"> = </w:t>
      </w:r>
      <w:proofErr w:type="spellStart"/>
      <w:proofErr w:type="gramStart"/>
      <w:r w:rsidRPr="00D25647">
        <w:rPr>
          <w:rFonts w:ascii="Courier New" w:eastAsia="Calibri" w:hAnsi="Courier New" w:cs="Courier New"/>
          <w:sz w:val="19"/>
          <w:szCs w:val="19"/>
          <w:lang w:val="en-US"/>
        </w:rPr>
        <w:t>preprocessing.MinMaxScaler</w:t>
      </w:r>
      <w:proofErr w:type="spellEnd"/>
      <w:proofErr w:type="gramEnd"/>
      <w:r w:rsidRPr="00D25647">
        <w:rPr>
          <w:rFonts w:ascii="Courier New" w:eastAsia="Calibri" w:hAnsi="Courier New" w:cs="Courier New"/>
          <w:sz w:val="19"/>
          <w:szCs w:val="19"/>
          <w:lang w:val="en-US"/>
        </w:rPr>
        <w:t>()</w:t>
      </w:r>
    </w:p>
    <w:p w14:paraId="6B46663B"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p>
    <w:p w14:paraId="06CCCC64"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color w:val="006600"/>
          <w:sz w:val="19"/>
          <w:szCs w:val="19"/>
          <w:lang w:val="en-US"/>
        </w:rPr>
      </w:pPr>
      <w:r w:rsidRPr="00D25647">
        <w:rPr>
          <w:rFonts w:ascii="Courier New" w:eastAsia="Calibri" w:hAnsi="Courier New" w:cs="Courier New"/>
          <w:color w:val="006600"/>
          <w:sz w:val="19"/>
          <w:szCs w:val="19"/>
          <w:lang w:val="en-US"/>
        </w:rPr>
        <w:t xml:space="preserve"># </w:t>
      </w:r>
      <w:proofErr w:type="gramStart"/>
      <w:r w:rsidRPr="00D25647">
        <w:rPr>
          <w:rFonts w:ascii="Courier New" w:eastAsia="Calibri" w:hAnsi="Courier New" w:cs="Courier New"/>
          <w:color w:val="006600"/>
          <w:sz w:val="19"/>
          <w:szCs w:val="19"/>
          <w:lang w:val="en-US"/>
        </w:rPr>
        <w:t>compute</w:t>
      </w:r>
      <w:proofErr w:type="gramEnd"/>
      <w:r w:rsidRPr="00D25647">
        <w:rPr>
          <w:rFonts w:ascii="Courier New" w:eastAsia="Calibri" w:hAnsi="Courier New" w:cs="Courier New"/>
          <w:color w:val="006600"/>
          <w:sz w:val="19"/>
          <w:szCs w:val="19"/>
          <w:lang w:val="en-US"/>
        </w:rPr>
        <w:t xml:space="preserve"> the data minimum and maximum for scaling, then transform.</w:t>
      </w:r>
    </w:p>
    <w:p w14:paraId="79C9BB9E"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proofErr w:type="spellStart"/>
      <w:r w:rsidRPr="00D25647">
        <w:rPr>
          <w:rFonts w:ascii="Courier New" w:eastAsia="Calibri" w:hAnsi="Courier New" w:cs="Courier New"/>
          <w:sz w:val="19"/>
          <w:szCs w:val="19"/>
          <w:lang w:val="en-US"/>
        </w:rPr>
        <w:t>x_scaled</w:t>
      </w:r>
      <w:proofErr w:type="spellEnd"/>
      <w:r w:rsidRPr="00D25647">
        <w:rPr>
          <w:rFonts w:ascii="Courier New" w:eastAsia="Calibri" w:hAnsi="Courier New" w:cs="Courier New"/>
          <w:sz w:val="19"/>
          <w:szCs w:val="19"/>
          <w:lang w:val="en-US"/>
        </w:rPr>
        <w:t xml:space="preserve"> = </w:t>
      </w:r>
      <w:proofErr w:type="spellStart"/>
      <w:r w:rsidRPr="00D25647">
        <w:rPr>
          <w:rFonts w:ascii="Courier New" w:eastAsia="Calibri" w:hAnsi="Courier New" w:cs="Courier New"/>
          <w:sz w:val="19"/>
          <w:szCs w:val="19"/>
          <w:lang w:val="en-US"/>
        </w:rPr>
        <w:t>min_max_scaler.fit_transform</w:t>
      </w:r>
      <w:proofErr w:type="spellEnd"/>
      <w:r w:rsidRPr="00D25647">
        <w:rPr>
          <w:rFonts w:ascii="Courier New" w:eastAsia="Calibri" w:hAnsi="Courier New" w:cs="Courier New"/>
          <w:sz w:val="19"/>
          <w:szCs w:val="19"/>
          <w:lang w:val="en-US"/>
        </w:rPr>
        <w:t>(x)</w:t>
      </w:r>
    </w:p>
    <w:p w14:paraId="4B2F8B71"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p>
    <w:p w14:paraId="7A054F61"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color w:val="006600"/>
          <w:sz w:val="19"/>
          <w:szCs w:val="19"/>
          <w:lang w:val="en-US"/>
        </w:rPr>
      </w:pPr>
      <w:r w:rsidRPr="00D25647">
        <w:rPr>
          <w:rFonts w:ascii="Courier New" w:eastAsia="Calibri" w:hAnsi="Courier New" w:cs="Courier New"/>
          <w:color w:val="006600"/>
          <w:sz w:val="19"/>
          <w:szCs w:val="19"/>
          <w:lang w:val="en-US"/>
        </w:rPr>
        <w:t xml:space="preserve"># optional – change to </w:t>
      </w:r>
      <w:proofErr w:type="spellStart"/>
      <w:r w:rsidRPr="00D25647">
        <w:rPr>
          <w:rFonts w:ascii="Courier New" w:eastAsia="Calibri" w:hAnsi="Courier New" w:cs="Courier New"/>
          <w:color w:val="006600"/>
          <w:sz w:val="19"/>
          <w:szCs w:val="19"/>
          <w:lang w:val="en-US"/>
        </w:rPr>
        <w:t>numpy</w:t>
      </w:r>
      <w:proofErr w:type="spellEnd"/>
      <w:r w:rsidRPr="00D25647">
        <w:rPr>
          <w:rFonts w:ascii="Courier New" w:eastAsia="Calibri" w:hAnsi="Courier New" w:cs="Courier New"/>
          <w:color w:val="006600"/>
          <w:sz w:val="19"/>
          <w:szCs w:val="19"/>
          <w:lang w:val="en-US"/>
        </w:rPr>
        <w:t xml:space="preserve"> array</w:t>
      </w:r>
    </w:p>
    <w:p w14:paraId="38C33A91"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r w:rsidRPr="00D25647">
        <w:rPr>
          <w:rFonts w:ascii="Courier New" w:eastAsia="Calibri" w:hAnsi="Courier New" w:cs="Courier New"/>
          <w:sz w:val="19"/>
          <w:szCs w:val="19"/>
          <w:lang w:val="en-US"/>
        </w:rPr>
        <w:t>X=</w:t>
      </w:r>
      <w:proofErr w:type="spellStart"/>
      <w:r w:rsidRPr="00D25647">
        <w:rPr>
          <w:rFonts w:ascii="Courier New" w:eastAsia="Calibri" w:hAnsi="Courier New" w:cs="Courier New"/>
          <w:sz w:val="19"/>
          <w:szCs w:val="19"/>
          <w:lang w:val="en-US"/>
        </w:rPr>
        <w:t>np.asarray</w:t>
      </w:r>
      <w:proofErr w:type="spellEnd"/>
      <w:r w:rsidRPr="00D25647">
        <w:rPr>
          <w:rFonts w:ascii="Courier New" w:eastAsia="Calibri" w:hAnsi="Courier New" w:cs="Courier New"/>
          <w:sz w:val="19"/>
          <w:szCs w:val="19"/>
          <w:lang w:val="en-US"/>
        </w:rPr>
        <w:t>(</w:t>
      </w:r>
      <w:proofErr w:type="spellStart"/>
      <w:r w:rsidRPr="00D25647">
        <w:rPr>
          <w:rFonts w:ascii="Courier New" w:eastAsia="Calibri" w:hAnsi="Courier New" w:cs="Courier New"/>
          <w:sz w:val="19"/>
          <w:szCs w:val="19"/>
          <w:lang w:val="en-US"/>
        </w:rPr>
        <w:t>x_scaled</w:t>
      </w:r>
      <w:proofErr w:type="spellEnd"/>
      <w:r w:rsidRPr="00D25647">
        <w:rPr>
          <w:rFonts w:ascii="Courier New" w:eastAsia="Calibri" w:hAnsi="Courier New" w:cs="Courier New"/>
          <w:sz w:val="19"/>
          <w:szCs w:val="19"/>
          <w:lang w:val="en-US"/>
        </w:rPr>
        <w:t>)</w:t>
      </w:r>
    </w:p>
    <w:p w14:paraId="34AAB01B"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r w:rsidRPr="00D25647">
        <w:rPr>
          <w:rFonts w:ascii="Courier New" w:eastAsia="Calibri" w:hAnsi="Courier New" w:cs="Courier New"/>
          <w:sz w:val="19"/>
          <w:szCs w:val="19"/>
          <w:lang w:val="en-US"/>
        </w:rPr>
        <w:t>y=</w:t>
      </w:r>
      <w:proofErr w:type="spellStart"/>
      <w:proofErr w:type="gramStart"/>
      <w:r w:rsidRPr="00D25647">
        <w:rPr>
          <w:rFonts w:ascii="Courier New" w:eastAsia="Calibri" w:hAnsi="Courier New" w:cs="Courier New"/>
          <w:sz w:val="19"/>
          <w:szCs w:val="19"/>
          <w:lang w:val="en-US"/>
        </w:rPr>
        <w:t>np.asarray</w:t>
      </w:r>
      <w:proofErr w:type="spellEnd"/>
      <w:proofErr w:type="gramEnd"/>
      <w:r w:rsidRPr="00D25647">
        <w:rPr>
          <w:rFonts w:ascii="Courier New" w:eastAsia="Calibri" w:hAnsi="Courier New" w:cs="Courier New"/>
          <w:sz w:val="19"/>
          <w:szCs w:val="19"/>
          <w:lang w:val="en-US"/>
        </w:rPr>
        <w:t>(</w:t>
      </w:r>
      <w:proofErr w:type="spellStart"/>
      <w:r w:rsidRPr="00D25647">
        <w:rPr>
          <w:rFonts w:ascii="Courier New" w:eastAsia="Calibri" w:hAnsi="Courier New" w:cs="Courier New"/>
          <w:sz w:val="19"/>
          <w:szCs w:val="19"/>
          <w:lang w:val="en-US"/>
        </w:rPr>
        <w:t>dataset.iloc</w:t>
      </w:r>
      <w:proofErr w:type="spellEnd"/>
      <w:r w:rsidRPr="00D25647">
        <w:rPr>
          <w:rFonts w:ascii="Courier New" w:eastAsia="Calibri" w:hAnsi="Courier New" w:cs="Courier New"/>
          <w:sz w:val="19"/>
          <w:szCs w:val="19"/>
          <w:lang w:val="en-US"/>
        </w:rPr>
        <w:t>[:,-1])</w:t>
      </w:r>
    </w:p>
    <w:p w14:paraId="1332D713"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p>
    <w:p w14:paraId="2071B086"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color w:val="006600"/>
          <w:sz w:val="19"/>
          <w:szCs w:val="19"/>
          <w:lang w:val="en-US"/>
        </w:rPr>
      </w:pPr>
      <w:r w:rsidRPr="00D25647">
        <w:rPr>
          <w:rFonts w:ascii="Courier New" w:eastAsia="Calibri" w:hAnsi="Courier New" w:cs="Courier New"/>
          <w:color w:val="006600"/>
          <w:sz w:val="19"/>
          <w:szCs w:val="19"/>
          <w:lang w:val="en-US"/>
        </w:rPr>
        <w:t xml:space="preserve"># </w:t>
      </w:r>
      <w:proofErr w:type="gramStart"/>
      <w:r w:rsidRPr="00D25647">
        <w:rPr>
          <w:rFonts w:ascii="Courier New" w:eastAsia="Calibri" w:hAnsi="Courier New" w:cs="Courier New"/>
          <w:color w:val="006600"/>
          <w:sz w:val="19"/>
          <w:szCs w:val="19"/>
          <w:lang w:val="en-US"/>
        </w:rPr>
        <w:t>split</w:t>
      </w:r>
      <w:proofErr w:type="gramEnd"/>
      <w:r w:rsidRPr="00D25647">
        <w:rPr>
          <w:rFonts w:ascii="Courier New" w:eastAsia="Calibri" w:hAnsi="Courier New" w:cs="Courier New"/>
          <w:color w:val="006600"/>
          <w:sz w:val="19"/>
          <w:szCs w:val="19"/>
          <w:lang w:val="en-US"/>
        </w:rPr>
        <w:t xml:space="preserve"> the dataset into train and test. Test size is set at 75% of dataset (10,000 rows)</w:t>
      </w:r>
    </w:p>
    <w:p w14:paraId="448DB622"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color w:val="006600"/>
          <w:sz w:val="19"/>
          <w:szCs w:val="19"/>
          <w:lang w:val="en-US"/>
        </w:rPr>
      </w:pPr>
      <w:r w:rsidRPr="00D25647">
        <w:rPr>
          <w:rFonts w:ascii="Courier New" w:eastAsia="Calibri" w:hAnsi="Courier New" w:cs="Courier New"/>
          <w:color w:val="006600"/>
          <w:sz w:val="19"/>
          <w:szCs w:val="19"/>
          <w:lang w:val="en-US"/>
        </w:rPr>
        <w:t xml:space="preserve"># further details on </w:t>
      </w:r>
      <w:proofErr w:type="spellStart"/>
      <w:r w:rsidRPr="00D25647">
        <w:rPr>
          <w:rFonts w:ascii="Courier New" w:eastAsia="Calibri" w:hAnsi="Courier New" w:cs="Courier New"/>
          <w:color w:val="006600"/>
          <w:sz w:val="19"/>
          <w:szCs w:val="19"/>
          <w:lang w:val="en-US"/>
        </w:rPr>
        <w:t>random_state</w:t>
      </w:r>
      <w:proofErr w:type="spellEnd"/>
      <w:r w:rsidRPr="00D25647">
        <w:rPr>
          <w:rFonts w:ascii="Courier New" w:eastAsia="Calibri" w:hAnsi="Courier New" w:cs="Courier New"/>
          <w:color w:val="006600"/>
          <w:sz w:val="19"/>
          <w:szCs w:val="19"/>
          <w:lang w:val="en-US"/>
        </w:rPr>
        <w:t xml:space="preserve">: </w:t>
      </w:r>
    </w:p>
    <w:p w14:paraId="0B910BB3"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color w:val="006600"/>
          <w:sz w:val="19"/>
          <w:szCs w:val="19"/>
          <w:lang w:val="en-US"/>
        </w:rPr>
      </w:pPr>
      <w:r w:rsidRPr="00D25647">
        <w:rPr>
          <w:rFonts w:ascii="Courier New" w:eastAsia="Calibri" w:hAnsi="Courier New" w:cs="Courier New"/>
          <w:color w:val="006600"/>
          <w:sz w:val="19"/>
          <w:szCs w:val="19"/>
          <w:lang w:val="en-US"/>
        </w:rPr>
        <w:t># https://het.as.utexas.edu/HET/Software/Numpy/reference/generated/numpy.random.RandomState.html</w:t>
      </w:r>
    </w:p>
    <w:p w14:paraId="567A813B"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proofErr w:type="spellStart"/>
      <w:r w:rsidRPr="00D25647">
        <w:rPr>
          <w:rFonts w:ascii="Courier New" w:eastAsia="Calibri" w:hAnsi="Courier New" w:cs="Courier New"/>
          <w:sz w:val="19"/>
          <w:szCs w:val="19"/>
          <w:lang w:val="en-US"/>
        </w:rPr>
        <w:t>X_train</w:t>
      </w:r>
      <w:proofErr w:type="spellEnd"/>
      <w:r w:rsidRPr="00D25647">
        <w:rPr>
          <w:rFonts w:ascii="Courier New" w:eastAsia="Calibri" w:hAnsi="Courier New" w:cs="Courier New"/>
          <w:sz w:val="19"/>
          <w:szCs w:val="19"/>
          <w:lang w:val="en-US"/>
        </w:rPr>
        <w:t xml:space="preserve">, </w:t>
      </w:r>
      <w:proofErr w:type="spellStart"/>
      <w:r w:rsidRPr="00D25647">
        <w:rPr>
          <w:rFonts w:ascii="Courier New" w:eastAsia="Calibri" w:hAnsi="Courier New" w:cs="Courier New"/>
          <w:sz w:val="19"/>
          <w:szCs w:val="19"/>
          <w:lang w:val="en-US"/>
        </w:rPr>
        <w:t>X_test</w:t>
      </w:r>
      <w:proofErr w:type="spellEnd"/>
      <w:r w:rsidRPr="00D25647">
        <w:rPr>
          <w:rFonts w:ascii="Courier New" w:eastAsia="Calibri" w:hAnsi="Courier New" w:cs="Courier New"/>
          <w:sz w:val="19"/>
          <w:szCs w:val="19"/>
          <w:lang w:val="en-US"/>
        </w:rPr>
        <w:t xml:space="preserve">, </w:t>
      </w:r>
      <w:proofErr w:type="spellStart"/>
      <w:r w:rsidRPr="00D25647">
        <w:rPr>
          <w:rFonts w:ascii="Courier New" w:eastAsia="Calibri" w:hAnsi="Courier New" w:cs="Courier New"/>
          <w:sz w:val="19"/>
          <w:szCs w:val="19"/>
          <w:lang w:val="en-US"/>
        </w:rPr>
        <w:t>y_train</w:t>
      </w:r>
      <w:proofErr w:type="spellEnd"/>
      <w:r w:rsidRPr="00D25647">
        <w:rPr>
          <w:rFonts w:ascii="Courier New" w:eastAsia="Calibri" w:hAnsi="Courier New" w:cs="Courier New"/>
          <w:sz w:val="19"/>
          <w:szCs w:val="19"/>
          <w:lang w:val="en-US"/>
        </w:rPr>
        <w:t xml:space="preserve">, </w:t>
      </w:r>
      <w:proofErr w:type="spellStart"/>
      <w:r w:rsidRPr="00D25647">
        <w:rPr>
          <w:rFonts w:ascii="Courier New" w:eastAsia="Calibri" w:hAnsi="Courier New" w:cs="Courier New"/>
          <w:sz w:val="19"/>
          <w:szCs w:val="19"/>
          <w:lang w:val="en-US"/>
        </w:rPr>
        <w:t>y_test</w:t>
      </w:r>
      <w:proofErr w:type="spellEnd"/>
      <w:r w:rsidRPr="00D25647">
        <w:rPr>
          <w:rFonts w:ascii="Courier New" w:eastAsia="Calibri" w:hAnsi="Courier New" w:cs="Courier New"/>
          <w:sz w:val="19"/>
          <w:szCs w:val="19"/>
          <w:lang w:val="en-US"/>
        </w:rPr>
        <w:t xml:space="preserve"> = </w:t>
      </w:r>
      <w:proofErr w:type="spellStart"/>
      <w:r w:rsidRPr="00D25647">
        <w:rPr>
          <w:rFonts w:ascii="Courier New" w:eastAsia="Calibri" w:hAnsi="Courier New" w:cs="Courier New"/>
          <w:sz w:val="19"/>
          <w:szCs w:val="19"/>
          <w:lang w:val="en-US"/>
        </w:rPr>
        <w:t>train_test_</w:t>
      </w:r>
      <w:proofErr w:type="gramStart"/>
      <w:r w:rsidRPr="00D25647">
        <w:rPr>
          <w:rFonts w:ascii="Courier New" w:eastAsia="Calibri" w:hAnsi="Courier New" w:cs="Courier New"/>
          <w:sz w:val="19"/>
          <w:szCs w:val="19"/>
          <w:lang w:val="en-US"/>
        </w:rPr>
        <w:t>split</w:t>
      </w:r>
      <w:proofErr w:type="spellEnd"/>
      <w:r w:rsidRPr="00D25647">
        <w:rPr>
          <w:rFonts w:ascii="Courier New" w:eastAsia="Calibri" w:hAnsi="Courier New" w:cs="Courier New"/>
          <w:sz w:val="19"/>
          <w:szCs w:val="19"/>
          <w:lang w:val="en-US"/>
        </w:rPr>
        <w:t>(</w:t>
      </w:r>
      <w:proofErr w:type="gramEnd"/>
      <w:r w:rsidRPr="00D25647">
        <w:rPr>
          <w:rFonts w:ascii="Courier New" w:eastAsia="Calibri" w:hAnsi="Courier New" w:cs="Courier New"/>
          <w:sz w:val="19"/>
          <w:szCs w:val="19"/>
          <w:lang w:val="en-US"/>
        </w:rPr>
        <w:t xml:space="preserve">X, y, </w:t>
      </w:r>
      <w:proofErr w:type="spellStart"/>
      <w:r w:rsidRPr="00D25647">
        <w:rPr>
          <w:rFonts w:ascii="Courier New" w:eastAsia="Calibri" w:hAnsi="Courier New" w:cs="Courier New"/>
          <w:sz w:val="19"/>
          <w:szCs w:val="19"/>
          <w:lang w:val="en-US"/>
        </w:rPr>
        <w:t>test_size</w:t>
      </w:r>
      <w:proofErr w:type="spellEnd"/>
      <w:r w:rsidRPr="00D25647">
        <w:rPr>
          <w:rFonts w:ascii="Courier New" w:eastAsia="Calibri" w:hAnsi="Courier New" w:cs="Courier New"/>
          <w:sz w:val="19"/>
          <w:szCs w:val="19"/>
          <w:lang w:val="en-US"/>
        </w:rPr>
        <w:t xml:space="preserve">=0.75, </w:t>
      </w:r>
      <w:proofErr w:type="spellStart"/>
      <w:r w:rsidRPr="00D25647">
        <w:rPr>
          <w:rFonts w:ascii="Courier New" w:eastAsia="Calibri" w:hAnsi="Courier New" w:cs="Courier New"/>
          <w:sz w:val="19"/>
          <w:szCs w:val="19"/>
          <w:lang w:val="en-US"/>
        </w:rPr>
        <w:t>random_state</w:t>
      </w:r>
      <w:proofErr w:type="spellEnd"/>
      <w:r w:rsidRPr="00D25647">
        <w:rPr>
          <w:rFonts w:ascii="Courier New" w:eastAsia="Calibri" w:hAnsi="Courier New" w:cs="Courier New"/>
          <w:sz w:val="19"/>
          <w:szCs w:val="19"/>
          <w:lang w:val="en-US"/>
        </w:rPr>
        <w:t>=None)</w:t>
      </w:r>
    </w:p>
    <w:p w14:paraId="34BC9EE8"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p>
    <w:p w14:paraId="43290864"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color w:val="006600"/>
          <w:sz w:val="19"/>
          <w:szCs w:val="19"/>
          <w:lang w:val="en-US"/>
        </w:rPr>
      </w:pPr>
      <w:r w:rsidRPr="00D25647">
        <w:rPr>
          <w:rFonts w:ascii="Courier New" w:eastAsia="Calibri" w:hAnsi="Courier New" w:cs="Courier New"/>
          <w:color w:val="006600"/>
          <w:sz w:val="19"/>
          <w:szCs w:val="19"/>
          <w:lang w:val="en-US"/>
        </w:rPr>
        <w:t xml:space="preserve"># </w:t>
      </w:r>
      <w:proofErr w:type="gramStart"/>
      <w:r w:rsidRPr="00D25647">
        <w:rPr>
          <w:rFonts w:ascii="Courier New" w:eastAsia="Calibri" w:hAnsi="Courier New" w:cs="Courier New"/>
          <w:color w:val="006600"/>
          <w:sz w:val="19"/>
          <w:szCs w:val="19"/>
          <w:lang w:val="en-US"/>
        </w:rPr>
        <w:t>set</w:t>
      </w:r>
      <w:proofErr w:type="gramEnd"/>
      <w:r w:rsidRPr="00D25647">
        <w:rPr>
          <w:rFonts w:ascii="Courier New" w:eastAsia="Calibri" w:hAnsi="Courier New" w:cs="Courier New"/>
          <w:color w:val="006600"/>
          <w:sz w:val="19"/>
          <w:szCs w:val="19"/>
          <w:lang w:val="en-US"/>
        </w:rPr>
        <w:t xml:space="preserve"> TPOT parameters (see Appendix: B for further details)</w:t>
      </w:r>
    </w:p>
    <w:p w14:paraId="1833C391"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proofErr w:type="spellStart"/>
      <w:r w:rsidRPr="00D25647">
        <w:rPr>
          <w:rFonts w:ascii="Courier New" w:eastAsia="Calibri" w:hAnsi="Courier New" w:cs="Courier New"/>
          <w:sz w:val="19"/>
          <w:szCs w:val="19"/>
          <w:lang w:val="en-US"/>
        </w:rPr>
        <w:t>tpot</w:t>
      </w:r>
      <w:proofErr w:type="spellEnd"/>
      <w:r w:rsidRPr="00D25647">
        <w:rPr>
          <w:rFonts w:ascii="Courier New" w:eastAsia="Calibri" w:hAnsi="Courier New" w:cs="Courier New"/>
          <w:sz w:val="19"/>
          <w:szCs w:val="19"/>
          <w:lang w:val="en-US"/>
        </w:rPr>
        <w:t xml:space="preserve"> = </w:t>
      </w:r>
      <w:proofErr w:type="spellStart"/>
      <w:proofErr w:type="gramStart"/>
      <w:r w:rsidRPr="00D25647">
        <w:rPr>
          <w:rFonts w:ascii="Courier New" w:eastAsia="Calibri" w:hAnsi="Courier New" w:cs="Courier New"/>
          <w:sz w:val="19"/>
          <w:szCs w:val="19"/>
          <w:lang w:val="en-US"/>
        </w:rPr>
        <w:t>TPOTClassifier</w:t>
      </w:r>
      <w:proofErr w:type="spellEnd"/>
      <w:r w:rsidRPr="00D25647">
        <w:rPr>
          <w:rFonts w:ascii="Courier New" w:eastAsia="Calibri" w:hAnsi="Courier New" w:cs="Courier New"/>
          <w:sz w:val="19"/>
          <w:szCs w:val="19"/>
          <w:lang w:val="en-US"/>
        </w:rPr>
        <w:t>(</w:t>
      </w:r>
      <w:proofErr w:type="gramEnd"/>
      <w:r w:rsidRPr="00D25647">
        <w:rPr>
          <w:rFonts w:ascii="Courier New" w:eastAsia="Calibri" w:hAnsi="Courier New" w:cs="Courier New"/>
          <w:sz w:val="19"/>
          <w:szCs w:val="19"/>
          <w:lang w:val="en-US"/>
        </w:rPr>
        <w:t xml:space="preserve">generations=1, verbosity=2, </w:t>
      </w:r>
      <w:proofErr w:type="spellStart"/>
      <w:r w:rsidRPr="00D25647">
        <w:rPr>
          <w:rFonts w:ascii="Courier New" w:eastAsia="Calibri" w:hAnsi="Courier New" w:cs="Courier New"/>
          <w:sz w:val="19"/>
          <w:szCs w:val="19"/>
          <w:lang w:val="en-US"/>
        </w:rPr>
        <w:t>population_size</w:t>
      </w:r>
      <w:proofErr w:type="spellEnd"/>
      <w:r w:rsidRPr="00D25647">
        <w:rPr>
          <w:rFonts w:ascii="Courier New" w:eastAsia="Calibri" w:hAnsi="Courier New" w:cs="Courier New"/>
          <w:sz w:val="19"/>
          <w:szCs w:val="19"/>
          <w:lang w:val="en-US"/>
        </w:rPr>
        <w:t xml:space="preserve">=100, scoring='accuracy', </w:t>
      </w:r>
      <w:proofErr w:type="spellStart"/>
      <w:r w:rsidRPr="00D25647">
        <w:rPr>
          <w:rFonts w:ascii="Courier New" w:eastAsia="Calibri" w:hAnsi="Courier New" w:cs="Courier New"/>
          <w:sz w:val="19"/>
          <w:szCs w:val="19"/>
          <w:lang w:val="en-US"/>
        </w:rPr>
        <w:t>config_dict</w:t>
      </w:r>
      <w:proofErr w:type="spellEnd"/>
      <w:r w:rsidRPr="00D25647">
        <w:rPr>
          <w:rFonts w:ascii="Courier New" w:eastAsia="Calibri" w:hAnsi="Courier New" w:cs="Courier New"/>
          <w:sz w:val="19"/>
          <w:szCs w:val="19"/>
          <w:lang w:val="en-US"/>
        </w:rPr>
        <w:t>='TPOT light')</w:t>
      </w:r>
    </w:p>
    <w:p w14:paraId="14E23FFC"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proofErr w:type="spellStart"/>
      <w:proofErr w:type="gramStart"/>
      <w:r w:rsidRPr="00D25647">
        <w:rPr>
          <w:rFonts w:ascii="Courier New" w:eastAsia="Calibri" w:hAnsi="Courier New" w:cs="Courier New"/>
          <w:sz w:val="19"/>
          <w:szCs w:val="19"/>
          <w:lang w:val="en-US"/>
        </w:rPr>
        <w:t>tpot.fit</w:t>
      </w:r>
      <w:proofErr w:type="spellEnd"/>
      <w:r w:rsidRPr="00D25647">
        <w:rPr>
          <w:rFonts w:ascii="Courier New" w:eastAsia="Calibri" w:hAnsi="Courier New" w:cs="Courier New"/>
          <w:sz w:val="19"/>
          <w:szCs w:val="19"/>
          <w:lang w:val="en-US"/>
        </w:rPr>
        <w:t>(</w:t>
      </w:r>
      <w:proofErr w:type="spellStart"/>
      <w:proofErr w:type="gramEnd"/>
      <w:r w:rsidRPr="00D25647">
        <w:rPr>
          <w:rFonts w:ascii="Courier New" w:eastAsia="Calibri" w:hAnsi="Courier New" w:cs="Courier New"/>
          <w:sz w:val="19"/>
          <w:szCs w:val="19"/>
          <w:lang w:val="en-US"/>
        </w:rPr>
        <w:t>X_train</w:t>
      </w:r>
      <w:proofErr w:type="spellEnd"/>
      <w:r w:rsidRPr="00D25647">
        <w:rPr>
          <w:rFonts w:ascii="Courier New" w:eastAsia="Calibri" w:hAnsi="Courier New" w:cs="Courier New"/>
          <w:sz w:val="19"/>
          <w:szCs w:val="19"/>
          <w:lang w:val="en-US"/>
        </w:rPr>
        <w:t xml:space="preserve">, </w:t>
      </w:r>
      <w:proofErr w:type="spellStart"/>
      <w:r w:rsidRPr="00D25647">
        <w:rPr>
          <w:rFonts w:ascii="Courier New" w:eastAsia="Calibri" w:hAnsi="Courier New" w:cs="Courier New"/>
          <w:sz w:val="19"/>
          <w:szCs w:val="19"/>
          <w:lang w:val="en-US"/>
        </w:rPr>
        <w:t>y_train</w:t>
      </w:r>
      <w:proofErr w:type="spellEnd"/>
      <w:r w:rsidRPr="00D25647">
        <w:rPr>
          <w:rFonts w:ascii="Courier New" w:eastAsia="Calibri" w:hAnsi="Courier New" w:cs="Courier New"/>
          <w:sz w:val="19"/>
          <w:szCs w:val="19"/>
          <w:lang w:val="en-US"/>
        </w:rPr>
        <w:t>)</w:t>
      </w:r>
    </w:p>
    <w:p w14:paraId="46BD63C3"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proofErr w:type="spellStart"/>
      <w:r w:rsidRPr="00D25647">
        <w:rPr>
          <w:rFonts w:ascii="Courier New" w:eastAsia="Calibri" w:hAnsi="Courier New" w:cs="Courier New"/>
          <w:sz w:val="19"/>
          <w:szCs w:val="19"/>
          <w:lang w:val="en-US"/>
        </w:rPr>
        <w:t>output_score</w:t>
      </w:r>
      <w:proofErr w:type="spellEnd"/>
      <w:r w:rsidRPr="00D25647">
        <w:rPr>
          <w:rFonts w:ascii="Courier New" w:eastAsia="Calibri" w:hAnsi="Courier New" w:cs="Courier New"/>
          <w:sz w:val="19"/>
          <w:szCs w:val="19"/>
          <w:lang w:val="en-US"/>
        </w:rPr>
        <w:t>=</w:t>
      </w:r>
      <w:proofErr w:type="gramStart"/>
      <w:r w:rsidRPr="00D25647">
        <w:rPr>
          <w:rFonts w:ascii="Courier New" w:eastAsia="Calibri" w:hAnsi="Courier New" w:cs="Courier New"/>
          <w:sz w:val="19"/>
          <w:szCs w:val="19"/>
          <w:lang w:val="en-US"/>
        </w:rPr>
        <w:t>str(</w:t>
      </w:r>
      <w:proofErr w:type="spellStart"/>
      <w:proofErr w:type="gramEnd"/>
      <w:r w:rsidRPr="00D25647">
        <w:rPr>
          <w:rFonts w:ascii="Courier New" w:eastAsia="Calibri" w:hAnsi="Courier New" w:cs="Courier New"/>
          <w:sz w:val="19"/>
          <w:szCs w:val="19"/>
          <w:lang w:val="en-US"/>
        </w:rPr>
        <w:t>tpot.score</w:t>
      </w:r>
      <w:proofErr w:type="spellEnd"/>
      <w:r w:rsidRPr="00D25647">
        <w:rPr>
          <w:rFonts w:ascii="Courier New" w:eastAsia="Calibri" w:hAnsi="Courier New" w:cs="Courier New"/>
          <w:sz w:val="19"/>
          <w:szCs w:val="19"/>
          <w:lang w:val="en-US"/>
        </w:rPr>
        <w:t>(</w:t>
      </w:r>
      <w:proofErr w:type="spellStart"/>
      <w:r w:rsidRPr="00D25647">
        <w:rPr>
          <w:rFonts w:ascii="Courier New" w:eastAsia="Calibri" w:hAnsi="Courier New" w:cs="Courier New"/>
          <w:sz w:val="19"/>
          <w:szCs w:val="19"/>
          <w:lang w:val="en-US"/>
        </w:rPr>
        <w:t>X_test</w:t>
      </w:r>
      <w:proofErr w:type="spellEnd"/>
      <w:r w:rsidRPr="00D25647">
        <w:rPr>
          <w:rFonts w:ascii="Courier New" w:eastAsia="Calibri" w:hAnsi="Courier New" w:cs="Courier New"/>
          <w:sz w:val="19"/>
          <w:szCs w:val="19"/>
          <w:lang w:val="en-US"/>
        </w:rPr>
        <w:t xml:space="preserve">, </w:t>
      </w:r>
      <w:proofErr w:type="spellStart"/>
      <w:r w:rsidRPr="00D25647">
        <w:rPr>
          <w:rFonts w:ascii="Courier New" w:eastAsia="Calibri" w:hAnsi="Courier New" w:cs="Courier New"/>
          <w:sz w:val="19"/>
          <w:szCs w:val="19"/>
          <w:lang w:val="en-US"/>
        </w:rPr>
        <w:t>y_test</w:t>
      </w:r>
      <w:proofErr w:type="spellEnd"/>
      <w:r w:rsidRPr="00D25647">
        <w:rPr>
          <w:rFonts w:ascii="Courier New" w:eastAsia="Calibri" w:hAnsi="Courier New" w:cs="Courier New"/>
          <w:sz w:val="19"/>
          <w:szCs w:val="19"/>
          <w:lang w:val="en-US"/>
        </w:rPr>
        <w:t>))</w:t>
      </w:r>
    </w:p>
    <w:p w14:paraId="6AA91909"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p>
    <w:p w14:paraId="74326F5E"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color w:val="006600"/>
          <w:sz w:val="19"/>
          <w:szCs w:val="19"/>
          <w:lang w:val="en-US"/>
        </w:rPr>
      </w:pPr>
      <w:r w:rsidRPr="00D25647">
        <w:rPr>
          <w:rFonts w:ascii="Courier New" w:eastAsia="Calibri" w:hAnsi="Courier New" w:cs="Courier New"/>
          <w:color w:val="006600"/>
          <w:sz w:val="19"/>
          <w:szCs w:val="19"/>
          <w:lang w:val="en-US"/>
        </w:rPr>
        <w:t># export TPOT results as python script</w:t>
      </w:r>
    </w:p>
    <w:p w14:paraId="4DE76814"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proofErr w:type="spellStart"/>
      <w:proofErr w:type="gramStart"/>
      <w:r w:rsidRPr="00D25647">
        <w:rPr>
          <w:rFonts w:ascii="Courier New" w:eastAsia="Calibri" w:hAnsi="Courier New" w:cs="Courier New"/>
          <w:sz w:val="19"/>
          <w:szCs w:val="19"/>
          <w:lang w:val="en-US"/>
        </w:rPr>
        <w:t>tpot.export</w:t>
      </w:r>
      <w:proofErr w:type="spellEnd"/>
      <w:proofErr w:type="gramEnd"/>
      <w:r w:rsidRPr="00D25647">
        <w:rPr>
          <w:rFonts w:ascii="Courier New" w:eastAsia="Calibri" w:hAnsi="Courier New" w:cs="Courier New"/>
          <w:sz w:val="19"/>
          <w:szCs w:val="19"/>
          <w:lang w:val="en-US"/>
        </w:rPr>
        <w:t>('tpot_creditcard_pipeline.py')</w:t>
      </w:r>
    </w:p>
    <w:p w14:paraId="419095B7"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p>
    <w:p w14:paraId="62CC6E23"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color w:val="006600"/>
          <w:sz w:val="19"/>
          <w:szCs w:val="19"/>
          <w:lang w:val="en-US"/>
        </w:rPr>
      </w:pPr>
      <w:r w:rsidRPr="00D25647">
        <w:rPr>
          <w:rFonts w:ascii="Courier New" w:eastAsia="Calibri" w:hAnsi="Courier New" w:cs="Courier New"/>
          <w:color w:val="006600"/>
          <w:sz w:val="19"/>
          <w:szCs w:val="19"/>
          <w:lang w:val="en-US"/>
        </w:rPr>
        <w:t xml:space="preserve"># </w:t>
      </w:r>
      <w:proofErr w:type="gramStart"/>
      <w:r w:rsidRPr="00D25647">
        <w:rPr>
          <w:rFonts w:ascii="Courier New" w:eastAsia="Calibri" w:hAnsi="Courier New" w:cs="Courier New"/>
          <w:color w:val="006600"/>
          <w:sz w:val="19"/>
          <w:szCs w:val="19"/>
          <w:lang w:val="en-US"/>
        </w:rPr>
        <w:t>print</w:t>
      </w:r>
      <w:proofErr w:type="gramEnd"/>
      <w:r w:rsidRPr="00D25647">
        <w:rPr>
          <w:rFonts w:ascii="Courier New" w:eastAsia="Calibri" w:hAnsi="Courier New" w:cs="Courier New"/>
          <w:color w:val="006600"/>
          <w:sz w:val="19"/>
          <w:szCs w:val="19"/>
          <w:lang w:val="en-US"/>
        </w:rPr>
        <w:t xml:space="preserve"> the TPOT result</w:t>
      </w:r>
    </w:p>
    <w:p w14:paraId="57AA1AB1"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proofErr w:type="gramStart"/>
      <w:r w:rsidRPr="00D25647">
        <w:rPr>
          <w:rFonts w:ascii="Courier New" w:eastAsia="Calibri" w:hAnsi="Courier New" w:cs="Courier New"/>
          <w:sz w:val="19"/>
          <w:szCs w:val="19"/>
          <w:lang w:val="en-US"/>
        </w:rPr>
        <w:t>print(</w:t>
      </w:r>
      <w:proofErr w:type="spellStart"/>
      <w:proofErr w:type="gramEnd"/>
      <w:r w:rsidRPr="00D25647">
        <w:rPr>
          <w:rFonts w:ascii="Courier New" w:eastAsia="Calibri" w:hAnsi="Courier New" w:cs="Courier New"/>
          <w:sz w:val="19"/>
          <w:szCs w:val="19"/>
          <w:lang w:val="en-US"/>
        </w:rPr>
        <w:t>tpot.score</w:t>
      </w:r>
      <w:proofErr w:type="spellEnd"/>
      <w:r w:rsidRPr="00D25647">
        <w:rPr>
          <w:rFonts w:ascii="Courier New" w:eastAsia="Calibri" w:hAnsi="Courier New" w:cs="Courier New"/>
          <w:sz w:val="19"/>
          <w:szCs w:val="19"/>
          <w:lang w:val="en-US"/>
        </w:rPr>
        <w:t>(</w:t>
      </w:r>
      <w:proofErr w:type="spellStart"/>
      <w:r w:rsidRPr="00D25647">
        <w:rPr>
          <w:rFonts w:ascii="Courier New" w:eastAsia="Calibri" w:hAnsi="Courier New" w:cs="Courier New"/>
          <w:sz w:val="19"/>
          <w:szCs w:val="19"/>
          <w:lang w:val="en-US"/>
        </w:rPr>
        <w:t>X_test</w:t>
      </w:r>
      <w:proofErr w:type="spellEnd"/>
      <w:r w:rsidRPr="00D25647">
        <w:rPr>
          <w:rFonts w:ascii="Courier New" w:eastAsia="Calibri" w:hAnsi="Courier New" w:cs="Courier New"/>
          <w:sz w:val="19"/>
          <w:szCs w:val="19"/>
          <w:lang w:val="en-US"/>
        </w:rPr>
        <w:t xml:space="preserve">, </w:t>
      </w:r>
      <w:proofErr w:type="spellStart"/>
      <w:r w:rsidRPr="00D25647">
        <w:rPr>
          <w:rFonts w:ascii="Courier New" w:eastAsia="Calibri" w:hAnsi="Courier New" w:cs="Courier New"/>
          <w:sz w:val="19"/>
          <w:szCs w:val="19"/>
          <w:lang w:val="en-US"/>
        </w:rPr>
        <w:t>y_test</w:t>
      </w:r>
      <w:proofErr w:type="spellEnd"/>
      <w:r w:rsidRPr="00D25647">
        <w:rPr>
          <w:rFonts w:ascii="Courier New" w:eastAsia="Calibri" w:hAnsi="Courier New" w:cs="Courier New"/>
          <w:sz w:val="19"/>
          <w:szCs w:val="19"/>
          <w:lang w:val="en-US"/>
        </w:rPr>
        <w:t>))</w:t>
      </w:r>
    </w:p>
    <w:p w14:paraId="33CEDA4F"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p>
    <w:p w14:paraId="2199D2A8"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color w:val="006600"/>
          <w:sz w:val="19"/>
          <w:szCs w:val="19"/>
          <w:lang w:val="en-US"/>
        </w:rPr>
      </w:pPr>
      <w:r w:rsidRPr="00D25647">
        <w:rPr>
          <w:rFonts w:ascii="Courier New" w:eastAsia="Calibri" w:hAnsi="Courier New" w:cs="Courier New"/>
          <w:color w:val="006600"/>
          <w:sz w:val="19"/>
          <w:szCs w:val="19"/>
          <w:lang w:val="en-US"/>
        </w:rPr>
        <w:t xml:space="preserve"># PDI output fields which are defined in a </w:t>
      </w:r>
      <w:proofErr w:type="spellStart"/>
      <w:r w:rsidRPr="00D25647">
        <w:rPr>
          <w:rFonts w:ascii="Courier New" w:eastAsia="Calibri" w:hAnsi="Courier New" w:cs="Courier New"/>
          <w:color w:val="006600"/>
          <w:sz w:val="19"/>
          <w:szCs w:val="19"/>
          <w:lang w:val="en-US"/>
        </w:rPr>
        <w:t>dataframe</w:t>
      </w:r>
      <w:proofErr w:type="spellEnd"/>
      <w:r w:rsidRPr="00D25647">
        <w:rPr>
          <w:rFonts w:ascii="Courier New" w:eastAsia="Calibri" w:hAnsi="Courier New" w:cs="Courier New"/>
          <w:color w:val="006600"/>
          <w:sz w:val="19"/>
          <w:szCs w:val="19"/>
          <w:lang w:val="en-US"/>
        </w:rPr>
        <w:t xml:space="preserve"> which is mapped to a PDI output field: </w:t>
      </w:r>
      <w:proofErr w:type="spellStart"/>
      <w:r w:rsidRPr="00D25647">
        <w:rPr>
          <w:rFonts w:ascii="Courier New" w:eastAsia="Calibri" w:hAnsi="Courier New" w:cs="Courier New"/>
          <w:color w:val="006600"/>
          <w:sz w:val="19"/>
          <w:szCs w:val="19"/>
          <w:lang w:val="en-US"/>
        </w:rPr>
        <w:t>model_df</w:t>
      </w:r>
      <w:proofErr w:type="spellEnd"/>
    </w:p>
    <w:p w14:paraId="25333539"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proofErr w:type="spellStart"/>
      <w:r w:rsidRPr="00D25647">
        <w:rPr>
          <w:rFonts w:ascii="Courier New" w:eastAsia="Calibri" w:hAnsi="Courier New" w:cs="Courier New"/>
          <w:sz w:val="19"/>
          <w:szCs w:val="19"/>
          <w:lang w:val="en-US"/>
        </w:rPr>
        <w:t>model_name</w:t>
      </w:r>
      <w:proofErr w:type="spellEnd"/>
      <w:r w:rsidRPr="00D25647">
        <w:rPr>
          <w:rFonts w:ascii="Courier New" w:eastAsia="Calibri" w:hAnsi="Courier New" w:cs="Courier New"/>
          <w:sz w:val="19"/>
          <w:szCs w:val="19"/>
          <w:lang w:val="en-US"/>
        </w:rPr>
        <w:t>=[</w:t>
      </w:r>
      <w:proofErr w:type="gramStart"/>
      <w:r w:rsidRPr="00D25647">
        <w:rPr>
          <w:rFonts w:ascii="Courier New" w:eastAsia="Calibri" w:hAnsi="Courier New" w:cs="Courier New"/>
          <w:sz w:val="19"/>
          <w:szCs w:val="19"/>
          <w:lang w:val="en-US"/>
        </w:rPr>
        <w:t>x[</w:t>
      </w:r>
      <w:proofErr w:type="gramEnd"/>
      <w:r w:rsidRPr="00D25647">
        <w:rPr>
          <w:rFonts w:ascii="Courier New" w:eastAsia="Calibri" w:hAnsi="Courier New" w:cs="Courier New"/>
          <w:sz w:val="19"/>
          <w:szCs w:val="19"/>
          <w:lang w:val="en-US"/>
        </w:rPr>
        <w:t xml:space="preserve">0] for x in </w:t>
      </w:r>
      <w:proofErr w:type="spellStart"/>
      <w:r w:rsidRPr="00D25647">
        <w:rPr>
          <w:rFonts w:ascii="Courier New" w:eastAsia="Calibri" w:hAnsi="Courier New" w:cs="Courier New"/>
          <w:sz w:val="19"/>
          <w:szCs w:val="19"/>
          <w:lang w:val="en-US"/>
        </w:rPr>
        <w:t>tpot.evaluated_individuals_.items</w:t>
      </w:r>
      <w:proofErr w:type="spellEnd"/>
      <w:r w:rsidRPr="00D25647">
        <w:rPr>
          <w:rFonts w:ascii="Courier New" w:eastAsia="Calibri" w:hAnsi="Courier New" w:cs="Courier New"/>
          <w:sz w:val="19"/>
          <w:szCs w:val="19"/>
          <w:lang w:val="en-US"/>
        </w:rPr>
        <w:t>()]</w:t>
      </w:r>
    </w:p>
    <w:p w14:paraId="388D9C68"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proofErr w:type="spellStart"/>
      <w:r w:rsidRPr="00D25647">
        <w:rPr>
          <w:rFonts w:ascii="Courier New" w:eastAsia="Calibri" w:hAnsi="Courier New" w:cs="Courier New"/>
          <w:sz w:val="19"/>
          <w:szCs w:val="19"/>
          <w:lang w:val="en-US"/>
        </w:rPr>
        <w:t>model_gen</w:t>
      </w:r>
      <w:proofErr w:type="spellEnd"/>
      <w:r w:rsidRPr="00D25647">
        <w:rPr>
          <w:rFonts w:ascii="Courier New" w:eastAsia="Calibri" w:hAnsi="Courier New" w:cs="Courier New"/>
          <w:sz w:val="19"/>
          <w:szCs w:val="19"/>
          <w:lang w:val="en-US"/>
        </w:rPr>
        <w:t>=[x[</w:t>
      </w:r>
      <w:proofErr w:type="gramStart"/>
      <w:r w:rsidRPr="00D25647">
        <w:rPr>
          <w:rFonts w:ascii="Courier New" w:eastAsia="Calibri" w:hAnsi="Courier New" w:cs="Courier New"/>
          <w:sz w:val="19"/>
          <w:szCs w:val="19"/>
          <w:lang w:val="en-US"/>
        </w:rPr>
        <w:t>1][</w:t>
      </w:r>
      <w:proofErr w:type="gramEnd"/>
      <w:r w:rsidRPr="00D25647">
        <w:rPr>
          <w:rFonts w:ascii="Courier New" w:eastAsia="Calibri" w:hAnsi="Courier New" w:cs="Courier New"/>
          <w:sz w:val="19"/>
          <w:szCs w:val="19"/>
          <w:lang w:val="en-US"/>
        </w:rPr>
        <w:t xml:space="preserve">'generation'] for x in </w:t>
      </w:r>
      <w:proofErr w:type="spellStart"/>
      <w:r w:rsidRPr="00D25647">
        <w:rPr>
          <w:rFonts w:ascii="Courier New" w:eastAsia="Calibri" w:hAnsi="Courier New" w:cs="Courier New"/>
          <w:sz w:val="19"/>
          <w:szCs w:val="19"/>
          <w:lang w:val="en-US"/>
        </w:rPr>
        <w:t>tpot.evaluated_individuals_.items</w:t>
      </w:r>
      <w:proofErr w:type="spellEnd"/>
      <w:r w:rsidRPr="00D25647">
        <w:rPr>
          <w:rFonts w:ascii="Courier New" w:eastAsia="Calibri" w:hAnsi="Courier New" w:cs="Courier New"/>
          <w:sz w:val="19"/>
          <w:szCs w:val="19"/>
          <w:lang w:val="en-US"/>
        </w:rPr>
        <w:t>()]</w:t>
      </w:r>
    </w:p>
    <w:p w14:paraId="2BB60D4F"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proofErr w:type="spellStart"/>
      <w:r w:rsidRPr="00D25647">
        <w:rPr>
          <w:rFonts w:ascii="Courier New" w:eastAsia="Calibri" w:hAnsi="Courier New" w:cs="Courier New"/>
          <w:sz w:val="19"/>
          <w:szCs w:val="19"/>
          <w:lang w:val="en-US"/>
        </w:rPr>
        <w:t>model_mut</w:t>
      </w:r>
      <w:proofErr w:type="spellEnd"/>
      <w:r w:rsidRPr="00D25647">
        <w:rPr>
          <w:rFonts w:ascii="Courier New" w:eastAsia="Calibri" w:hAnsi="Courier New" w:cs="Courier New"/>
          <w:sz w:val="19"/>
          <w:szCs w:val="19"/>
          <w:lang w:val="en-US"/>
        </w:rPr>
        <w:t>=[x[</w:t>
      </w:r>
      <w:proofErr w:type="gramStart"/>
      <w:r w:rsidRPr="00D25647">
        <w:rPr>
          <w:rFonts w:ascii="Courier New" w:eastAsia="Calibri" w:hAnsi="Courier New" w:cs="Courier New"/>
          <w:sz w:val="19"/>
          <w:szCs w:val="19"/>
          <w:lang w:val="en-US"/>
        </w:rPr>
        <w:t>1][</w:t>
      </w:r>
      <w:proofErr w:type="gramEnd"/>
      <w:r w:rsidRPr="00D25647">
        <w:rPr>
          <w:rFonts w:ascii="Courier New" w:eastAsia="Calibri" w:hAnsi="Courier New" w:cs="Courier New"/>
          <w:sz w:val="19"/>
          <w:szCs w:val="19"/>
          <w:lang w:val="en-US"/>
        </w:rPr>
        <w:t>'</w:t>
      </w:r>
      <w:proofErr w:type="spellStart"/>
      <w:r w:rsidRPr="00D25647">
        <w:rPr>
          <w:rFonts w:ascii="Courier New" w:eastAsia="Calibri" w:hAnsi="Courier New" w:cs="Courier New"/>
          <w:sz w:val="19"/>
          <w:szCs w:val="19"/>
          <w:lang w:val="en-US"/>
        </w:rPr>
        <w:t>mutation_count</w:t>
      </w:r>
      <w:proofErr w:type="spellEnd"/>
      <w:r w:rsidRPr="00D25647">
        <w:rPr>
          <w:rFonts w:ascii="Courier New" w:eastAsia="Calibri" w:hAnsi="Courier New" w:cs="Courier New"/>
          <w:sz w:val="19"/>
          <w:szCs w:val="19"/>
          <w:lang w:val="en-US"/>
        </w:rPr>
        <w:t xml:space="preserve">'] for x in </w:t>
      </w:r>
      <w:proofErr w:type="spellStart"/>
      <w:r w:rsidRPr="00D25647">
        <w:rPr>
          <w:rFonts w:ascii="Courier New" w:eastAsia="Calibri" w:hAnsi="Courier New" w:cs="Courier New"/>
          <w:sz w:val="19"/>
          <w:szCs w:val="19"/>
          <w:lang w:val="en-US"/>
        </w:rPr>
        <w:t>tpot.evaluated_individuals_.items</w:t>
      </w:r>
      <w:proofErr w:type="spellEnd"/>
      <w:r w:rsidRPr="00D25647">
        <w:rPr>
          <w:rFonts w:ascii="Courier New" w:eastAsia="Calibri" w:hAnsi="Courier New" w:cs="Courier New"/>
          <w:sz w:val="19"/>
          <w:szCs w:val="19"/>
          <w:lang w:val="en-US"/>
        </w:rPr>
        <w:t>()]</w:t>
      </w:r>
    </w:p>
    <w:p w14:paraId="02296D24"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proofErr w:type="spellStart"/>
      <w:r w:rsidRPr="00D25647">
        <w:rPr>
          <w:rFonts w:ascii="Courier New" w:eastAsia="Calibri" w:hAnsi="Courier New" w:cs="Courier New"/>
          <w:sz w:val="19"/>
          <w:szCs w:val="19"/>
          <w:lang w:val="en-US"/>
        </w:rPr>
        <w:t>model_cross</w:t>
      </w:r>
      <w:proofErr w:type="spellEnd"/>
      <w:r w:rsidRPr="00D25647">
        <w:rPr>
          <w:rFonts w:ascii="Courier New" w:eastAsia="Calibri" w:hAnsi="Courier New" w:cs="Courier New"/>
          <w:sz w:val="19"/>
          <w:szCs w:val="19"/>
          <w:lang w:val="en-US"/>
        </w:rPr>
        <w:t>=[x[</w:t>
      </w:r>
      <w:proofErr w:type="gramStart"/>
      <w:r w:rsidRPr="00D25647">
        <w:rPr>
          <w:rFonts w:ascii="Courier New" w:eastAsia="Calibri" w:hAnsi="Courier New" w:cs="Courier New"/>
          <w:sz w:val="19"/>
          <w:szCs w:val="19"/>
          <w:lang w:val="en-US"/>
        </w:rPr>
        <w:t>1][</w:t>
      </w:r>
      <w:proofErr w:type="gramEnd"/>
      <w:r w:rsidRPr="00D25647">
        <w:rPr>
          <w:rFonts w:ascii="Courier New" w:eastAsia="Calibri" w:hAnsi="Courier New" w:cs="Courier New"/>
          <w:sz w:val="19"/>
          <w:szCs w:val="19"/>
          <w:lang w:val="en-US"/>
        </w:rPr>
        <w:t>'</w:t>
      </w:r>
      <w:proofErr w:type="spellStart"/>
      <w:r w:rsidRPr="00D25647">
        <w:rPr>
          <w:rFonts w:ascii="Courier New" w:eastAsia="Calibri" w:hAnsi="Courier New" w:cs="Courier New"/>
          <w:sz w:val="19"/>
          <w:szCs w:val="19"/>
          <w:lang w:val="en-US"/>
        </w:rPr>
        <w:t>crossover_count</w:t>
      </w:r>
      <w:proofErr w:type="spellEnd"/>
      <w:r w:rsidRPr="00D25647">
        <w:rPr>
          <w:rFonts w:ascii="Courier New" w:eastAsia="Calibri" w:hAnsi="Courier New" w:cs="Courier New"/>
          <w:sz w:val="19"/>
          <w:szCs w:val="19"/>
          <w:lang w:val="en-US"/>
        </w:rPr>
        <w:t xml:space="preserve">'] for x in </w:t>
      </w:r>
      <w:proofErr w:type="spellStart"/>
      <w:r w:rsidRPr="00D25647">
        <w:rPr>
          <w:rFonts w:ascii="Courier New" w:eastAsia="Calibri" w:hAnsi="Courier New" w:cs="Courier New"/>
          <w:sz w:val="19"/>
          <w:szCs w:val="19"/>
          <w:lang w:val="en-US"/>
        </w:rPr>
        <w:t>tpot.evaluated_individuals_.items</w:t>
      </w:r>
      <w:proofErr w:type="spellEnd"/>
      <w:r w:rsidRPr="00D25647">
        <w:rPr>
          <w:rFonts w:ascii="Courier New" w:eastAsia="Calibri" w:hAnsi="Courier New" w:cs="Courier New"/>
          <w:sz w:val="19"/>
          <w:szCs w:val="19"/>
          <w:lang w:val="en-US"/>
        </w:rPr>
        <w:t>()]</w:t>
      </w:r>
    </w:p>
    <w:p w14:paraId="0A4C9E9A"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proofErr w:type="spellStart"/>
      <w:r w:rsidRPr="00D25647">
        <w:rPr>
          <w:rFonts w:ascii="Courier New" w:eastAsia="Calibri" w:hAnsi="Courier New" w:cs="Courier New"/>
          <w:sz w:val="19"/>
          <w:szCs w:val="19"/>
          <w:lang w:val="en-US"/>
        </w:rPr>
        <w:t>model_predec</w:t>
      </w:r>
      <w:proofErr w:type="spellEnd"/>
      <w:r w:rsidRPr="00D25647">
        <w:rPr>
          <w:rFonts w:ascii="Courier New" w:eastAsia="Calibri" w:hAnsi="Courier New" w:cs="Courier New"/>
          <w:sz w:val="19"/>
          <w:szCs w:val="19"/>
          <w:lang w:val="en-US"/>
        </w:rPr>
        <w:t>=[x[</w:t>
      </w:r>
      <w:proofErr w:type="gramStart"/>
      <w:r w:rsidRPr="00D25647">
        <w:rPr>
          <w:rFonts w:ascii="Courier New" w:eastAsia="Calibri" w:hAnsi="Courier New" w:cs="Courier New"/>
          <w:sz w:val="19"/>
          <w:szCs w:val="19"/>
          <w:lang w:val="en-US"/>
        </w:rPr>
        <w:t>1][</w:t>
      </w:r>
      <w:proofErr w:type="gramEnd"/>
      <w:r w:rsidRPr="00D25647">
        <w:rPr>
          <w:rFonts w:ascii="Courier New" w:eastAsia="Calibri" w:hAnsi="Courier New" w:cs="Courier New"/>
          <w:sz w:val="19"/>
          <w:szCs w:val="19"/>
          <w:lang w:val="en-US"/>
        </w:rPr>
        <w:t xml:space="preserve">'predecessor'] for x in </w:t>
      </w:r>
      <w:proofErr w:type="spellStart"/>
      <w:r w:rsidRPr="00D25647">
        <w:rPr>
          <w:rFonts w:ascii="Courier New" w:eastAsia="Calibri" w:hAnsi="Courier New" w:cs="Courier New"/>
          <w:sz w:val="19"/>
          <w:szCs w:val="19"/>
          <w:lang w:val="en-US"/>
        </w:rPr>
        <w:t>tpot.evaluated_individuals_.items</w:t>
      </w:r>
      <w:proofErr w:type="spellEnd"/>
      <w:r w:rsidRPr="00D25647">
        <w:rPr>
          <w:rFonts w:ascii="Courier New" w:eastAsia="Calibri" w:hAnsi="Courier New" w:cs="Courier New"/>
          <w:sz w:val="19"/>
          <w:szCs w:val="19"/>
          <w:lang w:val="en-US"/>
        </w:rPr>
        <w:t>()]</w:t>
      </w:r>
    </w:p>
    <w:p w14:paraId="386D26FB"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proofErr w:type="spellStart"/>
      <w:r w:rsidRPr="00D25647">
        <w:rPr>
          <w:rFonts w:ascii="Courier New" w:eastAsia="Calibri" w:hAnsi="Courier New" w:cs="Courier New"/>
          <w:sz w:val="19"/>
          <w:szCs w:val="19"/>
          <w:lang w:val="en-US"/>
        </w:rPr>
        <w:t>model_opp</w:t>
      </w:r>
      <w:proofErr w:type="spellEnd"/>
      <w:r w:rsidRPr="00D25647">
        <w:rPr>
          <w:rFonts w:ascii="Courier New" w:eastAsia="Calibri" w:hAnsi="Courier New" w:cs="Courier New"/>
          <w:sz w:val="19"/>
          <w:szCs w:val="19"/>
          <w:lang w:val="en-US"/>
        </w:rPr>
        <w:t>=[x[</w:t>
      </w:r>
      <w:proofErr w:type="gramStart"/>
      <w:r w:rsidRPr="00D25647">
        <w:rPr>
          <w:rFonts w:ascii="Courier New" w:eastAsia="Calibri" w:hAnsi="Courier New" w:cs="Courier New"/>
          <w:sz w:val="19"/>
          <w:szCs w:val="19"/>
          <w:lang w:val="en-US"/>
        </w:rPr>
        <w:t>1][</w:t>
      </w:r>
      <w:proofErr w:type="gramEnd"/>
      <w:r w:rsidRPr="00D25647">
        <w:rPr>
          <w:rFonts w:ascii="Courier New" w:eastAsia="Calibri" w:hAnsi="Courier New" w:cs="Courier New"/>
          <w:sz w:val="19"/>
          <w:szCs w:val="19"/>
          <w:lang w:val="en-US"/>
        </w:rPr>
        <w:t>'</w:t>
      </w:r>
      <w:proofErr w:type="spellStart"/>
      <w:r w:rsidRPr="00D25647">
        <w:rPr>
          <w:rFonts w:ascii="Courier New" w:eastAsia="Calibri" w:hAnsi="Courier New" w:cs="Courier New"/>
          <w:sz w:val="19"/>
          <w:szCs w:val="19"/>
          <w:lang w:val="en-US"/>
        </w:rPr>
        <w:t>operator_count</w:t>
      </w:r>
      <w:proofErr w:type="spellEnd"/>
      <w:r w:rsidRPr="00D25647">
        <w:rPr>
          <w:rFonts w:ascii="Courier New" w:eastAsia="Calibri" w:hAnsi="Courier New" w:cs="Courier New"/>
          <w:sz w:val="19"/>
          <w:szCs w:val="19"/>
          <w:lang w:val="en-US"/>
        </w:rPr>
        <w:t xml:space="preserve">'] for x in </w:t>
      </w:r>
      <w:proofErr w:type="spellStart"/>
      <w:r w:rsidRPr="00D25647">
        <w:rPr>
          <w:rFonts w:ascii="Courier New" w:eastAsia="Calibri" w:hAnsi="Courier New" w:cs="Courier New"/>
          <w:sz w:val="19"/>
          <w:szCs w:val="19"/>
          <w:lang w:val="en-US"/>
        </w:rPr>
        <w:t>tpot.evaluated_individuals_.items</w:t>
      </w:r>
      <w:proofErr w:type="spellEnd"/>
      <w:r w:rsidRPr="00D25647">
        <w:rPr>
          <w:rFonts w:ascii="Courier New" w:eastAsia="Calibri" w:hAnsi="Courier New" w:cs="Courier New"/>
          <w:sz w:val="19"/>
          <w:szCs w:val="19"/>
          <w:lang w:val="en-US"/>
        </w:rPr>
        <w:t>()]</w:t>
      </w:r>
    </w:p>
    <w:p w14:paraId="4E7D3C05"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proofErr w:type="spellStart"/>
      <w:r w:rsidRPr="00D25647">
        <w:rPr>
          <w:rFonts w:ascii="Courier New" w:eastAsia="Calibri" w:hAnsi="Courier New" w:cs="Courier New"/>
          <w:sz w:val="19"/>
          <w:szCs w:val="19"/>
          <w:lang w:val="en-US"/>
        </w:rPr>
        <w:t>model_cv</w:t>
      </w:r>
      <w:proofErr w:type="spellEnd"/>
      <w:r w:rsidRPr="00D25647">
        <w:rPr>
          <w:rFonts w:ascii="Courier New" w:eastAsia="Calibri" w:hAnsi="Courier New" w:cs="Courier New"/>
          <w:sz w:val="19"/>
          <w:szCs w:val="19"/>
          <w:lang w:val="en-US"/>
        </w:rPr>
        <w:t>=[str(y[</w:t>
      </w:r>
      <w:proofErr w:type="gramStart"/>
      <w:r w:rsidRPr="00D25647">
        <w:rPr>
          <w:rFonts w:ascii="Courier New" w:eastAsia="Calibri" w:hAnsi="Courier New" w:cs="Courier New"/>
          <w:sz w:val="19"/>
          <w:szCs w:val="19"/>
          <w:lang w:val="en-US"/>
        </w:rPr>
        <w:t>1][</w:t>
      </w:r>
      <w:proofErr w:type="gramEnd"/>
      <w:r w:rsidRPr="00D25647">
        <w:rPr>
          <w:rFonts w:ascii="Courier New" w:eastAsia="Calibri" w:hAnsi="Courier New" w:cs="Courier New"/>
          <w:sz w:val="19"/>
          <w:szCs w:val="19"/>
          <w:lang w:val="en-US"/>
        </w:rPr>
        <w:t>'</w:t>
      </w:r>
      <w:proofErr w:type="spellStart"/>
      <w:r w:rsidRPr="00D25647">
        <w:rPr>
          <w:rFonts w:ascii="Courier New" w:eastAsia="Calibri" w:hAnsi="Courier New" w:cs="Courier New"/>
          <w:sz w:val="19"/>
          <w:szCs w:val="19"/>
          <w:lang w:val="en-US"/>
        </w:rPr>
        <w:t>internal_cv_score</w:t>
      </w:r>
      <w:proofErr w:type="spellEnd"/>
      <w:r w:rsidRPr="00D25647">
        <w:rPr>
          <w:rFonts w:ascii="Courier New" w:eastAsia="Calibri" w:hAnsi="Courier New" w:cs="Courier New"/>
          <w:sz w:val="19"/>
          <w:szCs w:val="19"/>
          <w:lang w:val="en-US"/>
        </w:rPr>
        <w:t xml:space="preserve">']) for y in </w:t>
      </w:r>
      <w:proofErr w:type="spellStart"/>
      <w:r w:rsidRPr="00D25647">
        <w:rPr>
          <w:rFonts w:ascii="Courier New" w:eastAsia="Calibri" w:hAnsi="Courier New" w:cs="Courier New"/>
          <w:sz w:val="19"/>
          <w:szCs w:val="19"/>
          <w:lang w:val="en-US"/>
        </w:rPr>
        <w:t>tpot.evaluated_individuals_.items</w:t>
      </w:r>
      <w:proofErr w:type="spellEnd"/>
      <w:r w:rsidRPr="00D25647">
        <w:rPr>
          <w:rFonts w:ascii="Courier New" w:eastAsia="Calibri" w:hAnsi="Courier New" w:cs="Courier New"/>
          <w:sz w:val="19"/>
          <w:szCs w:val="19"/>
          <w:lang w:val="en-US"/>
        </w:rPr>
        <w:t>()]</w:t>
      </w:r>
    </w:p>
    <w:p w14:paraId="35747C5C"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r w:rsidRPr="00D25647">
        <w:rPr>
          <w:rFonts w:ascii="Courier New" w:eastAsia="Calibri" w:hAnsi="Courier New" w:cs="Courier New"/>
          <w:sz w:val="19"/>
          <w:szCs w:val="19"/>
          <w:lang w:val="en-US"/>
        </w:rPr>
        <w:t>model_list=list(zip(model_</w:t>
      </w:r>
      <w:proofErr w:type="gramStart"/>
      <w:r w:rsidRPr="00D25647">
        <w:rPr>
          <w:rFonts w:ascii="Courier New" w:eastAsia="Calibri" w:hAnsi="Courier New" w:cs="Courier New"/>
          <w:sz w:val="19"/>
          <w:szCs w:val="19"/>
          <w:lang w:val="en-US"/>
        </w:rPr>
        <w:t>name,model</w:t>
      </w:r>
      <w:proofErr w:type="gramEnd"/>
      <w:r w:rsidRPr="00D25647">
        <w:rPr>
          <w:rFonts w:ascii="Courier New" w:eastAsia="Calibri" w:hAnsi="Courier New" w:cs="Courier New"/>
          <w:sz w:val="19"/>
          <w:szCs w:val="19"/>
          <w:lang w:val="en-US"/>
        </w:rPr>
        <w:t>_gen,model_mut,model_cross,model_predec,model_opp,model_cv))</w:t>
      </w:r>
    </w:p>
    <w:p w14:paraId="50D3A884"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r w:rsidRPr="00D25647">
        <w:rPr>
          <w:rFonts w:ascii="Courier New" w:eastAsia="Calibri" w:hAnsi="Courier New" w:cs="Courier New"/>
          <w:sz w:val="19"/>
          <w:szCs w:val="19"/>
          <w:lang w:val="en-US"/>
        </w:rPr>
        <w:t>model_df=</w:t>
      </w:r>
      <w:proofErr w:type="gramStart"/>
      <w:r w:rsidRPr="00D25647">
        <w:rPr>
          <w:rFonts w:ascii="Courier New" w:eastAsia="Calibri" w:hAnsi="Courier New" w:cs="Courier New"/>
          <w:sz w:val="19"/>
          <w:szCs w:val="19"/>
          <w:lang w:val="en-US"/>
        </w:rPr>
        <w:t>pd.DataFrame</w:t>
      </w:r>
      <w:proofErr w:type="gramEnd"/>
      <w:r w:rsidRPr="00D25647">
        <w:rPr>
          <w:rFonts w:ascii="Courier New" w:eastAsia="Calibri" w:hAnsi="Courier New" w:cs="Courier New"/>
          <w:sz w:val="19"/>
          <w:szCs w:val="19"/>
          <w:lang w:val="en-US"/>
        </w:rPr>
        <w:t>(model_list,columns=['pipe','generation','mutation','crossover','predecessor','operator','cv'])</w:t>
      </w:r>
    </w:p>
    <w:p w14:paraId="62F4BAA6" w14:textId="77777777" w:rsidR="00D25647" w:rsidRPr="00D25647" w:rsidRDefault="00D25647" w:rsidP="00D25647">
      <w:pPr>
        <w:rPr>
          <w:rFonts w:ascii="URW DIN" w:eastAsia="Calibri" w:hAnsi="URW DIN" w:cs="Open Sans"/>
          <w:sz w:val="20"/>
          <w:szCs w:val="20"/>
          <w:lang w:val="en-US"/>
        </w:rPr>
      </w:pPr>
      <w:r w:rsidRPr="00D25647">
        <w:rPr>
          <w:rFonts w:ascii="URW DIN" w:eastAsia="Calibri" w:hAnsi="URW DIN" w:cs="Open Sans"/>
          <w:sz w:val="20"/>
          <w:szCs w:val="20"/>
          <w:lang w:val="en-US"/>
        </w:rPr>
        <w:br w:type="page"/>
      </w:r>
    </w:p>
    <w:p w14:paraId="61A96551" w14:textId="77777777" w:rsidR="00D25647" w:rsidRPr="00D25647" w:rsidRDefault="00D25647" w:rsidP="00D25647">
      <w:pPr>
        <w:keepNext/>
        <w:widowControl w:val="0"/>
        <w:spacing w:before="360"/>
        <w:outlineLvl w:val="0"/>
        <w:rPr>
          <w:rFonts w:ascii="URW DIN" w:eastAsia="Calibri" w:hAnsi="URW DIN" w:cs="Open Sans Semibold"/>
          <w:color w:val="CC0000"/>
          <w:sz w:val="40"/>
          <w:szCs w:val="40"/>
          <w:lang w:val="en-US"/>
        </w:rPr>
      </w:pPr>
      <w:bookmarkStart w:id="2" w:name="AppendixB"/>
      <w:r w:rsidRPr="00D25647">
        <w:rPr>
          <w:rFonts w:ascii="URW DIN" w:eastAsia="Calibri" w:hAnsi="URW DIN" w:cs="Open Sans Semibold"/>
          <w:color w:val="CC0000"/>
          <w:sz w:val="40"/>
          <w:szCs w:val="40"/>
          <w:lang w:val="en-US"/>
        </w:rPr>
        <w:lastRenderedPageBreak/>
        <w:t>Appendix B: TPOT Parameters</w:t>
      </w:r>
    </w:p>
    <w:tbl>
      <w:tblPr>
        <w:tblStyle w:val="TableGrid"/>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305"/>
        <w:gridCol w:w="3097"/>
        <w:gridCol w:w="3614"/>
      </w:tblGrid>
      <w:tr w:rsidR="00D25647" w:rsidRPr="00D25647" w14:paraId="3B6907E3" w14:textId="77777777" w:rsidTr="00D25647">
        <w:trPr>
          <w:cantSplit/>
          <w:tblHeader/>
        </w:trPr>
        <w:tc>
          <w:tcPr>
            <w:tcW w:w="2348" w:type="dxa"/>
            <w:shd w:val="clear" w:color="auto" w:fill="CC0000"/>
          </w:tcPr>
          <w:bookmarkEnd w:id="2"/>
          <w:p w14:paraId="3AA0CDA9" w14:textId="77777777" w:rsidR="00D25647" w:rsidRPr="00D25647" w:rsidRDefault="00D25647" w:rsidP="00D25647">
            <w:pPr>
              <w:widowControl w:val="0"/>
              <w:spacing w:before="40" w:after="40"/>
              <w:rPr>
                <w:rFonts w:ascii="URW DIN" w:eastAsia="Calibri" w:hAnsi="URW DIN" w:cs="Open Sans"/>
                <w:b/>
                <w:color w:val="FFFFFF"/>
                <w:sz w:val="20"/>
                <w:szCs w:val="20"/>
              </w:rPr>
            </w:pPr>
            <w:r w:rsidRPr="00D25647">
              <w:rPr>
                <w:rFonts w:ascii="URW DIN" w:eastAsia="Calibri" w:hAnsi="URW DIN" w:cs="Open Sans"/>
                <w:b/>
                <w:color w:val="FFFFFF"/>
                <w:sz w:val="20"/>
                <w:szCs w:val="20"/>
              </w:rPr>
              <w:t>Parameter</w:t>
            </w:r>
          </w:p>
        </w:tc>
        <w:tc>
          <w:tcPr>
            <w:tcW w:w="3097" w:type="dxa"/>
            <w:shd w:val="clear" w:color="auto" w:fill="CC0000"/>
          </w:tcPr>
          <w:p w14:paraId="45FEA230" w14:textId="77777777" w:rsidR="00D25647" w:rsidRPr="00D25647" w:rsidRDefault="00D25647" w:rsidP="00D25647">
            <w:pPr>
              <w:widowControl w:val="0"/>
              <w:spacing w:before="40" w:after="40"/>
              <w:rPr>
                <w:rFonts w:ascii="URW DIN" w:eastAsia="Calibri" w:hAnsi="URW DIN" w:cs="Open Sans"/>
                <w:b/>
                <w:color w:val="FFFFFF"/>
                <w:sz w:val="20"/>
                <w:szCs w:val="20"/>
              </w:rPr>
            </w:pPr>
            <w:r w:rsidRPr="00D25647">
              <w:rPr>
                <w:rFonts w:ascii="URW DIN" w:eastAsia="Calibri" w:hAnsi="URW DIN" w:cs="Open Sans"/>
                <w:b/>
                <w:color w:val="FFFFFF"/>
                <w:sz w:val="20"/>
                <w:szCs w:val="20"/>
              </w:rPr>
              <w:t>Valid values</w:t>
            </w:r>
          </w:p>
        </w:tc>
        <w:tc>
          <w:tcPr>
            <w:tcW w:w="3905" w:type="dxa"/>
            <w:shd w:val="clear" w:color="auto" w:fill="CC0000"/>
          </w:tcPr>
          <w:p w14:paraId="54A0E474" w14:textId="77777777" w:rsidR="00D25647" w:rsidRPr="00D25647" w:rsidRDefault="00D25647" w:rsidP="00D25647">
            <w:pPr>
              <w:widowControl w:val="0"/>
              <w:spacing w:before="40" w:after="40"/>
              <w:rPr>
                <w:rFonts w:ascii="URW DIN" w:eastAsia="Calibri" w:hAnsi="URW DIN" w:cs="Open Sans"/>
                <w:b/>
                <w:color w:val="FFFFFF"/>
                <w:sz w:val="20"/>
                <w:szCs w:val="20"/>
              </w:rPr>
            </w:pPr>
            <w:r w:rsidRPr="00D25647">
              <w:rPr>
                <w:rFonts w:ascii="URW DIN" w:eastAsia="Calibri" w:hAnsi="URW DIN" w:cs="Open Sans"/>
                <w:b/>
                <w:color w:val="FFFFFF"/>
                <w:sz w:val="20"/>
                <w:szCs w:val="20"/>
              </w:rPr>
              <w:t>Effect</w:t>
            </w:r>
          </w:p>
        </w:tc>
      </w:tr>
      <w:tr w:rsidR="00D25647" w:rsidRPr="00D25647" w14:paraId="1F8D7BC4" w14:textId="77777777" w:rsidTr="00D25647">
        <w:trPr>
          <w:cantSplit/>
        </w:trPr>
        <w:tc>
          <w:tcPr>
            <w:tcW w:w="2348" w:type="dxa"/>
            <w:vAlign w:val="center"/>
          </w:tcPr>
          <w:p w14:paraId="47606FD3" w14:textId="77777777" w:rsidR="00D25647" w:rsidRPr="00D25647" w:rsidRDefault="00D25647" w:rsidP="00D25647">
            <w:pPr>
              <w:widowControl w:val="0"/>
              <w:spacing w:before="40" w:after="40"/>
              <w:rPr>
                <w:rFonts w:ascii="URW DIN" w:eastAsia="Calibri" w:hAnsi="URW DIN" w:cs="Open Sans"/>
                <w:b/>
                <w:bCs/>
                <w:sz w:val="20"/>
                <w:szCs w:val="20"/>
              </w:rPr>
            </w:pPr>
            <w:r w:rsidRPr="00D25647">
              <w:rPr>
                <w:rFonts w:ascii="URW DIN" w:eastAsia="Calibri" w:hAnsi="URW DIN" w:cs="Open Sans"/>
                <w:b/>
                <w:bCs/>
                <w:sz w:val="20"/>
                <w:szCs w:val="20"/>
              </w:rPr>
              <w:t>generation</w:t>
            </w:r>
          </w:p>
        </w:tc>
        <w:tc>
          <w:tcPr>
            <w:tcW w:w="3097" w:type="dxa"/>
            <w:vAlign w:val="center"/>
          </w:tcPr>
          <w:p w14:paraId="59AEBBC1" w14:textId="77777777" w:rsidR="00D25647" w:rsidRPr="00D25647" w:rsidRDefault="00D25647" w:rsidP="00D25647">
            <w:pPr>
              <w:widowControl w:val="0"/>
              <w:spacing w:before="120" w:after="120"/>
              <w:rPr>
                <w:rFonts w:ascii="URW DIN" w:eastAsia="Calibri" w:hAnsi="URW DIN" w:cs="Open Sans"/>
                <w:sz w:val="20"/>
                <w:szCs w:val="20"/>
              </w:rPr>
            </w:pPr>
            <w:r w:rsidRPr="00D25647">
              <w:rPr>
                <w:rFonts w:ascii="URW DIN" w:eastAsia="Calibri" w:hAnsi="URW DIN" w:cs="Open Sans"/>
                <w:sz w:val="20"/>
                <w:szCs w:val="20"/>
              </w:rPr>
              <w:t>Any positive integer</w:t>
            </w:r>
          </w:p>
        </w:tc>
        <w:tc>
          <w:tcPr>
            <w:tcW w:w="3905" w:type="dxa"/>
            <w:vAlign w:val="center"/>
          </w:tcPr>
          <w:p w14:paraId="1F65CD9B" w14:textId="77777777" w:rsidR="00D25647" w:rsidRPr="00D25647" w:rsidRDefault="00D25647" w:rsidP="00D25647">
            <w:pPr>
              <w:widowControl w:val="0"/>
              <w:spacing w:before="120" w:after="120"/>
              <w:rPr>
                <w:rFonts w:ascii="URW DIN" w:eastAsia="Calibri" w:hAnsi="URW DIN" w:cs="Open Sans"/>
                <w:sz w:val="20"/>
                <w:szCs w:val="20"/>
              </w:rPr>
            </w:pPr>
            <w:r w:rsidRPr="00D25647">
              <w:rPr>
                <w:rFonts w:ascii="URW DIN" w:eastAsia="Calibri" w:hAnsi="URW DIN" w:cs="Open Sans"/>
                <w:sz w:val="20"/>
                <w:szCs w:val="20"/>
              </w:rPr>
              <w:t xml:space="preserve">The number of generations to run pipeline optimization over. Generally, TPOT will work better when you give it more generations (and therefore time) to optimize over. TPOT will evaluate </w:t>
            </w:r>
            <w:r w:rsidRPr="00D25647">
              <w:rPr>
                <w:rFonts w:ascii="Courier New" w:eastAsia="Calibri" w:hAnsi="Courier New" w:cs="Courier New"/>
                <w:sz w:val="20"/>
                <w:szCs w:val="20"/>
              </w:rPr>
              <w:t>generations</w:t>
            </w:r>
            <w:r w:rsidRPr="00D25647">
              <w:rPr>
                <w:rFonts w:ascii="URW DIN" w:eastAsia="Calibri" w:hAnsi="URW DIN" w:cs="Open Sans"/>
                <w:sz w:val="20"/>
                <w:szCs w:val="20"/>
              </w:rPr>
              <w:t xml:space="preserve"> x </w:t>
            </w:r>
            <w:proofErr w:type="spellStart"/>
            <w:r w:rsidRPr="00D25647">
              <w:rPr>
                <w:rFonts w:ascii="Courier New" w:eastAsia="Calibri" w:hAnsi="Courier New" w:cs="Courier New"/>
                <w:sz w:val="20"/>
                <w:szCs w:val="20"/>
              </w:rPr>
              <w:t>population_size</w:t>
            </w:r>
            <w:proofErr w:type="spellEnd"/>
            <w:r w:rsidRPr="00D25647">
              <w:rPr>
                <w:rFonts w:ascii="URW DIN" w:eastAsia="Calibri" w:hAnsi="URW DIN" w:cs="Open Sans"/>
                <w:sz w:val="20"/>
                <w:szCs w:val="20"/>
              </w:rPr>
              <w:t xml:space="preserve"> number of pipelines in total.</w:t>
            </w:r>
          </w:p>
        </w:tc>
      </w:tr>
      <w:tr w:rsidR="00D25647" w:rsidRPr="00D25647" w14:paraId="1CABA71E" w14:textId="77777777" w:rsidTr="00D25647">
        <w:trPr>
          <w:cantSplit/>
        </w:trPr>
        <w:tc>
          <w:tcPr>
            <w:tcW w:w="2348" w:type="dxa"/>
            <w:vAlign w:val="center"/>
          </w:tcPr>
          <w:p w14:paraId="11D1DA7C" w14:textId="77777777" w:rsidR="00D25647" w:rsidRPr="00D25647" w:rsidRDefault="00D25647" w:rsidP="00D25647">
            <w:pPr>
              <w:widowControl w:val="0"/>
              <w:spacing w:before="40" w:after="40"/>
              <w:rPr>
                <w:rFonts w:ascii="URW DIN" w:eastAsia="Calibri" w:hAnsi="URW DIN" w:cs="Open Sans"/>
                <w:b/>
                <w:bCs/>
                <w:sz w:val="20"/>
                <w:szCs w:val="20"/>
              </w:rPr>
            </w:pPr>
            <w:proofErr w:type="spellStart"/>
            <w:r w:rsidRPr="00D25647">
              <w:rPr>
                <w:rFonts w:ascii="URW DIN" w:eastAsia="Calibri" w:hAnsi="URW DIN" w:cs="Open Sans"/>
                <w:b/>
                <w:bCs/>
                <w:sz w:val="20"/>
                <w:szCs w:val="20"/>
              </w:rPr>
              <w:t>population_size</w:t>
            </w:r>
            <w:proofErr w:type="spellEnd"/>
          </w:p>
        </w:tc>
        <w:tc>
          <w:tcPr>
            <w:tcW w:w="3097" w:type="dxa"/>
            <w:vAlign w:val="center"/>
          </w:tcPr>
          <w:p w14:paraId="3AB77714" w14:textId="77777777" w:rsidR="00D25647" w:rsidRPr="00D25647" w:rsidRDefault="00D25647" w:rsidP="00D25647">
            <w:pPr>
              <w:widowControl w:val="0"/>
              <w:spacing w:before="120" w:after="120"/>
              <w:rPr>
                <w:rFonts w:ascii="URW DIN" w:eastAsia="Calibri" w:hAnsi="URW DIN" w:cs="Open Sans"/>
                <w:sz w:val="20"/>
                <w:szCs w:val="20"/>
              </w:rPr>
            </w:pPr>
            <w:r w:rsidRPr="00D25647">
              <w:rPr>
                <w:rFonts w:ascii="URW DIN" w:eastAsia="Calibri" w:hAnsi="URW DIN" w:cs="Open Sans"/>
                <w:sz w:val="20"/>
                <w:szCs w:val="20"/>
              </w:rPr>
              <w:t>Any positive integer</w:t>
            </w:r>
          </w:p>
        </w:tc>
        <w:tc>
          <w:tcPr>
            <w:tcW w:w="3905" w:type="dxa"/>
            <w:vAlign w:val="center"/>
          </w:tcPr>
          <w:p w14:paraId="2B5FFE4D" w14:textId="77777777" w:rsidR="00D25647" w:rsidRPr="00D25647" w:rsidRDefault="00D25647" w:rsidP="00D25647">
            <w:pPr>
              <w:widowControl w:val="0"/>
              <w:spacing w:before="120" w:after="120"/>
              <w:rPr>
                <w:rFonts w:ascii="URW DIN" w:eastAsia="Calibri" w:hAnsi="URW DIN" w:cs="Open Sans"/>
                <w:sz w:val="20"/>
                <w:szCs w:val="20"/>
              </w:rPr>
            </w:pPr>
            <w:r w:rsidRPr="00D25647">
              <w:rPr>
                <w:rFonts w:ascii="URW DIN" w:eastAsia="Calibri" w:hAnsi="URW DIN" w:cs="Open Sans"/>
                <w:sz w:val="20"/>
                <w:szCs w:val="20"/>
              </w:rPr>
              <w:t xml:space="preserve">The number of individuals in the GP population. Generally, TPOT will work better when you give it more generations (and therefore time) to optimize over. TPOT will evaluate </w:t>
            </w:r>
            <w:r w:rsidRPr="00D25647">
              <w:rPr>
                <w:rFonts w:ascii="Courier New" w:eastAsia="Calibri" w:hAnsi="Courier New" w:cs="Courier New"/>
                <w:sz w:val="20"/>
                <w:szCs w:val="20"/>
              </w:rPr>
              <w:t>generations</w:t>
            </w:r>
            <w:r w:rsidRPr="00D25647">
              <w:rPr>
                <w:rFonts w:ascii="URW DIN" w:eastAsia="Calibri" w:hAnsi="URW DIN" w:cs="Open Sans"/>
                <w:sz w:val="20"/>
                <w:szCs w:val="20"/>
              </w:rPr>
              <w:t xml:space="preserve"> x </w:t>
            </w:r>
            <w:proofErr w:type="spellStart"/>
            <w:r w:rsidRPr="00D25647">
              <w:rPr>
                <w:rFonts w:ascii="Courier New" w:eastAsia="Calibri" w:hAnsi="Courier New" w:cs="Courier New"/>
                <w:sz w:val="20"/>
                <w:szCs w:val="20"/>
              </w:rPr>
              <w:t>population_size</w:t>
            </w:r>
            <w:proofErr w:type="spellEnd"/>
            <w:r w:rsidRPr="00D25647">
              <w:rPr>
                <w:rFonts w:ascii="URW DIN" w:eastAsia="Calibri" w:hAnsi="URW DIN" w:cs="Open Sans"/>
                <w:sz w:val="20"/>
                <w:szCs w:val="20"/>
              </w:rPr>
              <w:t xml:space="preserve"> number of pipelines in total.</w:t>
            </w:r>
          </w:p>
        </w:tc>
      </w:tr>
      <w:tr w:rsidR="00D25647" w:rsidRPr="00D25647" w14:paraId="4D2E669D" w14:textId="77777777" w:rsidTr="00D25647">
        <w:trPr>
          <w:cantSplit/>
        </w:trPr>
        <w:tc>
          <w:tcPr>
            <w:tcW w:w="2348" w:type="dxa"/>
            <w:vAlign w:val="center"/>
          </w:tcPr>
          <w:p w14:paraId="0036E6E5" w14:textId="77777777" w:rsidR="00D25647" w:rsidRPr="00D25647" w:rsidRDefault="00D25647" w:rsidP="00D25647">
            <w:pPr>
              <w:widowControl w:val="0"/>
              <w:spacing w:before="40" w:after="40"/>
              <w:rPr>
                <w:rFonts w:ascii="URW DIN" w:eastAsia="Calibri" w:hAnsi="URW DIN" w:cs="Open Sans"/>
                <w:b/>
                <w:bCs/>
                <w:sz w:val="20"/>
                <w:szCs w:val="20"/>
              </w:rPr>
            </w:pPr>
            <w:proofErr w:type="spellStart"/>
            <w:r w:rsidRPr="00D25647">
              <w:rPr>
                <w:rFonts w:ascii="URW DIN" w:eastAsia="Calibri" w:hAnsi="URW DIN" w:cs="Open Sans"/>
                <w:b/>
                <w:bCs/>
                <w:sz w:val="20"/>
                <w:szCs w:val="20"/>
              </w:rPr>
              <w:t>mutation_rate</w:t>
            </w:r>
            <w:proofErr w:type="spellEnd"/>
          </w:p>
        </w:tc>
        <w:tc>
          <w:tcPr>
            <w:tcW w:w="3097" w:type="dxa"/>
            <w:vAlign w:val="center"/>
          </w:tcPr>
          <w:p w14:paraId="55448D1F" w14:textId="77777777" w:rsidR="00D25647" w:rsidRPr="00D25647" w:rsidRDefault="00D25647" w:rsidP="00D25647">
            <w:pPr>
              <w:widowControl w:val="0"/>
              <w:spacing w:before="120" w:after="120"/>
              <w:rPr>
                <w:rFonts w:ascii="Courier New" w:eastAsia="Calibri" w:hAnsi="Courier New" w:cs="Courier New"/>
                <w:sz w:val="20"/>
                <w:szCs w:val="20"/>
              </w:rPr>
            </w:pPr>
            <w:r w:rsidRPr="00D25647">
              <w:rPr>
                <w:rFonts w:ascii="Courier New" w:eastAsia="Calibri" w:hAnsi="Courier New" w:cs="Courier New"/>
                <w:sz w:val="20"/>
                <w:szCs w:val="20"/>
              </w:rPr>
              <w:t>[0.0, 1.0]</w:t>
            </w:r>
          </w:p>
        </w:tc>
        <w:tc>
          <w:tcPr>
            <w:tcW w:w="3905" w:type="dxa"/>
            <w:vAlign w:val="center"/>
          </w:tcPr>
          <w:p w14:paraId="41E6C55D" w14:textId="77777777" w:rsidR="00D25647" w:rsidRPr="00D25647" w:rsidRDefault="00D25647" w:rsidP="00D25647">
            <w:pPr>
              <w:widowControl w:val="0"/>
              <w:spacing w:before="120" w:after="120"/>
              <w:rPr>
                <w:rFonts w:ascii="URW DIN" w:eastAsia="Calibri" w:hAnsi="URW DIN" w:cs="Open Sans"/>
                <w:sz w:val="20"/>
                <w:szCs w:val="20"/>
              </w:rPr>
            </w:pPr>
            <w:r w:rsidRPr="00D25647">
              <w:rPr>
                <w:rFonts w:ascii="URW DIN" w:eastAsia="Calibri" w:hAnsi="URW DIN" w:cs="Open Sans"/>
                <w:sz w:val="20"/>
                <w:szCs w:val="20"/>
              </w:rPr>
              <w:t xml:space="preserve">The mutation rate for the genetic programming algorithm in the range </w:t>
            </w:r>
            <w:r w:rsidRPr="00D25647">
              <w:rPr>
                <w:rFonts w:ascii="Courier New" w:eastAsia="Calibri" w:hAnsi="Courier New" w:cs="Courier New"/>
                <w:sz w:val="20"/>
                <w:szCs w:val="20"/>
              </w:rPr>
              <w:t>[0.0, 1.0]</w:t>
            </w:r>
            <w:r w:rsidRPr="00D25647">
              <w:rPr>
                <w:rFonts w:ascii="URW DIN" w:eastAsia="Calibri" w:hAnsi="URW DIN" w:cs="Open Sans"/>
                <w:sz w:val="20"/>
                <w:szCs w:val="20"/>
              </w:rPr>
              <w:t>. This tells the genetic programming algorithm how many pipelines to apply random changes to every generation. We don't recommend that you tweak this parameter unless you know what you're doing.</w:t>
            </w:r>
          </w:p>
        </w:tc>
      </w:tr>
      <w:tr w:rsidR="00D25647" w:rsidRPr="00D25647" w14:paraId="1229465E" w14:textId="77777777" w:rsidTr="00D25647">
        <w:trPr>
          <w:cantSplit/>
        </w:trPr>
        <w:tc>
          <w:tcPr>
            <w:tcW w:w="2348" w:type="dxa"/>
            <w:vAlign w:val="center"/>
          </w:tcPr>
          <w:p w14:paraId="0823691C" w14:textId="77777777" w:rsidR="00D25647" w:rsidRPr="00D25647" w:rsidRDefault="00D25647" w:rsidP="00D25647">
            <w:pPr>
              <w:widowControl w:val="0"/>
              <w:spacing w:before="40" w:after="40"/>
              <w:rPr>
                <w:rFonts w:ascii="URW DIN" w:eastAsia="Calibri" w:hAnsi="URW DIN" w:cs="Open Sans"/>
                <w:b/>
                <w:bCs/>
                <w:sz w:val="20"/>
                <w:szCs w:val="20"/>
              </w:rPr>
            </w:pPr>
            <w:proofErr w:type="spellStart"/>
            <w:r w:rsidRPr="00D25647">
              <w:rPr>
                <w:rFonts w:ascii="URW DIN" w:eastAsia="Calibri" w:hAnsi="URW DIN" w:cs="Open Sans"/>
                <w:b/>
                <w:bCs/>
                <w:sz w:val="20"/>
                <w:szCs w:val="20"/>
              </w:rPr>
              <w:t>crossover_rate</w:t>
            </w:r>
            <w:proofErr w:type="spellEnd"/>
          </w:p>
        </w:tc>
        <w:tc>
          <w:tcPr>
            <w:tcW w:w="3097" w:type="dxa"/>
            <w:vAlign w:val="center"/>
          </w:tcPr>
          <w:p w14:paraId="51840301" w14:textId="77777777" w:rsidR="00D25647" w:rsidRPr="00D25647" w:rsidRDefault="00D25647" w:rsidP="00D25647">
            <w:pPr>
              <w:widowControl w:val="0"/>
              <w:spacing w:before="120" w:after="120"/>
              <w:rPr>
                <w:rFonts w:ascii="Courier New" w:eastAsia="Calibri" w:hAnsi="Courier New" w:cs="Courier New"/>
                <w:sz w:val="20"/>
                <w:szCs w:val="20"/>
              </w:rPr>
            </w:pPr>
            <w:r w:rsidRPr="00D25647">
              <w:rPr>
                <w:rFonts w:ascii="Courier New" w:eastAsia="Calibri" w:hAnsi="Courier New" w:cs="Courier New"/>
                <w:sz w:val="20"/>
                <w:szCs w:val="20"/>
              </w:rPr>
              <w:t>[0.0, 1.0]</w:t>
            </w:r>
          </w:p>
        </w:tc>
        <w:tc>
          <w:tcPr>
            <w:tcW w:w="3905" w:type="dxa"/>
            <w:vAlign w:val="center"/>
          </w:tcPr>
          <w:p w14:paraId="5074212B" w14:textId="77777777" w:rsidR="00D25647" w:rsidRPr="00D25647" w:rsidRDefault="00D25647" w:rsidP="00D25647">
            <w:pPr>
              <w:widowControl w:val="0"/>
              <w:spacing w:before="120" w:after="120"/>
              <w:rPr>
                <w:rFonts w:ascii="URW DIN" w:eastAsia="Calibri" w:hAnsi="URW DIN" w:cs="Open Sans"/>
                <w:sz w:val="20"/>
                <w:szCs w:val="20"/>
              </w:rPr>
            </w:pPr>
            <w:r w:rsidRPr="00D25647">
              <w:rPr>
                <w:rFonts w:ascii="URW DIN" w:eastAsia="Calibri" w:hAnsi="URW DIN" w:cs="Open Sans"/>
                <w:sz w:val="20"/>
                <w:szCs w:val="20"/>
              </w:rPr>
              <w:t xml:space="preserve">The crossover rate for the genetic programming algorithm in the range </w:t>
            </w:r>
            <w:r w:rsidRPr="00D25647">
              <w:rPr>
                <w:rFonts w:ascii="Courier New" w:eastAsia="Calibri" w:hAnsi="Courier New" w:cs="Courier New"/>
                <w:sz w:val="20"/>
                <w:szCs w:val="20"/>
              </w:rPr>
              <w:t>[0.0, 1.0]</w:t>
            </w:r>
            <w:r w:rsidRPr="00D25647">
              <w:rPr>
                <w:rFonts w:ascii="URW DIN" w:eastAsia="Calibri" w:hAnsi="URW DIN" w:cs="Open Sans"/>
                <w:sz w:val="20"/>
                <w:szCs w:val="20"/>
              </w:rPr>
              <w:t>. This tells the genetic programming algorithm how many pipelines to “breed" every generation. We don't recommend that you tweak this parameter unless you know what you're doing.</w:t>
            </w:r>
          </w:p>
        </w:tc>
      </w:tr>
      <w:tr w:rsidR="00D25647" w:rsidRPr="00D25647" w14:paraId="305862B4" w14:textId="77777777" w:rsidTr="00D25647">
        <w:trPr>
          <w:cantSplit/>
        </w:trPr>
        <w:tc>
          <w:tcPr>
            <w:tcW w:w="2348" w:type="dxa"/>
            <w:vAlign w:val="center"/>
          </w:tcPr>
          <w:p w14:paraId="547D2C29" w14:textId="77777777" w:rsidR="00D25647" w:rsidRPr="00D25647" w:rsidRDefault="00D25647" w:rsidP="00D25647">
            <w:pPr>
              <w:widowControl w:val="0"/>
              <w:spacing w:before="40" w:after="40"/>
              <w:rPr>
                <w:rFonts w:ascii="URW DIN" w:eastAsia="Calibri" w:hAnsi="URW DIN" w:cs="Open Sans"/>
                <w:b/>
                <w:bCs/>
                <w:sz w:val="20"/>
                <w:szCs w:val="20"/>
              </w:rPr>
            </w:pPr>
            <w:proofErr w:type="spellStart"/>
            <w:r w:rsidRPr="00D25647">
              <w:rPr>
                <w:rFonts w:ascii="URW DIN" w:eastAsia="Calibri" w:hAnsi="URW DIN" w:cs="Open Sans"/>
                <w:b/>
                <w:bCs/>
                <w:sz w:val="20"/>
                <w:szCs w:val="20"/>
              </w:rPr>
              <w:t>num_cv_folds</w:t>
            </w:r>
            <w:proofErr w:type="spellEnd"/>
          </w:p>
        </w:tc>
        <w:tc>
          <w:tcPr>
            <w:tcW w:w="3097" w:type="dxa"/>
            <w:vAlign w:val="center"/>
          </w:tcPr>
          <w:p w14:paraId="6113FA95" w14:textId="77777777" w:rsidR="00D25647" w:rsidRPr="00D25647" w:rsidRDefault="00D25647" w:rsidP="00D25647">
            <w:pPr>
              <w:widowControl w:val="0"/>
              <w:spacing w:before="120" w:after="120"/>
              <w:rPr>
                <w:rFonts w:ascii="Courier New" w:eastAsia="Calibri" w:hAnsi="Courier New" w:cs="Courier New"/>
                <w:sz w:val="20"/>
                <w:szCs w:val="20"/>
              </w:rPr>
            </w:pPr>
            <w:r w:rsidRPr="00D25647">
              <w:rPr>
                <w:rFonts w:ascii="Courier New" w:eastAsia="Calibri" w:hAnsi="Courier New" w:cs="Courier New"/>
                <w:sz w:val="20"/>
                <w:szCs w:val="20"/>
              </w:rPr>
              <w:t>[2, 10]</w:t>
            </w:r>
          </w:p>
        </w:tc>
        <w:tc>
          <w:tcPr>
            <w:tcW w:w="3905" w:type="dxa"/>
            <w:vAlign w:val="center"/>
          </w:tcPr>
          <w:p w14:paraId="5681103A" w14:textId="77777777" w:rsidR="00D25647" w:rsidRPr="00D25647" w:rsidRDefault="00D25647" w:rsidP="00D25647">
            <w:pPr>
              <w:widowControl w:val="0"/>
              <w:spacing w:before="120" w:after="120"/>
              <w:rPr>
                <w:rFonts w:ascii="URW DIN" w:eastAsia="Calibri" w:hAnsi="URW DIN" w:cs="Open Sans"/>
                <w:sz w:val="20"/>
                <w:szCs w:val="20"/>
              </w:rPr>
            </w:pPr>
            <w:r w:rsidRPr="00D25647">
              <w:rPr>
                <w:rFonts w:ascii="URW DIN" w:eastAsia="Calibri" w:hAnsi="URW DIN" w:cs="Open Sans"/>
                <w:sz w:val="20"/>
                <w:szCs w:val="20"/>
              </w:rPr>
              <w:t>The number of folds to evaluate each pipeline over in k-fold cross-validation during the TPOT pipeline-optimization process.</w:t>
            </w:r>
          </w:p>
        </w:tc>
      </w:tr>
      <w:tr w:rsidR="00D25647" w:rsidRPr="00D25647" w14:paraId="0001C44D" w14:textId="77777777" w:rsidTr="00D25647">
        <w:trPr>
          <w:cantSplit/>
        </w:trPr>
        <w:tc>
          <w:tcPr>
            <w:tcW w:w="2348" w:type="dxa"/>
            <w:vAlign w:val="center"/>
          </w:tcPr>
          <w:p w14:paraId="49CF60DE" w14:textId="77777777" w:rsidR="00D25647" w:rsidRPr="00D25647" w:rsidRDefault="00D25647" w:rsidP="00D25647">
            <w:pPr>
              <w:widowControl w:val="0"/>
              <w:spacing w:before="40" w:after="40"/>
              <w:rPr>
                <w:rFonts w:ascii="URW DIN" w:eastAsia="Calibri" w:hAnsi="URW DIN" w:cs="Open Sans"/>
                <w:b/>
                <w:bCs/>
                <w:sz w:val="20"/>
                <w:szCs w:val="20"/>
              </w:rPr>
            </w:pPr>
            <w:r w:rsidRPr="00D25647">
              <w:rPr>
                <w:rFonts w:ascii="URW DIN" w:eastAsia="Calibri" w:hAnsi="URW DIN" w:cs="Open Sans"/>
                <w:b/>
                <w:bCs/>
                <w:sz w:val="20"/>
                <w:szCs w:val="20"/>
              </w:rPr>
              <w:lastRenderedPageBreak/>
              <w:t>scoring</w:t>
            </w:r>
          </w:p>
        </w:tc>
        <w:tc>
          <w:tcPr>
            <w:tcW w:w="3097" w:type="dxa"/>
            <w:vAlign w:val="center"/>
          </w:tcPr>
          <w:p w14:paraId="33C3F772" w14:textId="77777777" w:rsidR="00D25647" w:rsidRPr="00D25647" w:rsidRDefault="00D25647" w:rsidP="00D25647">
            <w:pPr>
              <w:widowControl w:val="0"/>
              <w:spacing w:before="120" w:after="120"/>
              <w:rPr>
                <w:rFonts w:ascii="Courier New" w:eastAsia="Calibri" w:hAnsi="Courier New" w:cs="Courier New"/>
                <w:sz w:val="20"/>
                <w:szCs w:val="20"/>
              </w:rPr>
            </w:pPr>
            <w:r w:rsidRPr="00D25647">
              <w:rPr>
                <w:rFonts w:ascii="Courier New" w:eastAsia="Calibri" w:hAnsi="Courier New" w:cs="Courier New"/>
                <w:sz w:val="20"/>
                <w:szCs w:val="20"/>
              </w:rPr>
              <w:t>'accuracy', '</w:t>
            </w:r>
            <w:proofErr w:type="spellStart"/>
            <w:r w:rsidRPr="00D25647">
              <w:rPr>
                <w:rFonts w:ascii="Courier New" w:eastAsia="Calibri" w:hAnsi="Courier New" w:cs="Courier New"/>
                <w:sz w:val="20"/>
                <w:szCs w:val="20"/>
              </w:rPr>
              <w:t>adjusted_rand_score</w:t>
            </w:r>
            <w:proofErr w:type="spellEnd"/>
            <w:r w:rsidRPr="00D25647">
              <w:rPr>
                <w:rFonts w:ascii="Courier New" w:eastAsia="Calibri" w:hAnsi="Courier New" w:cs="Courier New"/>
                <w:sz w:val="20"/>
                <w:szCs w:val="20"/>
              </w:rPr>
              <w:t>', '</w:t>
            </w:r>
            <w:proofErr w:type="spellStart"/>
            <w:r w:rsidRPr="00D25647">
              <w:rPr>
                <w:rFonts w:ascii="Courier New" w:eastAsia="Calibri" w:hAnsi="Courier New" w:cs="Courier New"/>
                <w:sz w:val="20"/>
                <w:szCs w:val="20"/>
              </w:rPr>
              <w:t>average_precision</w:t>
            </w:r>
            <w:proofErr w:type="spellEnd"/>
            <w:r w:rsidRPr="00D25647">
              <w:rPr>
                <w:rFonts w:ascii="Courier New" w:eastAsia="Calibri" w:hAnsi="Courier New" w:cs="Courier New"/>
                <w:sz w:val="20"/>
                <w:szCs w:val="20"/>
              </w:rPr>
              <w:t>', 'f1', 'f1_macro', 'f1_micro', 'f1_samples', 'f1_weighted', '</w:t>
            </w:r>
            <w:proofErr w:type="spellStart"/>
            <w:r w:rsidRPr="00D25647">
              <w:rPr>
                <w:rFonts w:ascii="Courier New" w:eastAsia="Calibri" w:hAnsi="Courier New" w:cs="Courier New"/>
                <w:sz w:val="20"/>
                <w:szCs w:val="20"/>
              </w:rPr>
              <w:t>log_loss</w:t>
            </w:r>
            <w:proofErr w:type="spellEnd"/>
            <w:r w:rsidRPr="00D25647">
              <w:rPr>
                <w:rFonts w:ascii="Courier New" w:eastAsia="Calibri" w:hAnsi="Courier New" w:cs="Courier New"/>
                <w:sz w:val="20"/>
                <w:szCs w:val="20"/>
              </w:rPr>
              <w:t>', '</w:t>
            </w:r>
            <w:proofErr w:type="spellStart"/>
            <w:r w:rsidRPr="00D25647">
              <w:rPr>
                <w:rFonts w:ascii="Courier New" w:eastAsia="Calibri" w:hAnsi="Courier New" w:cs="Courier New"/>
                <w:sz w:val="20"/>
                <w:szCs w:val="20"/>
              </w:rPr>
              <w:t>mean_absolute_error</w:t>
            </w:r>
            <w:proofErr w:type="spellEnd"/>
            <w:r w:rsidRPr="00D25647">
              <w:rPr>
                <w:rFonts w:ascii="Courier New" w:eastAsia="Calibri" w:hAnsi="Courier New" w:cs="Courier New"/>
                <w:sz w:val="20"/>
                <w:szCs w:val="20"/>
              </w:rPr>
              <w:t>', '</w:t>
            </w:r>
            <w:proofErr w:type="spellStart"/>
            <w:r w:rsidRPr="00D25647">
              <w:rPr>
                <w:rFonts w:ascii="Courier New" w:eastAsia="Calibri" w:hAnsi="Courier New" w:cs="Courier New"/>
                <w:sz w:val="20"/>
                <w:szCs w:val="20"/>
              </w:rPr>
              <w:t>mean_squared_error</w:t>
            </w:r>
            <w:proofErr w:type="spellEnd"/>
            <w:r w:rsidRPr="00D25647">
              <w:rPr>
                <w:rFonts w:ascii="Courier New" w:eastAsia="Calibri" w:hAnsi="Courier New" w:cs="Courier New"/>
                <w:sz w:val="20"/>
                <w:szCs w:val="20"/>
              </w:rPr>
              <w:t>', '</w:t>
            </w:r>
            <w:proofErr w:type="spellStart"/>
            <w:r w:rsidRPr="00D25647">
              <w:rPr>
                <w:rFonts w:ascii="Courier New" w:eastAsia="Calibri" w:hAnsi="Courier New" w:cs="Courier New"/>
                <w:sz w:val="20"/>
                <w:szCs w:val="20"/>
              </w:rPr>
              <w:t>median_absolute_error</w:t>
            </w:r>
            <w:proofErr w:type="spellEnd"/>
            <w:r w:rsidRPr="00D25647">
              <w:rPr>
                <w:rFonts w:ascii="Courier New" w:eastAsia="Calibri" w:hAnsi="Courier New" w:cs="Courier New"/>
                <w:sz w:val="20"/>
                <w:szCs w:val="20"/>
              </w:rPr>
              <w:t>', 'precision', '</w:t>
            </w:r>
            <w:proofErr w:type="spellStart"/>
            <w:r w:rsidRPr="00D25647">
              <w:rPr>
                <w:rFonts w:ascii="Courier New" w:eastAsia="Calibri" w:hAnsi="Courier New" w:cs="Courier New"/>
                <w:sz w:val="20"/>
                <w:szCs w:val="20"/>
              </w:rPr>
              <w:t>precision_macro</w:t>
            </w:r>
            <w:proofErr w:type="spellEnd"/>
            <w:r w:rsidRPr="00D25647">
              <w:rPr>
                <w:rFonts w:ascii="Courier New" w:eastAsia="Calibri" w:hAnsi="Courier New" w:cs="Courier New"/>
                <w:sz w:val="20"/>
                <w:szCs w:val="20"/>
              </w:rPr>
              <w:t>', '</w:t>
            </w:r>
            <w:proofErr w:type="spellStart"/>
            <w:r w:rsidRPr="00D25647">
              <w:rPr>
                <w:rFonts w:ascii="Courier New" w:eastAsia="Calibri" w:hAnsi="Courier New" w:cs="Courier New"/>
                <w:sz w:val="20"/>
                <w:szCs w:val="20"/>
              </w:rPr>
              <w:t>precision_micro</w:t>
            </w:r>
            <w:proofErr w:type="spellEnd"/>
            <w:r w:rsidRPr="00D25647">
              <w:rPr>
                <w:rFonts w:ascii="Courier New" w:eastAsia="Calibri" w:hAnsi="Courier New" w:cs="Courier New"/>
                <w:sz w:val="20"/>
                <w:szCs w:val="20"/>
              </w:rPr>
              <w:t>', '</w:t>
            </w:r>
            <w:proofErr w:type="spellStart"/>
            <w:r w:rsidRPr="00D25647">
              <w:rPr>
                <w:rFonts w:ascii="Courier New" w:eastAsia="Calibri" w:hAnsi="Courier New" w:cs="Courier New"/>
                <w:sz w:val="20"/>
                <w:szCs w:val="20"/>
              </w:rPr>
              <w:t>precision_samples</w:t>
            </w:r>
            <w:proofErr w:type="spellEnd"/>
            <w:r w:rsidRPr="00D25647">
              <w:rPr>
                <w:rFonts w:ascii="Courier New" w:eastAsia="Calibri" w:hAnsi="Courier New" w:cs="Courier New"/>
                <w:sz w:val="20"/>
                <w:szCs w:val="20"/>
              </w:rPr>
              <w:t>', '</w:t>
            </w:r>
            <w:proofErr w:type="spellStart"/>
            <w:r w:rsidRPr="00D25647">
              <w:rPr>
                <w:rFonts w:ascii="Courier New" w:eastAsia="Calibri" w:hAnsi="Courier New" w:cs="Courier New"/>
                <w:sz w:val="20"/>
                <w:szCs w:val="20"/>
              </w:rPr>
              <w:t>precision_weighted</w:t>
            </w:r>
            <w:proofErr w:type="spellEnd"/>
            <w:r w:rsidRPr="00D25647">
              <w:rPr>
                <w:rFonts w:ascii="Courier New" w:eastAsia="Calibri" w:hAnsi="Courier New" w:cs="Courier New"/>
                <w:sz w:val="20"/>
                <w:szCs w:val="20"/>
              </w:rPr>
              <w:t>', 'r2', 'recall', '</w:t>
            </w:r>
            <w:proofErr w:type="spellStart"/>
            <w:r w:rsidRPr="00D25647">
              <w:rPr>
                <w:rFonts w:ascii="Courier New" w:eastAsia="Calibri" w:hAnsi="Courier New" w:cs="Courier New"/>
                <w:sz w:val="20"/>
                <w:szCs w:val="20"/>
              </w:rPr>
              <w:t>recall_macro</w:t>
            </w:r>
            <w:proofErr w:type="spellEnd"/>
            <w:r w:rsidRPr="00D25647">
              <w:rPr>
                <w:rFonts w:ascii="Courier New" w:eastAsia="Calibri" w:hAnsi="Courier New" w:cs="Courier New"/>
                <w:sz w:val="20"/>
                <w:szCs w:val="20"/>
              </w:rPr>
              <w:t>', '</w:t>
            </w:r>
            <w:proofErr w:type="spellStart"/>
            <w:r w:rsidRPr="00D25647">
              <w:rPr>
                <w:rFonts w:ascii="Courier New" w:eastAsia="Calibri" w:hAnsi="Courier New" w:cs="Courier New"/>
                <w:sz w:val="20"/>
                <w:szCs w:val="20"/>
              </w:rPr>
              <w:t>recall_micro</w:t>
            </w:r>
            <w:proofErr w:type="spellEnd"/>
            <w:r w:rsidRPr="00D25647">
              <w:rPr>
                <w:rFonts w:ascii="Courier New" w:eastAsia="Calibri" w:hAnsi="Courier New" w:cs="Courier New"/>
                <w:sz w:val="20"/>
                <w:szCs w:val="20"/>
              </w:rPr>
              <w:t>', '</w:t>
            </w:r>
            <w:proofErr w:type="spellStart"/>
            <w:r w:rsidRPr="00D25647">
              <w:rPr>
                <w:rFonts w:ascii="Courier New" w:eastAsia="Calibri" w:hAnsi="Courier New" w:cs="Courier New"/>
                <w:sz w:val="20"/>
                <w:szCs w:val="20"/>
              </w:rPr>
              <w:t>recall_samples</w:t>
            </w:r>
            <w:proofErr w:type="spellEnd"/>
            <w:r w:rsidRPr="00D25647">
              <w:rPr>
                <w:rFonts w:ascii="Courier New" w:eastAsia="Calibri" w:hAnsi="Courier New" w:cs="Courier New"/>
                <w:sz w:val="20"/>
                <w:szCs w:val="20"/>
              </w:rPr>
              <w:t>', '</w:t>
            </w:r>
            <w:proofErr w:type="spellStart"/>
            <w:r w:rsidRPr="00D25647">
              <w:rPr>
                <w:rFonts w:ascii="Courier New" w:eastAsia="Calibri" w:hAnsi="Courier New" w:cs="Courier New"/>
                <w:sz w:val="20"/>
                <w:szCs w:val="20"/>
              </w:rPr>
              <w:t>recall_weighted</w:t>
            </w:r>
            <w:proofErr w:type="spellEnd"/>
            <w:r w:rsidRPr="00D25647">
              <w:rPr>
                <w:rFonts w:ascii="Courier New" w:eastAsia="Calibri" w:hAnsi="Courier New" w:cs="Courier New"/>
                <w:sz w:val="20"/>
                <w:szCs w:val="20"/>
              </w:rPr>
              <w:t>', '</w:t>
            </w:r>
            <w:proofErr w:type="spellStart"/>
            <w:r w:rsidRPr="00D25647">
              <w:rPr>
                <w:rFonts w:ascii="Courier New" w:eastAsia="Calibri" w:hAnsi="Courier New" w:cs="Courier New"/>
                <w:sz w:val="20"/>
                <w:szCs w:val="20"/>
              </w:rPr>
              <w:t>roc_auc</w:t>
            </w:r>
            <w:proofErr w:type="spellEnd"/>
            <w:r w:rsidRPr="00D25647">
              <w:rPr>
                <w:rFonts w:ascii="Courier New" w:eastAsia="Calibri" w:hAnsi="Courier New" w:cs="Courier New"/>
                <w:sz w:val="20"/>
                <w:szCs w:val="20"/>
              </w:rPr>
              <w:t>' or a callable function with signature scorer(</w:t>
            </w:r>
            <w:proofErr w:type="spellStart"/>
            <w:r w:rsidRPr="00D25647">
              <w:rPr>
                <w:rFonts w:ascii="Courier New" w:eastAsia="Calibri" w:hAnsi="Courier New" w:cs="Courier New"/>
                <w:sz w:val="20"/>
                <w:szCs w:val="20"/>
              </w:rPr>
              <w:t>y_true</w:t>
            </w:r>
            <w:proofErr w:type="spellEnd"/>
            <w:r w:rsidRPr="00D25647">
              <w:rPr>
                <w:rFonts w:ascii="Courier New" w:eastAsia="Calibri" w:hAnsi="Courier New" w:cs="Courier New"/>
                <w:sz w:val="20"/>
                <w:szCs w:val="20"/>
              </w:rPr>
              <w:t xml:space="preserve">, </w:t>
            </w:r>
            <w:proofErr w:type="spellStart"/>
            <w:r w:rsidRPr="00D25647">
              <w:rPr>
                <w:rFonts w:ascii="Courier New" w:eastAsia="Calibri" w:hAnsi="Courier New" w:cs="Courier New"/>
                <w:sz w:val="20"/>
                <w:szCs w:val="20"/>
              </w:rPr>
              <w:t>y_pred</w:t>
            </w:r>
            <w:proofErr w:type="spellEnd"/>
            <w:r w:rsidRPr="00D25647">
              <w:rPr>
                <w:rFonts w:ascii="Courier New" w:eastAsia="Calibri" w:hAnsi="Courier New" w:cs="Courier New"/>
                <w:sz w:val="20"/>
                <w:szCs w:val="20"/>
              </w:rPr>
              <w:t>)</w:t>
            </w:r>
          </w:p>
        </w:tc>
        <w:tc>
          <w:tcPr>
            <w:tcW w:w="3905" w:type="dxa"/>
            <w:vAlign w:val="center"/>
          </w:tcPr>
          <w:p w14:paraId="7FF89F3C" w14:textId="77777777" w:rsidR="00D25647" w:rsidRPr="00D25647" w:rsidRDefault="00D25647" w:rsidP="00D25647">
            <w:pPr>
              <w:widowControl w:val="0"/>
              <w:spacing w:before="120" w:after="120"/>
              <w:rPr>
                <w:rFonts w:ascii="URW DIN" w:eastAsia="Calibri" w:hAnsi="URW DIN" w:cs="Open Sans"/>
                <w:sz w:val="20"/>
                <w:szCs w:val="20"/>
              </w:rPr>
            </w:pPr>
            <w:r w:rsidRPr="00D25647">
              <w:rPr>
                <w:rFonts w:ascii="URW DIN" w:eastAsia="Calibri" w:hAnsi="URW DIN" w:cs="Open Sans"/>
                <w:sz w:val="20"/>
                <w:szCs w:val="20"/>
              </w:rPr>
              <w:t>Function used to evaluate the quality of a given pipeline for the problem. By default, balanced accuracy is used for classification and mean squared error is used for regression. TPOT assumes that any function with "error" or "loss" in the name is meant to be minimized, whereas any other functions will be maximized.</w:t>
            </w:r>
          </w:p>
        </w:tc>
      </w:tr>
      <w:tr w:rsidR="00D25647" w:rsidRPr="00D25647" w14:paraId="1F6EFC37" w14:textId="77777777" w:rsidTr="00D25647">
        <w:trPr>
          <w:cantSplit/>
        </w:trPr>
        <w:tc>
          <w:tcPr>
            <w:tcW w:w="2348" w:type="dxa"/>
            <w:vAlign w:val="center"/>
          </w:tcPr>
          <w:p w14:paraId="5ED4690E" w14:textId="77777777" w:rsidR="00D25647" w:rsidRPr="00D25647" w:rsidRDefault="00D25647" w:rsidP="00D25647">
            <w:pPr>
              <w:widowControl w:val="0"/>
              <w:spacing w:before="40" w:after="40"/>
              <w:rPr>
                <w:rFonts w:ascii="URW DIN" w:eastAsia="Calibri" w:hAnsi="URW DIN" w:cs="Open Sans"/>
                <w:b/>
                <w:bCs/>
                <w:sz w:val="20"/>
                <w:szCs w:val="20"/>
              </w:rPr>
            </w:pPr>
            <w:proofErr w:type="spellStart"/>
            <w:r w:rsidRPr="00D25647">
              <w:rPr>
                <w:rFonts w:ascii="URW DIN" w:eastAsia="Calibri" w:hAnsi="URW DIN" w:cs="Open Sans"/>
                <w:b/>
                <w:bCs/>
                <w:sz w:val="20"/>
                <w:szCs w:val="20"/>
              </w:rPr>
              <w:t>max_time_mins</w:t>
            </w:r>
            <w:proofErr w:type="spellEnd"/>
          </w:p>
        </w:tc>
        <w:tc>
          <w:tcPr>
            <w:tcW w:w="3097" w:type="dxa"/>
            <w:vAlign w:val="center"/>
          </w:tcPr>
          <w:p w14:paraId="15CF28F0" w14:textId="77777777" w:rsidR="00D25647" w:rsidRPr="00D25647" w:rsidRDefault="00D25647" w:rsidP="00D25647">
            <w:pPr>
              <w:widowControl w:val="0"/>
              <w:spacing w:before="120" w:after="120"/>
              <w:rPr>
                <w:rFonts w:ascii="URW DIN" w:eastAsia="Calibri" w:hAnsi="URW DIN" w:cs="Courier New"/>
                <w:sz w:val="20"/>
                <w:szCs w:val="20"/>
              </w:rPr>
            </w:pPr>
            <w:r w:rsidRPr="00D25647">
              <w:rPr>
                <w:rFonts w:ascii="URW DIN" w:eastAsia="Calibri" w:hAnsi="URW DIN" w:cs="Courier New"/>
                <w:sz w:val="20"/>
                <w:szCs w:val="20"/>
              </w:rPr>
              <w:t>Any positive integer</w:t>
            </w:r>
          </w:p>
        </w:tc>
        <w:tc>
          <w:tcPr>
            <w:tcW w:w="3905" w:type="dxa"/>
            <w:vAlign w:val="center"/>
          </w:tcPr>
          <w:p w14:paraId="47624146" w14:textId="77777777" w:rsidR="00D25647" w:rsidRPr="00D25647" w:rsidRDefault="00D25647" w:rsidP="00D25647">
            <w:pPr>
              <w:widowControl w:val="0"/>
              <w:spacing w:before="120" w:after="120"/>
              <w:rPr>
                <w:rFonts w:ascii="URW DIN" w:eastAsia="Calibri" w:hAnsi="URW DIN" w:cs="Open Sans"/>
                <w:sz w:val="20"/>
                <w:szCs w:val="20"/>
              </w:rPr>
            </w:pPr>
            <w:r w:rsidRPr="00D25647">
              <w:rPr>
                <w:rFonts w:ascii="URW DIN" w:eastAsia="Calibri" w:hAnsi="URW DIN" w:cs="Open Sans"/>
                <w:sz w:val="20"/>
                <w:szCs w:val="20"/>
              </w:rPr>
              <w:t xml:space="preserve">How many minutes TPOT </w:t>
            </w:r>
            <w:proofErr w:type="gramStart"/>
            <w:r w:rsidRPr="00D25647">
              <w:rPr>
                <w:rFonts w:ascii="URW DIN" w:eastAsia="Calibri" w:hAnsi="URW DIN" w:cs="Open Sans"/>
                <w:sz w:val="20"/>
                <w:szCs w:val="20"/>
              </w:rPr>
              <w:t>has to</w:t>
            </w:r>
            <w:proofErr w:type="gramEnd"/>
            <w:r w:rsidRPr="00D25647">
              <w:rPr>
                <w:rFonts w:ascii="URW DIN" w:eastAsia="Calibri" w:hAnsi="URW DIN" w:cs="Open Sans"/>
                <w:sz w:val="20"/>
                <w:szCs w:val="20"/>
              </w:rPr>
              <w:t xml:space="preserve"> optimize the pipeline. This setting will override the </w:t>
            </w:r>
            <w:r w:rsidRPr="00D25647">
              <w:rPr>
                <w:rFonts w:ascii="Courier New" w:eastAsia="Calibri" w:hAnsi="Courier New" w:cs="Courier New"/>
                <w:sz w:val="20"/>
                <w:szCs w:val="20"/>
              </w:rPr>
              <w:t>generations</w:t>
            </w:r>
            <w:r w:rsidRPr="00D25647">
              <w:rPr>
                <w:rFonts w:ascii="URW DIN" w:eastAsia="Calibri" w:hAnsi="URW DIN" w:cs="Open Sans"/>
                <w:sz w:val="20"/>
                <w:szCs w:val="20"/>
              </w:rPr>
              <w:t xml:space="preserve"> parameter.</w:t>
            </w:r>
          </w:p>
        </w:tc>
      </w:tr>
      <w:tr w:rsidR="00D25647" w:rsidRPr="00D25647" w14:paraId="4FED8B03" w14:textId="77777777" w:rsidTr="00D25647">
        <w:trPr>
          <w:cantSplit/>
        </w:trPr>
        <w:tc>
          <w:tcPr>
            <w:tcW w:w="2348" w:type="dxa"/>
            <w:vAlign w:val="center"/>
          </w:tcPr>
          <w:p w14:paraId="7FCE7F07" w14:textId="77777777" w:rsidR="00D25647" w:rsidRPr="00D25647" w:rsidRDefault="00D25647" w:rsidP="00D25647">
            <w:pPr>
              <w:widowControl w:val="0"/>
              <w:spacing w:before="40" w:after="40"/>
              <w:rPr>
                <w:rFonts w:ascii="URW DIN" w:eastAsia="Calibri" w:hAnsi="URW DIN" w:cs="Open Sans"/>
                <w:b/>
                <w:bCs/>
                <w:sz w:val="20"/>
                <w:szCs w:val="20"/>
              </w:rPr>
            </w:pPr>
            <w:proofErr w:type="spellStart"/>
            <w:r w:rsidRPr="00D25647">
              <w:rPr>
                <w:rFonts w:ascii="URW DIN" w:eastAsia="Calibri" w:hAnsi="URW DIN" w:cs="Open Sans"/>
                <w:b/>
                <w:bCs/>
                <w:sz w:val="20"/>
                <w:szCs w:val="20"/>
              </w:rPr>
              <w:t>random_state</w:t>
            </w:r>
            <w:proofErr w:type="spellEnd"/>
          </w:p>
        </w:tc>
        <w:tc>
          <w:tcPr>
            <w:tcW w:w="3097" w:type="dxa"/>
            <w:vAlign w:val="center"/>
          </w:tcPr>
          <w:p w14:paraId="2FEC2076" w14:textId="77777777" w:rsidR="00D25647" w:rsidRPr="00D25647" w:rsidRDefault="00D25647" w:rsidP="00D25647">
            <w:pPr>
              <w:widowControl w:val="0"/>
              <w:spacing w:before="120" w:after="120"/>
              <w:rPr>
                <w:rFonts w:ascii="URW DIN" w:eastAsia="Calibri" w:hAnsi="URW DIN" w:cs="Courier New"/>
                <w:sz w:val="20"/>
                <w:szCs w:val="20"/>
              </w:rPr>
            </w:pPr>
            <w:r w:rsidRPr="00D25647">
              <w:rPr>
                <w:rFonts w:ascii="URW DIN" w:eastAsia="Calibri" w:hAnsi="URW DIN" w:cs="Courier New"/>
                <w:sz w:val="20"/>
                <w:szCs w:val="20"/>
              </w:rPr>
              <w:t>Any positive integer</w:t>
            </w:r>
          </w:p>
        </w:tc>
        <w:tc>
          <w:tcPr>
            <w:tcW w:w="3905" w:type="dxa"/>
            <w:vAlign w:val="center"/>
          </w:tcPr>
          <w:p w14:paraId="10A61E85" w14:textId="77777777" w:rsidR="00D25647" w:rsidRPr="00D25647" w:rsidRDefault="00D25647" w:rsidP="00D25647">
            <w:pPr>
              <w:widowControl w:val="0"/>
              <w:spacing w:before="120" w:after="120"/>
              <w:rPr>
                <w:rFonts w:ascii="URW DIN" w:eastAsia="Calibri" w:hAnsi="URW DIN" w:cs="Open Sans"/>
                <w:sz w:val="20"/>
                <w:szCs w:val="20"/>
              </w:rPr>
            </w:pPr>
            <w:r w:rsidRPr="00D25647">
              <w:rPr>
                <w:rFonts w:ascii="URW DIN" w:eastAsia="Calibri" w:hAnsi="URW DIN" w:cs="Open Sans"/>
                <w:sz w:val="20"/>
                <w:szCs w:val="20"/>
              </w:rPr>
              <w:t>The random number generator seed for TPOT. Use this to make sure that TPOT will give you the same results each time you run it against the same dataset with that seed.</w:t>
            </w:r>
          </w:p>
        </w:tc>
      </w:tr>
      <w:tr w:rsidR="00D25647" w:rsidRPr="00D25647" w14:paraId="76C7054B" w14:textId="77777777" w:rsidTr="00D25647">
        <w:trPr>
          <w:cantSplit/>
        </w:trPr>
        <w:tc>
          <w:tcPr>
            <w:tcW w:w="2348" w:type="dxa"/>
            <w:vAlign w:val="center"/>
          </w:tcPr>
          <w:p w14:paraId="66FAE2DB" w14:textId="77777777" w:rsidR="00D25647" w:rsidRPr="00D25647" w:rsidRDefault="00D25647" w:rsidP="00D25647">
            <w:pPr>
              <w:widowControl w:val="0"/>
              <w:spacing w:before="40" w:after="40"/>
              <w:rPr>
                <w:rFonts w:ascii="URW DIN" w:eastAsia="Calibri" w:hAnsi="URW DIN" w:cs="Open Sans"/>
                <w:b/>
                <w:bCs/>
                <w:sz w:val="20"/>
                <w:szCs w:val="20"/>
              </w:rPr>
            </w:pPr>
            <w:r w:rsidRPr="00D25647">
              <w:rPr>
                <w:rFonts w:ascii="URW DIN" w:eastAsia="Calibri" w:hAnsi="URW DIN" w:cs="Open Sans"/>
                <w:b/>
                <w:bCs/>
                <w:sz w:val="20"/>
                <w:szCs w:val="20"/>
              </w:rPr>
              <w:t>verbosity</w:t>
            </w:r>
          </w:p>
        </w:tc>
        <w:tc>
          <w:tcPr>
            <w:tcW w:w="3097" w:type="dxa"/>
            <w:vAlign w:val="center"/>
          </w:tcPr>
          <w:p w14:paraId="41DDD38F" w14:textId="77777777" w:rsidR="00D25647" w:rsidRPr="00D25647" w:rsidRDefault="00D25647" w:rsidP="00D25647">
            <w:pPr>
              <w:widowControl w:val="0"/>
              <w:spacing w:before="120" w:after="120"/>
              <w:rPr>
                <w:rFonts w:ascii="Courier New" w:eastAsia="Calibri" w:hAnsi="Courier New" w:cs="Courier New"/>
                <w:sz w:val="20"/>
                <w:szCs w:val="20"/>
              </w:rPr>
            </w:pPr>
            <w:r w:rsidRPr="00D25647">
              <w:rPr>
                <w:rFonts w:ascii="Courier New" w:eastAsia="Calibri" w:hAnsi="Courier New" w:cs="Courier New"/>
                <w:sz w:val="20"/>
                <w:szCs w:val="20"/>
              </w:rPr>
              <w:t>{0, 1, 2, 3}</w:t>
            </w:r>
          </w:p>
        </w:tc>
        <w:tc>
          <w:tcPr>
            <w:tcW w:w="3905" w:type="dxa"/>
            <w:vAlign w:val="center"/>
          </w:tcPr>
          <w:p w14:paraId="7609F348" w14:textId="77777777" w:rsidR="00D25647" w:rsidRPr="00D25647" w:rsidRDefault="00D25647" w:rsidP="00D25647">
            <w:pPr>
              <w:widowControl w:val="0"/>
              <w:spacing w:before="120" w:after="120"/>
              <w:rPr>
                <w:rFonts w:ascii="URW DIN" w:eastAsia="Calibri" w:hAnsi="URW DIN" w:cs="Open Sans"/>
                <w:sz w:val="20"/>
                <w:szCs w:val="20"/>
              </w:rPr>
            </w:pPr>
            <w:r w:rsidRPr="00D25647">
              <w:rPr>
                <w:rFonts w:ascii="URW DIN" w:eastAsia="Calibri" w:hAnsi="URW DIN" w:cs="Open Sans"/>
                <w:sz w:val="20"/>
                <w:szCs w:val="20"/>
              </w:rPr>
              <w:t xml:space="preserve">How much information TPOT communicates while it's running. </w:t>
            </w:r>
            <w:r w:rsidRPr="00D25647">
              <w:rPr>
                <w:rFonts w:ascii="Courier New" w:eastAsia="Calibri" w:hAnsi="Courier New" w:cs="Courier New"/>
                <w:sz w:val="20"/>
                <w:szCs w:val="20"/>
              </w:rPr>
              <w:t>0</w:t>
            </w:r>
            <w:r w:rsidRPr="00D25647">
              <w:rPr>
                <w:rFonts w:ascii="URW DIN" w:eastAsia="Calibri" w:hAnsi="URW DIN" w:cs="Open Sans"/>
                <w:sz w:val="20"/>
                <w:szCs w:val="20"/>
              </w:rPr>
              <w:t xml:space="preserve"> = none, </w:t>
            </w:r>
            <w:r w:rsidRPr="00D25647">
              <w:rPr>
                <w:rFonts w:ascii="Courier New" w:eastAsia="Calibri" w:hAnsi="Courier New" w:cs="Courier New"/>
                <w:sz w:val="20"/>
                <w:szCs w:val="20"/>
              </w:rPr>
              <w:t>1</w:t>
            </w:r>
            <w:r w:rsidRPr="00D25647">
              <w:rPr>
                <w:rFonts w:ascii="URW DIN" w:eastAsia="Calibri" w:hAnsi="URW DIN" w:cs="Open Sans"/>
                <w:sz w:val="20"/>
                <w:szCs w:val="20"/>
              </w:rPr>
              <w:t xml:space="preserve"> = minimal, </w:t>
            </w:r>
            <w:r w:rsidRPr="00D25647">
              <w:rPr>
                <w:rFonts w:ascii="Courier New" w:eastAsia="Calibri" w:hAnsi="Courier New" w:cs="Courier New"/>
                <w:sz w:val="20"/>
                <w:szCs w:val="20"/>
              </w:rPr>
              <w:t>2</w:t>
            </w:r>
            <w:r w:rsidRPr="00D25647">
              <w:rPr>
                <w:rFonts w:ascii="URW DIN" w:eastAsia="Calibri" w:hAnsi="URW DIN" w:cs="Open Sans"/>
                <w:sz w:val="20"/>
                <w:szCs w:val="20"/>
              </w:rPr>
              <w:t xml:space="preserve"> = high, </w:t>
            </w:r>
            <w:r w:rsidRPr="00D25647">
              <w:rPr>
                <w:rFonts w:ascii="Courier New" w:eastAsia="Calibri" w:hAnsi="Courier New" w:cs="Courier New"/>
                <w:sz w:val="20"/>
                <w:szCs w:val="20"/>
              </w:rPr>
              <w:t>3</w:t>
            </w:r>
            <w:r w:rsidRPr="00D25647">
              <w:rPr>
                <w:rFonts w:ascii="URW DIN" w:eastAsia="Calibri" w:hAnsi="URW DIN" w:cs="Open Sans"/>
                <w:sz w:val="20"/>
                <w:szCs w:val="20"/>
              </w:rPr>
              <w:t xml:space="preserve"> = all. A setting of </w:t>
            </w:r>
            <w:r w:rsidRPr="00D25647">
              <w:rPr>
                <w:rFonts w:ascii="Courier New" w:eastAsia="Calibri" w:hAnsi="Courier New" w:cs="Courier New"/>
                <w:sz w:val="20"/>
                <w:szCs w:val="20"/>
              </w:rPr>
              <w:t>2</w:t>
            </w:r>
            <w:r w:rsidRPr="00D25647">
              <w:rPr>
                <w:rFonts w:ascii="URW DIN" w:eastAsia="Calibri" w:hAnsi="URW DIN" w:cs="Open Sans"/>
                <w:sz w:val="20"/>
                <w:szCs w:val="20"/>
              </w:rPr>
              <w:t xml:space="preserve"> or higher will add a progress bar to calls to </w:t>
            </w:r>
            <w:proofErr w:type="gramStart"/>
            <w:r w:rsidRPr="00D25647">
              <w:rPr>
                <w:rFonts w:ascii="Courier New" w:eastAsia="Calibri" w:hAnsi="Courier New" w:cs="Courier New"/>
                <w:sz w:val="20"/>
                <w:szCs w:val="20"/>
              </w:rPr>
              <w:t>fit(</w:t>
            </w:r>
            <w:proofErr w:type="gramEnd"/>
            <w:r w:rsidRPr="00D25647">
              <w:rPr>
                <w:rFonts w:ascii="Courier New" w:eastAsia="Calibri" w:hAnsi="Courier New" w:cs="Courier New"/>
                <w:sz w:val="20"/>
                <w:szCs w:val="20"/>
              </w:rPr>
              <w:t>)</w:t>
            </w:r>
            <w:r w:rsidRPr="00D25647">
              <w:rPr>
                <w:rFonts w:ascii="URW DIN" w:eastAsia="Calibri" w:hAnsi="URW DIN" w:cs="Open Sans"/>
                <w:sz w:val="20"/>
                <w:szCs w:val="20"/>
              </w:rPr>
              <w:t>.</w:t>
            </w:r>
          </w:p>
        </w:tc>
      </w:tr>
      <w:tr w:rsidR="00D25647" w:rsidRPr="00D25647" w14:paraId="740D16D8" w14:textId="77777777" w:rsidTr="00D25647">
        <w:trPr>
          <w:cantSplit/>
        </w:trPr>
        <w:tc>
          <w:tcPr>
            <w:tcW w:w="2348" w:type="dxa"/>
            <w:vAlign w:val="center"/>
          </w:tcPr>
          <w:p w14:paraId="4C22FD11" w14:textId="77777777" w:rsidR="00D25647" w:rsidRPr="00D25647" w:rsidRDefault="00D25647" w:rsidP="00D25647">
            <w:pPr>
              <w:widowControl w:val="0"/>
              <w:spacing w:before="40" w:after="40"/>
              <w:rPr>
                <w:rFonts w:ascii="URW DIN" w:eastAsia="Calibri" w:hAnsi="URW DIN" w:cs="Open Sans"/>
                <w:b/>
                <w:bCs/>
                <w:sz w:val="20"/>
                <w:szCs w:val="20"/>
              </w:rPr>
            </w:pPr>
            <w:proofErr w:type="spellStart"/>
            <w:r w:rsidRPr="00D25647">
              <w:rPr>
                <w:rFonts w:ascii="URW DIN" w:eastAsia="Calibri" w:hAnsi="URW DIN" w:cs="Open Sans"/>
                <w:b/>
                <w:bCs/>
                <w:sz w:val="20"/>
                <w:szCs w:val="20"/>
              </w:rPr>
              <w:t>disable_update_check</w:t>
            </w:r>
            <w:proofErr w:type="spellEnd"/>
          </w:p>
        </w:tc>
        <w:tc>
          <w:tcPr>
            <w:tcW w:w="3097" w:type="dxa"/>
            <w:vAlign w:val="center"/>
          </w:tcPr>
          <w:p w14:paraId="75534186" w14:textId="77777777" w:rsidR="00D25647" w:rsidRPr="00D25647" w:rsidRDefault="00D25647" w:rsidP="00D25647">
            <w:pPr>
              <w:widowControl w:val="0"/>
              <w:spacing w:before="120" w:after="120"/>
              <w:rPr>
                <w:rFonts w:ascii="Courier New" w:eastAsia="Calibri" w:hAnsi="Courier New" w:cs="Courier New"/>
                <w:sz w:val="20"/>
                <w:szCs w:val="20"/>
              </w:rPr>
            </w:pPr>
            <w:r w:rsidRPr="00D25647">
              <w:rPr>
                <w:rFonts w:ascii="Courier New" w:eastAsia="Calibri" w:hAnsi="Courier New" w:cs="Courier New"/>
                <w:sz w:val="20"/>
                <w:szCs w:val="20"/>
              </w:rPr>
              <w:t>[True, False]</w:t>
            </w:r>
          </w:p>
        </w:tc>
        <w:tc>
          <w:tcPr>
            <w:tcW w:w="3905" w:type="dxa"/>
            <w:vAlign w:val="center"/>
          </w:tcPr>
          <w:p w14:paraId="1605B568" w14:textId="77777777" w:rsidR="00D25647" w:rsidRPr="00D25647" w:rsidRDefault="00D25647" w:rsidP="00D25647">
            <w:pPr>
              <w:widowControl w:val="0"/>
              <w:spacing w:before="120" w:after="120"/>
              <w:rPr>
                <w:rFonts w:ascii="URW DIN" w:eastAsia="Calibri" w:hAnsi="URW DIN" w:cs="Open Sans"/>
                <w:sz w:val="20"/>
                <w:szCs w:val="20"/>
              </w:rPr>
            </w:pPr>
            <w:r w:rsidRPr="00D25647">
              <w:rPr>
                <w:rFonts w:ascii="URW DIN" w:eastAsia="Calibri" w:hAnsi="URW DIN" w:cs="Open Sans"/>
                <w:sz w:val="20"/>
                <w:szCs w:val="20"/>
              </w:rPr>
              <w:t>Flag indicating whether the TPOT version checker should be disabled.</w:t>
            </w:r>
          </w:p>
        </w:tc>
      </w:tr>
    </w:tbl>
    <w:p w14:paraId="353241EC" w14:textId="77777777" w:rsidR="00D25647" w:rsidRPr="00D25647" w:rsidRDefault="00D25647" w:rsidP="00D25647">
      <w:pPr>
        <w:widowControl w:val="0"/>
        <w:spacing w:before="360" w:after="360"/>
        <w:rPr>
          <w:rFonts w:ascii="URW DIN" w:eastAsia="Calibri" w:hAnsi="URW DIN" w:cs="Open Sans"/>
          <w:i/>
          <w:noProof/>
          <w:sz w:val="20"/>
          <w:szCs w:val="20"/>
          <w:lang w:val="en-US"/>
        </w:rPr>
      </w:pPr>
      <w:r w:rsidRPr="00D25647">
        <w:rPr>
          <w:rFonts w:ascii="URW DIN" w:eastAsia="Calibri" w:hAnsi="URW DIN" w:cs="Open Sans"/>
          <w:i/>
          <w:noProof/>
          <w:sz w:val="20"/>
          <w:szCs w:val="20"/>
          <w:lang w:val="en-US"/>
        </w:rPr>
        <w:drawing>
          <wp:anchor distT="0" distB="0" distL="114300" distR="114300" simplePos="0" relativeHeight="251659264" behindDoc="1" locked="0" layoutInCell="1" allowOverlap="1" wp14:anchorId="7D570753" wp14:editId="0EC0F4D7">
            <wp:simplePos x="0" y="0"/>
            <wp:positionH relativeFrom="column">
              <wp:posOffset>0</wp:posOffset>
            </wp:positionH>
            <wp:positionV relativeFrom="paragraph">
              <wp:posOffset>53975</wp:posOffset>
            </wp:positionV>
            <wp:extent cx="457200" cy="457200"/>
            <wp:effectExtent l="0" t="0" r="0" b="0"/>
            <wp:wrapTight wrapText="bothSides">
              <wp:wrapPolygon edited="0">
                <wp:start x="0" y="0"/>
                <wp:lineTo x="0" y="20700"/>
                <wp:lineTo x="20700" y="20700"/>
                <wp:lineTo x="20700" y="0"/>
                <wp:lineTo x="0" y="0"/>
              </wp:wrapPolygon>
            </wp:wrapTight>
            <wp:docPr id="63" name="Picture 6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Icon&#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r w:rsidRPr="00D25647">
        <w:rPr>
          <w:rFonts w:ascii="URW DIN" w:eastAsia="Calibri" w:hAnsi="URW DIN" w:cs="Open Sans"/>
          <w:i/>
          <w:noProof/>
          <w:sz w:val="20"/>
          <w:szCs w:val="20"/>
          <w:lang w:val="en-US"/>
        </w:rPr>
        <w:t xml:space="preserve">Further details can be found at </w:t>
      </w:r>
      <w:hyperlink r:id="rId5" w:history="1">
        <w:r w:rsidRPr="00D25647">
          <w:rPr>
            <w:rFonts w:ascii="URW DIN" w:eastAsia="Calibri" w:hAnsi="URW DIN" w:cs="Open Sans"/>
            <w:i/>
            <w:noProof/>
            <w:color w:val="0070C0"/>
            <w:sz w:val="20"/>
            <w:szCs w:val="20"/>
            <w:u w:val="single"/>
            <w:lang w:val="en-US"/>
          </w:rPr>
          <w:t>Using TPOT</w:t>
        </w:r>
      </w:hyperlink>
      <w:r w:rsidRPr="00D25647">
        <w:rPr>
          <w:rFonts w:ascii="URW DIN" w:eastAsia="Calibri" w:hAnsi="URW DIN" w:cs="Open Sans"/>
          <w:i/>
          <w:noProof/>
          <w:sz w:val="20"/>
          <w:szCs w:val="20"/>
          <w:lang w:val="en-US"/>
        </w:rPr>
        <w:t xml:space="preserve">. </w:t>
      </w:r>
    </w:p>
    <w:p w14:paraId="6417D279" w14:textId="77777777" w:rsidR="00D25647" w:rsidRPr="00D25647" w:rsidRDefault="00D25647" w:rsidP="00D25647">
      <w:pPr>
        <w:rPr>
          <w:rFonts w:ascii="URW DIN" w:eastAsia="Calibri" w:hAnsi="URW DIN" w:cs="Open Sans"/>
          <w:i/>
          <w:noProof/>
          <w:sz w:val="20"/>
          <w:szCs w:val="20"/>
          <w:lang w:val="en-US"/>
        </w:rPr>
      </w:pPr>
      <w:r w:rsidRPr="00D25647">
        <w:rPr>
          <w:rFonts w:ascii="URW DIN" w:eastAsia="Calibri" w:hAnsi="URW DIN" w:cs="Open Sans"/>
          <w:sz w:val="20"/>
          <w:szCs w:val="20"/>
          <w:lang w:val="en-US"/>
        </w:rPr>
        <w:br w:type="page"/>
      </w:r>
    </w:p>
    <w:p w14:paraId="00F260B3" w14:textId="77777777" w:rsidR="00D25647" w:rsidRPr="00D25647" w:rsidRDefault="00D25647" w:rsidP="00D25647">
      <w:pPr>
        <w:keepNext/>
        <w:widowControl w:val="0"/>
        <w:spacing w:before="360"/>
        <w:outlineLvl w:val="0"/>
        <w:rPr>
          <w:rFonts w:ascii="URW DIN" w:eastAsia="Calibri" w:hAnsi="URW DIN" w:cs="Open Sans Semibold"/>
          <w:color w:val="CC0000"/>
          <w:sz w:val="40"/>
          <w:szCs w:val="40"/>
          <w:lang w:val="en-US"/>
        </w:rPr>
      </w:pPr>
      <w:bookmarkStart w:id="3" w:name="_Toc46312314"/>
      <w:r w:rsidRPr="00D25647">
        <w:rPr>
          <w:rFonts w:ascii="URW DIN" w:eastAsia="Calibri" w:hAnsi="URW DIN" w:cs="Open Sans Semibold"/>
          <w:color w:val="CC0000"/>
          <w:sz w:val="40"/>
          <w:szCs w:val="40"/>
          <w:lang w:val="en-US"/>
        </w:rPr>
        <w:lastRenderedPageBreak/>
        <w:t>Appendix C: R Script for Train</w:t>
      </w:r>
      <w:bookmarkEnd w:id="3"/>
    </w:p>
    <w:p w14:paraId="6D74665A"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color w:val="006600"/>
          <w:sz w:val="19"/>
          <w:szCs w:val="19"/>
          <w:lang w:val="en-US"/>
        </w:rPr>
      </w:pPr>
      <w:r w:rsidRPr="00D25647">
        <w:rPr>
          <w:rFonts w:ascii="Courier New" w:eastAsia="Calibri" w:hAnsi="Courier New" w:cs="Courier New"/>
          <w:color w:val="006600"/>
          <w:sz w:val="19"/>
          <w:szCs w:val="19"/>
          <w:lang w:val="en-US"/>
        </w:rPr>
        <w:t xml:space="preserve"># </w:t>
      </w:r>
      <w:proofErr w:type="gramStart"/>
      <w:r w:rsidRPr="00D25647">
        <w:rPr>
          <w:rFonts w:ascii="Courier New" w:eastAsia="Calibri" w:hAnsi="Courier New" w:cs="Courier New"/>
          <w:color w:val="006600"/>
          <w:sz w:val="19"/>
          <w:szCs w:val="19"/>
          <w:lang w:val="en-US"/>
        </w:rPr>
        <w:t>the</w:t>
      </w:r>
      <w:proofErr w:type="gramEnd"/>
      <w:r w:rsidRPr="00D25647">
        <w:rPr>
          <w:rFonts w:ascii="Courier New" w:eastAsia="Calibri" w:hAnsi="Courier New" w:cs="Courier New"/>
          <w:color w:val="006600"/>
          <w:sz w:val="19"/>
          <w:szCs w:val="19"/>
          <w:lang w:val="en-US"/>
        </w:rPr>
        <w:t xml:space="preserve"> following packages need to be installed (see pre-requisites)</w:t>
      </w:r>
    </w:p>
    <w:p w14:paraId="258774CC"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color w:val="006600"/>
          <w:sz w:val="19"/>
          <w:szCs w:val="19"/>
          <w:lang w:val="en-US"/>
        </w:rPr>
      </w:pPr>
      <w:r w:rsidRPr="00D25647">
        <w:rPr>
          <w:rFonts w:ascii="Courier New" w:eastAsia="Calibri" w:hAnsi="Courier New" w:cs="Courier New"/>
          <w:color w:val="006600"/>
          <w:sz w:val="19"/>
          <w:szCs w:val="19"/>
          <w:lang w:val="en-US"/>
        </w:rPr>
        <w:t xml:space="preserve"># </w:t>
      </w:r>
      <w:proofErr w:type="spellStart"/>
      <w:r w:rsidRPr="00D25647">
        <w:rPr>
          <w:rFonts w:ascii="Courier New" w:eastAsia="Calibri" w:hAnsi="Courier New" w:cs="Courier New"/>
          <w:color w:val="006600"/>
          <w:sz w:val="19"/>
          <w:szCs w:val="19"/>
          <w:lang w:val="en-US"/>
        </w:rPr>
        <w:t>rJava</w:t>
      </w:r>
      <w:proofErr w:type="spellEnd"/>
    </w:p>
    <w:p w14:paraId="58987CEA"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color w:val="006600"/>
          <w:sz w:val="19"/>
          <w:szCs w:val="19"/>
          <w:lang w:val="en-US"/>
        </w:rPr>
      </w:pPr>
      <w:r w:rsidRPr="00D25647">
        <w:rPr>
          <w:rFonts w:ascii="Courier New" w:eastAsia="Calibri" w:hAnsi="Courier New" w:cs="Courier New"/>
          <w:color w:val="006600"/>
          <w:sz w:val="19"/>
          <w:szCs w:val="19"/>
          <w:lang w:val="en-US"/>
        </w:rPr>
        <w:t xml:space="preserve"># </w:t>
      </w:r>
      <w:proofErr w:type="spellStart"/>
      <w:r w:rsidRPr="00D25647">
        <w:rPr>
          <w:rFonts w:ascii="Courier New" w:eastAsia="Calibri" w:hAnsi="Courier New" w:cs="Courier New"/>
          <w:color w:val="006600"/>
          <w:sz w:val="19"/>
          <w:szCs w:val="19"/>
          <w:lang w:val="en-US"/>
        </w:rPr>
        <w:t>randomForest</w:t>
      </w:r>
      <w:proofErr w:type="spellEnd"/>
    </w:p>
    <w:p w14:paraId="6CFD0FCC"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p>
    <w:p w14:paraId="4353E970"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color w:val="006600"/>
          <w:sz w:val="19"/>
          <w:szCs w:val="19"/>
          <w:lang w:val="en-US"/>
        </w:rPr>
      </w:pPr>
      <w:r w:rsidRPr="00D25647">
        <w:rPr>
          <w:rFonts w:ascii="Courier New" w:eastAsia="Calibri" w:hAnsi="Courier New" w:cs="Courier New"/>
          <w:color w:val="006600"/>
          <w:sz w:val="19"/>
          <w:szCs w:val="19"/>
          <w:lang w:val="en-US"/>
        </w:rPr>
        <w:t xml:space="preserve"># load </w:t>
      </w:r>
      <w:proofErr w:type="spellStart"/>
      <w:r w:rsidRPr="00D25647">
        <w:rPr>
          <w:rFonts w:ascii="Courier New" w:eastAsia="Calibri" w:hAnsi="Courier New" w:cs="Courier New"/>
          <w:color w:val="006600"/>
          <w:sz w:val="19"/>
          <w:szCs w:val="19"/>
          <w:lang w:val="en-US"/>
        </w:rPr>
        <w:t>randomForest</w:t>
      </w:r>
      <w:proofErr w:type="spellEnd"/>
      <w:r w:rsidRPr="00D25647">
        <w:rPr>
          <w:rFonts w:ascii="Courier New" w:eastAsia="Calibri" w:hAnsi="Courier New" w:cs="Courier New"/>
          <w:color w:val="006600"/>
          <w:sz w:val="19"/>
          <w:szCs w:val="19"/>
          <w:lang w:val="en-US"/>
        </w:rPr>
        <w:t xml:space="preserve"> package</w:t>
      </w:r>
    </w:p>
    <w:p w14:paraId="052F4FEC"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r w:rsidRPr="00D25647">
        <w:rPr>
          <w:rFonts w:ascii="Courier New" w:eastAsia="Calibri" w:hAnsi="Courier New" w:cs="Courier New"/>
          <w:sz w:val="19"/>
          <w:szCs w:val="19"/>
          <w:lang w:val="en-US"/>
        </w:rPr>
        <w:t>library(</w:t>
      </w:r>
      <w:proofErr w:type="spellStart"/>
      <w:r w:rsidRPr="00D25647">
        <w:rPr>
          <w:rFonts w:ascii="Courier New" w:eastAsia="Calibri" w:hAnsi="Courier New" w:cs="Courier New"/>
          <w:sz w:val="19"/>
          <w:szCs w:val="19"/>
          <w:lang w:val="en-US"/>
        </w:rPr>
        <w:t>randomForest</w:t>
      </w:r>
      <w:proofErr w:type="spellEnd"/>
      <w:r w:rsidRPr="00D25647">
        <w:rPr>
          <w:rFonts w:ascii="Courier New" w:eastAsia="Calibri" w:hAnsi="Courier New" w:cs="Courier New"/>
          <w:sz w:val="19"/>
          <w:szCs w:val="19"/>
          <w:lang w:val="en-US"/>
        </w:rPr>
        <w:t>)</w:t>
      </w:r>
    </w:p>
    <w:p w14:paraId="0319C93C"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p>
    <w:p w14:paraId="0F49B4A1"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color w:val="006600"/>
          <w:sz w:val="19"/>
          <w:szCs w:val="19"/>
          <w:lang w:val="en-US"/>
        </w:rPr>
      </w:pPr>
      <w:r w:rsidRPr="00D25647">
        <w:rPr>
          <w:rFonts w:ascii="Courier New" w:eastAsia="Calibri" w:hAnsi="Courier New" w:cs="Courier New"/>
          <w:color w:val="006600"/>
          <w:sz w:val="19"/>
          <w:szCs w:val="19"/>
          <w:lang w:val="en-US"/>
        </w:rPr>
        <w:t xml:space="preserve"># </w:t>
      </w:r>
      <w:proofErr w:type="gramStart"/>
      <w:r w:rsidRPr="00D25647">
        <w:rPr>
          <w:rFonts w:ascii="Courier New" w:eastAsia="Calibri" w:hAnsi="Courier New" w:cs="Courier New"/>
          <w:color w:val="006600"/>
          <w:sz w:val="19"/>
          <w:szCs w:val="19"/>
          <w:lang w:val="en-US"/>
        </w:rPr>
        <w:t>the</w:t>
      </w:r>
      <w:proofErr w:type="gramEnd"/>
      <w:r w:rsidRPr="00D25647">
        <w:rPr>
          <w:rFonts w:ascii="Courier New" w:eastAsia="Calibri" w:hAnsi="Courier New" w:cs="Courier New"/>
          <w:color w:val="006600"/>
          <w:sz w:val="19"/>
          <w:szCs w:val="19"/>
          <w:lang w:val="en-US"/>
        </w:rPr>
        <w:t xml:space="preserve"> dataset is referenced in the step: </w:t>
      </w:r>
      <w:proofErr w:type="spellStart"/>
      <w:r w:rsidRPr="00D25647">
        <w:rPr>
          <w:rFonts w:ascii="Courier New" w:eastAsia="Calibri" w:hAnsi="Courier New" w:cs="Courier New"/>
          <w:color w:val="006600"/>
          <w:sz w:val="19"/>
          <w:szCs w:val="19"/>
          <w:lang w:val="en-US"/>
        </w:rPr>
        <w:t>sv-convert_booleans_to_numbers</w:t>
      </w:r>
      <w:proofErr w:type="spellEnd"/>
    </w:p>
    <w:p w14:paraId="19A32FF4"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color w:val="006600"/>
          <w:sz w:val="19"/>
          <w:szCs w:val="19"/>
          <w:lang w:val="en-US"/>
        </w:rPr>
      </w:pPr>
      <w:r w:rsidRPr="00D25647">
        <w:rPr>
          <w:rFonts w:ascii="Courier New" w:eastAsia="Calibri" w:hAnsi="Courier New" w:cs="Courier New"/>
          <w:color w:val="006600"/>
          <w:sz w:val="19"/>
          <w:szCs w:val="19"/>
          <w:lang w:val="en-US"/>
        </w:rPr>
        <w:t xml:space="preserve"># </w:t>
      </w:r>
      <w:proofErr w:type="gramStart"/>
      <w:r w:rsidRPr="00D25647">
        <w:rPr>
          <w:rFonts w:ascii="Courier New" w:eastAsia="Calibri" w:hAnsi="Courier New" w:cs="Courier New"/>
          <w:color w:val="006600"/>
          <w:sz w:val="19"/>
          <w:szCs w:val="19"/>
          <w:lang w:val="en-US"/>
        </w:rPr>
        <w:t>assign</w:t>
      </w:r>
      <w:proofErr w:type="gramEnd"/>
      <w:r w:rsidRPr="00D25647">
        <w:rPr>
          <w:rFonts w:ascii="Courier New" w:eastAsia="Calibri" w:hAnsi="Courier New" w:cs="Courier New"/>
          <w:color w:val="006600"/>
          <w:sz w:val="19"/>
          <w:szCs w:val="19"/>
          <w:lang w:val="en-US"/>
        </w:rPr>
        <w:t xml:space="preserve"> the </w:t>
      </w:r>
      <w:proofErr w:type="spellStart"/>
      <w:r w:rsidRPr="00D25647">
        <w:rPr>
          <w:rFonts w:ascii="Courier New" w:eastAsia="Calibri" w:hAnsi="Courier New" w:cs="Courier New"/>
          <w:color w:val="006600"/>
          <w:sz w:val="19"/>
          <w:szCs w:val="19"/>
          <w:lang w:val="en-US"/>
        </w:rPr>
        <w:t>dataframe</w:t>
      </w:r>
      <w:proofErr w:type="spellEnd"/>
      <w:r w:rsidRPr="00D25647">
        <w:rPr>
          <w:rFonts w:ascii="Courier New" w:eastAsia="Calibri" w:hAnsi="Courier New" w:cs="Courier New"/>
          <w:color w:val="006600"/>
          <w:sz w:val="19"/>
          <w:szCs w:val="19"/>
          <w:lang w:val="en-US"/>
        </w:rPr>
        <w:t xml:space="preserve">: train to variable: </w:t>
      </w:r>
      <w:proofErr w:type="spellStart"/>
      <w:r w:rsidRPr="00D25647">
        <w:rPr>
          <w:rFonts w:ascii="Courier New" w:eastAsia="Calibri" w:hAnsi="Courier New" w:cs="Courier New"/>
          <w:color w:val="006600"/>
          <w:sz w:val="19"/>
          <w:szCs w:val="19"/>
          <w:lang w:val="en-US"/>
        </w:rPr>
        <w:t>train.df</w:t>
      </w:r>
      <w:proofErr w:type="spellEnd"/>
    </w:p>
    <w:p w14:paraId="2473553F"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proofErr w:type="spellStart"/>
      <w:r w:rsidRPr="00D25647">
        <w:rPr>
          <w:rFonts w:ascii="Courier New" w:eastAsia="Calibri" w:hAnsi="Courier New" w:cs="Courier New"/>
          <w:sz w:val="19"/>
          <w:szCs w:val="19"/>
          <w:lang w:val="en-US"/>
        </w:rPr>
        <w:t>train.df</w:t>
      </w:r>
      <w:proofErr w:type="spellEnd"/>
      <w:r w:rsidRPr="00D25647">
        <w:rPr>
          <w:rFonts w:ascii="Courier New" w:eastAsia="Calibri" w:hAnsi="Courier New" w:cs="Courier New"/>
          <w:sz w:val="19"/>
          <w:szCs w:val="19"/>
          <w:lang w:val="en-US"/>
        </w:rPr>
        <w:t xml:space="preserve"> &lt;- </w:t>
      </w:r>
      <w:proofErr w:type="spellStart"/>
      <w:r w:rsidRPr="00D25647">
        <w:rPr>
          <w:rFonts w:ascii="Courier New" w:eastAsia="Calibri" w:hAnsi="Courier New" w:cs="Courier New"/>
          <w:sz w:val="19"/>
          <w:szCs w:val="19"/>
          <w:lang w:val="en-US"/>
        </w:rPr>
        <w:t>as.</w:t>
      </w:r>
      <w:proofErr w:type="gramStart"/>
      <w:r w:rsidRPr="00D25647">
        <w:rPr>
          <w:rFonts w:ascii="Courier New" w:eastAsia="Calibri" w:hAnsi="Courier New" w:cs="Courier New"/>
          <w:sz w:val="19"/>
          <w:szCs w:val="19"/>
          <w:lang w:val="en-US"/>
        </w:rPr>
        <w:t>data.frame</w:t>
      </w:r>
      <w:proofErr w:type="spellEnd"/>
      <w:proofErr w:type="gramEnd"/>
      <w:r w:rsidRPr="00D25647">
        <w:rPr>
          <w:rFonts w:ascii="Courier New" w:eastAsia="Calibri" w:hAnsi="Courier New" w:cs="Courier New"/>
          <w:sz w:val="19"/>
          <w:szCs w:val="19"/>
          <w:lang w:val="en-US"/>
        </w:rPr>
        <w:t>(train)</w:t>
      </w:r>
    </w:p>
    <w:p w14:paraId="779A0ECD"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p>
    <w:p w14:paraId="6C36C229"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color w:val="006600"/>
          <w:sz w:val="19"/>
          <w:szCs w:val="19"/>
          <w:lang w:val="en-US"/>
        </w:rPr>
      </w:pPr>
      <w:r w:rsidRPr="00D25647">
        <w:rPr>
          <w:rFonts w:ascii="Courier New" w:eastAsia="Calibri" w:hAnsi="Courier New" w:cs="Courier New"/>
          <w:color w:val="006600"/>
          <w:sz w:val="19"/>
          <w:szCs w:val="19"/>
          <w:lang w:val="en-US"/>
        </w:rPr>
        <w:t># train model with 8 trees takes about 50 seconds on this VM</w:t>
      </w:r>
    </w:p>
    <w:p w14:paraId="0BC38A1F"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color w:val="006600"/>
          <w:sz w:val="19"/>
          <w:szCs w:val="19"/>
          <w:lang w:val="en-US"/>
        </w:rPr>
      </w:pPr>
      <w:r w:rsidRPr="00D25647">
        <w:rPr>
          <w:rFonts w:ascii="Courier New" w:eastAsia="Calibri" w:hAnsi="Courier New" w:cs="Courier New"/>
          <w:color w:val="006600"/>
          <w:sz w:val="19"/>
          <w:szCs w:val="19"/>
          <w:lang w:val="en-US"/>
        </w:rPr>
        <w:t xml:space="preserve"># </w:t>
      </w:r>
      <w:proofErr w:type="gramStart"/>
      <w:r w:rsidRPr="00D25647">
        <w:rPr>
          <w:rFonts w:ascii="Courier New" w:eastAsia="Calibri" w:hAnsi="Courier New" w:cs="Courier New"/>
          <w:color w:val="006600"/>
          <w:sz w:val="19"/>
          <w:szCs w:val="19"/>
          <w:lang w:val="en-US"/>
        </w:rPr>
        <w:t>declare</w:t>
      </w:r>
      <w:proofErr w:type="gramEnd"/>
      <w:r w:rsidRPr="00D25647">
        <w:rPr>
          <w:rFonts w:ascii="Courier New" w:eastAsia="Calibri" w:hAnsi="Courier New" w:cs="Courier New"/>
          <w:color w:val="006600"/>
          <w:sz w:val="19"/>
          <w:szCs w:val="19"/>
          <w:lang w:val="en-US"/>
        </w:rPr>
        <w:t xml:space="preserve"> variable rf assigned the results</w:t>
      </w:r>
    </w:p>
    <w:p w14:paraId="6796780A"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color w:val="006600"/>
          <w:sz w:val="19"/>
          <w:szCs w:val="19"/>
          <w:lang w:val="en-US"/>
        </w:rPr>
      </w:pPr>
      <w:r w:rsidRPr="00D25647">
        <w:rPr>
          <w:rFonts w:ascii="Courier New" w:eastAsia="Calibri" w:hAnsi="Courier New" w:cs="Courier New"/>
          <w:color w:val="006600"/>
          <w:sz w:val="19"/>
          <w:szCs w:val="19"/>
          <w:lang w:val="en-US"/>
        </w:rPr>
        <w:t xml:space="preserve"># </w:t>
      </w:r>
      <w:proofErr w:type="gramStart"/>
      <w:r w:rsidRPr="00D25647">
        <w:rPr>
          <w:rFonts w:ascii="Courier New" w:eastAsia="Calibri" w:hAnsi="Courier New" w:cs="Courier New"/>
          <w:color w:val="006600"/>
          <w:sz w:val="19"/>
          <w:szCs w:val="19"/>
          <w:lang w:val="en-US"/>
        </w:rPr>
        <w:t>( y</w:t>
      </w:r>
      <w:proofErr w:type="gramEnd"/>
      <w:r w:rsidRPr="00D25647">
        <w:rPr>
          <w:rFonts w:ascii="Courier New" w:eastAsia="Calibri" w:hAnsi="Courier New" w:cs="Courier New"/>
          <w:color w:val="006600"/>
          <w:sz w:val="19"/>
          <w:szCs w:val="19"/>
          <w:lang w:val="en-US"/>
        </w:rPr>
        <w:t xml:space="preserve">) dependent variable = </w:t>
      </w:r>
      <w:proofErr w:type="spellStart"/>
      <w:r w:rsidRPr="00D25647">
        <w:rPr>
          <w:rFonts w:ascii="Courier New" w:eastAsia="Calibri" w:hAnsi="Courier New" w:cs="Courier New"/>
          <w:color w:val="006600"/>
          <w:sz w:val="19"/>
          <w:szCs w:val="19"/>
          <w:lang w:val="en-US"/>
        </w:rPr>
        <w:t>train.df</w:t>
      </w:r>
      <w:proofErr w:type="spellEnd"/>
      <w:r w:rsidRPr="00D25647">
        <w:rPr>
          <w:rFonts w:ascii="Courier New" w:eastAsia="Calibri" w:hAnsi="Courier New" w:cs="Courier New"/>
          <w:color w:val="006600"/>
          <w:sz w:val="19"/>
          <w:szCs w:val="19"/>
          <w:lang w:val="en-US"/>
        </w:rPr>
        <w:t xml:space="preserve"> (dataset) </w:t>
      </w:r>
      <w:proofErr w:type="spellStart"/>
      <w:r w:rsidRPr="00D25647">
        <w:rPr>
          <w:rFonts w:ascii="Courier New" w:eastAsia="Calibri" w:hAnsi="Courier New" w:cs="Courier New"/>
          <w:color w:val="006600"/>
          <w:sz w:val="19"/>
          <w:szCs w:val="19"/>
          <w:lang w:val="en-US"/>
        </w:rPr>
        <w:t>reported_as_fraud_historic</w:t>
      </w:r>
      <w:proofErr w:type="spellEnd"/>
      <w:r w:rsidRPr="00D25647">
        <w:rPr>
          <w:rFonts w:ascii="Courier New" w:eastAsia="Calibri" w:hAnsi="Courier New" w:cs="Courier New"/>
          <w:color w:val="006600"/>
          <w:sz w:val="19"/>
          <w:szCs w:val="19"/>
          <w:lang w:val="en-US"/>
        </w:rPr>
        <w:t xml:space="preserve"> (column)</w:t>
      </w:r>
    </w:p>
    <w:p w14:paraId="1287FAFE"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color w:val="006600"/>
          <w:sz w:val="19"/>
          <w:szCs w:val="19"/>
          <w:lang w:val="en-US"/>
        </w:rPr>
      </w:pPr>
      <w:r w:rsidRPr="00D25647">
        <w:rPr>
          <w:rFonts w:ascii="Courier New" w:eastAsia="Calibri" w:hAnsi="Courier New" w:cs="Courier New"/>
          <w:color w:val="006600"/>
          <w:sz w:val="19"/>
          <w:szCs w:val="19"/>
          <w:lang w:val="en-US"/>
        </w:rPr>
        <w:t># ~ (tilde</w:t>
      </w:r>
      <w:proofErr w:type="gramStart"/>
      <w:r w:rsidRPr="00D25647">
        <w:rPr>
          <w:rFonts w:ascii="Courier New" w:eastAsia="Calibri" w:hAnsi="Courier New" w:cs="Courier New"/>
          <w:color w:val="006600"/>
          <w:sz w:val="19"/>
          <w:szCs w:val="19"/>
          <w:lang w:val="en-US"/>
        </w:rPr>
        <w:t>) .</w:t>
      </w:r>
      <w:proofErr w:type="gramEnd"/>
      <w:r w:rsidRPr="00D25647">
        <w:rPr>
          <w:rFonts w:ascii="Courier New" w:eastAsia="Calibri" w:hAnsi="Courier New" w:cs="Courier New"/>
          <w:color w:val="006600"/>
          <w:sz w:val="19"/>
          <w:szCs w:val="19"/>
          <w:lang w:val="en-US"/>
        </w:rPr>
        <w:t xml:space="preserve"> (point) = (x) independent variables</w:t>
      </w:r>
    </w:p>
    <w:p w14:paraId="05B49035"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r w:rsidRPr="00D25647">
        <w:rPr>
          <w:rFonts w:ascii="Courier New" w:eastAsia="Calibri" w:hAnsi="Courier New" w:cs="Courier New"/>
          <w:sz w:val="19"/>
          <w:szCs w:val="19"/>
          <w:lang w:val="en-US"/>
        </w:rPr>
        <w:t xml:space="preserve">rf &lt;- </w:t>
      </w:r>
      <w:proofErr w:type="spellStart"/>
      <w:proofErr w:type="gramStart"/>
      <w:r w:rsidRPr="00D25647">
        <w:rPr>
          <w:rFonts w:ascii="Courier New" w:eastAsia="Calibri" w:hAnsi="Courier New" w:cs="Courier New"/>
          <w:sz w:val="19"/>
          <w:szCs w:val="19"/>
          <w:lang w:val="en-US"/>
        </w:rPr>
        <w:t>randomForest</w:t>
      </w:r>
      <w:proofErr w:type="spellEnd"/>
      <w:r w:rsidRPr="00D25647">
        <w:rPr>
          <w:rFonts w:ascii="Courier New" w:eastAsia="Calibri" w:hAnsi="Courier New" w:cs="Courier New"/>
          <w:sz w:val="19"/>
          <w:szCs w:val="19"/>
          <w:lang w:val="en-US"/>
        </w:rPr>
        <w:t>(</w:t>
      </w:r>
      <w:proofErr w:type="spellStart"/>
      <w:proofErr w:type="gramEnd"/>
      <w:r w:rsidRPr="00D25647">
        <w:rPr>
          <w:rFonts w:ascii="Courier New" w:eastAsia="Calibri" w:hAnsi="Courier New" w:cs="Courier New"/>
          <w:sz w:val="19"/>
          <w:szCs w:val="19"/>
          <w:lang w:val="en-US"/>
        </w:rPr>
        <w:t>train.df$reported_as_fraud_historic</w:t>
      </w:r>
      <w:proofErr w:type="spellEnd"/>
      <w:r w:rsidRPr="00D25647">
        <w:rPr>
          <w:rFonts w:ascii="Courier New" w:eastAsia="Calibri" w:hAnsi="Courier New" w:cs="Courier New"/>
          <w:sz w:val="19"/>
          <w:szCs w:val="19"/>
          <w:lang w:val="en-US"/>
        </w:rPr>
        <w:t xml:space="preserve"> ~ ., </w:t>
      </w:r>
      <w:proofErr w:type="spellStart"/>
      <w:r w:rsidRPr="00D25647">
        <w:rPr>
          <w:rFonts w:ascii="Courier New" w:eastAsia="Calibri" w:hAnsi="Courier New" w:cs="Courier New"/>
          <w:sz w:val="19"/>
          <w:szCs w:val="19"/>
          <w:lang w:val="en-US"/>
        </w:rPr>
        <w:t>train.df</w:t>
      </w:r>
      <w:proofErr w:type="spellEnd"/>
      <w:r w:rsidRPr="00D25647">
        <w:rPr>
          <w:rFonts w:ascii="Courier New" w:eastAsia="Calibri" w:hAnsi="Courier New" w:cs="Courier New"/>
          <w:sz w:val="19"/>
          <w:szCs w:val="19"/>
          <w:lang w:val="en-US"/>
        </w:rPr>
        <w:t xml:space="preserve">, </w:t>
      </w:r>
      <w:proofErr w:type="spellStart"/>
      <w:r w:rsidRPr="00D25647">
        <w:rPr>
          <w:rFonts w:ascii="Courier New" w:eastAsia="Calibri" w:hAnsi="Courier New" w:cs="Courier New"/>
          <w:sz w:val="19"/>
          <w:szCs w:val="19"/>
          <w:lang w:val="en-US"/>
        </w:rPr>
        <w:t>ntree</w:t>
      </w:r>
      <w:proofErr w:type="spellEnd"/>
      <w:r w:rsidRPr="00D25647">
        <w:rPr>
          <w:rFonts w:ascii="Courier New" w:eastAsia="Calibri" w:hAnsi="Courier New" w:cs="Courier New"/>
          <w:sz w:val="19"/>
          <w:szCs w:val="19"/>
          <w:lang w:val="en-US"/>
        </w:rPr>
        <w:t>=8, importance=TRUE)</w:t>
      </w:r>
    </w:p>
    <w:p w14:paraId="7B0D01FD"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p>
    <w:p w14:paraId="3D1244B7"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color w:val="006600"/>
          <w:sz w:val="19"/>
          <w:szCs w:val="19"/>
          <w:lang w:val="en-US"/>
        </w:rPr>
      </w:pPr>
      <w:r w:rsidRPr="00D25647">
        <w:rPr>
          <w:rFonts w:ascii="Courier New" w:eastAsia="Calibri" w:hAnsi="Courier New" w:cs="Courier New"/>
          <w:color w:val="006600"/>
          <w:sz w:val="19"/>
          <w:szCs w:val="19"/>
          <w:lang w:val="en-US"/>
        </w:rPr>
        <w:t xml:space="preserve"># </w:t>
      </w:r>
      <w:proofErr w:type="gramStart"/>
      <w:r w:rsidRPr="00D25647">
        <w:rPr>
          <w:rFonts w:ascii="Courier New" w:eastAsia="Calibri" w:hAnsi="Courier New" w:cs="Courier New"/>
          <w:color w:val="006600"/>
          <w:sz w:val="19"/>
          <w:szCs w:val="19"/>
          <w:lang w:val="en-US"/>
        </w:rPr>
        <w:t>save</w:t>
      </w:r>
      <w:proofErr w:type="gramEnd"/>
      <w:r w:rsidRPr="00D25647">
        <w:rPr>
          <w:rFonts w:ascii="Courier New" w:eastAsia="Calibri" w:hAnsi="Courier New" w:cs="Courier New"/>
          <w:color w:val="006600"/>
          <w:sz w:val="19"/>
          <w:szCs w:val="19"/>
          <w:lang w:val="en-US"/>
        </w:rPr>
        <w:t xml:space="preserve"> model to output folder: Note no spaces and double backslashes are required.</w:t>
      </w:r>
    </w:p>
    <w:p w14:paraId="00E2F96D"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proofErr w:type="gramStart"/>
      <w:r w:rsidRPr="00D25647">
        <w:rPr>
          <w:rFonts w:ascii="Courier New" w:eastAsia="Calibri" w:hAnsi="Courier New" w:cs="Courier New"/>
          <w:sz w:val="19"/>
          <w:szCs w:val="19"/>
          <w:lang w:val="en-US"/>
        </w:rPr>
        <w:t>save(</w:t>
      </w:r>
      <w:proofErr w:type="gramEnd"/>
      <w:r w:rsidRPr="00D25647">
        <w:rPr>
          <w:rFonts w:ascii="Courier New" w:eastAsia="Calibri" w:hAnsi="Courier New" w:cs="Courier New"/>
          <w:sz w:val="19"/>
          <w:szCs w:val="19"/>
          <w:lang w:val="en-US"/>
        </w:rPr>
        <w:t>rf, file="C:\\Machine--Learning\\01_Credit_Card\\Lab_02_Credit_Card_Fraud\\train_model_output\\rf.rdata")</w:t>
      </w:r>
    </w:p>
    <w:p w14:paraId="1E876F04"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p>
    <w:p w14:paraId="4CBAAA92"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color w:val="006600"/>
          <w:sz w:val="19"/>
          <w:szCs w:val="19"/>
          <w:lang w:val="en-US"/>
        </w:rPr>
      </w:pPr>
      <w:r w:rsidRPr="00D25647">
        <w:rPr>
          <w:rFonts w:ascii="Courier New" w:eastAsia="Calibri" w:hAnsi="Courier New" w:cs="Courier New"/>
          <w:color w:val="006600"/>
          <w:sz w:val="19"/>
          <w:szCs w:val="19"/>
          <w:lang w:val="en-US"/>
        </w:rPr>
        <w:t xml:space="preserve"># print message ok to indicate no </w:t>
      </w:r>
      <w:proofErr w:type="gramStart"/>
      <w:r w:rsidRPr="00D25647">
        <w:rPr>
          <w:rFonts w:ascii="Courier New" w:eastAsia="Calibri" w:hAnsi="Courier New" w:cs="Courier New"/>
          <w:color w:val="006600"/>
          <w:sz w:val="19"/>
          <w:szCs w:val="19"/>
          <w:lang w:val="en-US"/>
        </w:rPr>
        <w:t>probs..</w:t>
      </w:r>
      <w:proofErr w:type="gramEnd"/>
    </w:p>
    <w:p w14:paraId="302E7845"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color w:val="006600"/>
          <w:sz w:val="19"/>
          <w:szCs w:val="19"/>
          <w:lang w:val="en-US"/>
        </w:rPr>
      </w:pPr>
      <w:r w:rsidRPr="00D25647">
        <w:rPr>
          <w:rFonts w:ascii="Courier New" w:eastAsia="Calibri" w:hAnsi="Courier New" w:cs="Courier New"/>
          <w:color w:val="006600"/>
          <w:sz w:val="19"/>
          <w:szCs w:val="19"/>
          <w:lang w:val="en-US"/>
        </w:rPr>
        <w:t xml:space="preserve"># </w:t>
      </w:r>
      <w:proofErr w:type="gramStart"/>
      <w:r w:rsidRPr="00D25647">
        <w:rPr>
          <w:rFonts w:ascii="Courier New" w:eastAsia="Calibri" w:hAnsi="Courier New" w:cs="Courier New"/>
          <w:color w:val="006600"/>
          <w:sz w:val="19"/>
          <w:szCs w:val="19"/>
          <w:lang w:val="en-US"/>
        </w:rPr>
        <w:t>declare</w:t>
      </w:r>
      <w:proofErr w:type="gramEnd"/>
      <w:r w:rsidRPr="00D25647">
        <w:rPr>
          <w:rFonts w:ascii="Courier New" w:eastAsia="Calibri" w:hAnsi="Courier New" w:cs="Courier New"/>
          <w:color w:val="006600"/>
          <w:sz w:val="19"/>
          <w:szCs w:val="19"/>
          <w:lang w:val="en-US"/>
        </w:rPr>
        <w:t xml:space="preserve"> variable: ok assigned with the value “Finished”</w:t>
      </w:r>
    </w:p>
    <w:p w14:paraId="01C8CD55"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r w:rsidRPr="00D25647">
        <w:rPr>
          <w:rFonts w:ascii="Courier New" w:eastAsia="Calibri" w:hAnsi="Courier New" w:cs="Courier New"/>
          <w:sz w:val="19"/>
          <w:szCs w:val="19"/>
          <w:lang w:val="en-US"/>
        </w:rPr>
        <w:t>ok &lt;- "</w:t>
      </w:r>
      <w:proofErr w:type="gramStart"/>
      <w:r w:rsidRPr="00D25647">
        <w:rPr>
          <w:rFonts w:ascii="Courier New" w:eastAsia="Calibri" w:hAnsi="Courier New" w:cs="Courier New"/>
          <w:sz w:val="19"/>
          <w:szCs w:val="19"/>
          <w:lang w:val="en-US"/>
        </w:rPr>
        <w:t>Finished</w:t>
      </w:r>
      <w:proofErr w:type="gramEnd"/>
      <w:r w:rsidRPr="00D25647">
        <w:rPr>
          <w:rFonts w:ascii="Courier New" w:eastAsia="Calibri" w:hAnsi="Courier New" w:cs="Courier New"/>
          <w:sz w:val="19"/>
          <w:szCs w:val="19"/>
          <w:lang w:val="en-US"/>
        </w:rPr>
        <w:t>"</w:t>
      </w:r>
    </w:p>
    <w:p w14:paraId="0F79D653"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p>
    <w:p w14:paraId="501FFA95"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color w:val="006600"/>
          <w:sz w:val="19"/>
          <w:szCs w:val="19"/>
          <w:lang w:val="en-US"/>
        </w:rPr>
      </w:pPr>
      <w:r w:rsidRPr="00D25647">
        <w:rPr>
          <w:rFonts w:ascii="Courier New" w:eastAsia="Calibri" w:hAnsi="Courier New" w:cs="Courier New"/>
          <w:color w:val="006600"/>
          <w:sz w:val="19"/>
          <w:szCs w:val="19"/>
          <w:lang w:val="en-US"/>
        </w:rPr>
        <w:t xml:space="preserve"># </w:t>
      </w:r>
      <w:proofErr w:type="gramStart"/>
      <w:r w:rsidRPr="00D25647">
        <w:rPr>
          <w:rFonts w:ascii="Courier New" w:eastAsia="Calibri" w:hAnsi="Courier New" w:cs="Courier New"/>
          <w:color w:val="006600"/>
          <w:sz w:val="19"/>
          <w:szCs w:val="19"/>
          <w:lang w:val="en-US"/>
        </w:rPr>
        <w:t>assign</w:t>
      </w:r>
      <w:proofErr w:type="gramEnd"/>
      <w:r w:rsidRPr="00D25647">
        <w:rPr>
          <w:rFonts w:ascii="Courier New" w:eastAsia="Calibri" w:hAnsi="Courier New" w:cs="Courier New"/>
          <w:color w:val="006600"/>
          <w:sz w:val="19"/>
          <w:szCs w:val="19"/>
          <w:lang w:val="en-US"/>
        </w:rPr>
        <w:t xml:space="preserve"> variable ok to </w:t>
      </w:r>
      <w:proofErr w:type="spellStart"/>
      <w:r w:rsidRPr="00D25647">
        <w:rPr>
          <w:rFonts w:ascii="Courier New" w:eastAsia="Calibri" w:hAnsi="Courier New" w:cs="Courier New"/>
          <w:color w:val="006600"/>
          <w:sz w:val="19"/>
          <w:szCs w:val="19"/>
          <w:lang w:val="en-US"/>
        </w:rPr>
        <w:t>dataframe</w:t>
      </w:r>
      <w:proofErr w:type="spellEnd"/>
      <w:r w:rsidRPr="00D25647">
        <w:rPr>
          <w:rFonts w:ascii="Courier New" w:eastAsia="Calibri" w:hAnsi="Courier New" w:cs="Courier New"/>
          <w:color w:val="006600"/>
          <w:sz w:val="19"/>
          <w:szCs w:val="19"/>
          <w:lang w:val="en-US"/>
        </w:rPr>
        <w:t xml:space="preserve">: </w:t>
      </w:r>
      <w:proofErr w:type="spellStart"/>
      <w:r w:rsidRPr="00D25647">
        <w:rPr>
          <w:rFonts w:ascii="Courier New" w:eastAsia="Calibri" w:hAnsi="Courier New" w:cs="Courier New"/>
          <w:color w:val="006600"/>
          <w:sz w:val="19"/>
          <w:szCs w:val="19"/>
          <w:lang w:val="en-US"/>
        </w:rPr>
        <w:t>ok.df</w:t>
      </w:r>
      <w:proofErr w:type="spellEnd"/>
    </w:p>
    <w:p w14:paraId="75DCFB18"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proofErr w:type="spellStart"/>
      <w:r w:rsidRPr="00D25647">
        <w:rPr>
          <w:rFonts w:ascii="Courier New" w:eastAsia="Calibri" w:hAnsi="Courier New" w:cs="Courier New"/>
          <w:sz w:val="19"/>
          <w:szCs w:val="19"/>
          <w:lang w:val="en-US"/>
        </w:rPr>
        <w:t>ok.df</w:t>
      </w:r>
      <w:proofErr w:type="spellEnd"/>
      <w:r w:rsidRPr="00D25647">
        <w:rPr>
          <w:rFonts w:ascii="Courier New" w:eastAsia="Calibri" w:hAnsi="Courier New" w:cs="Courier New"/>
          <w:sz w:val="19"/>
          <w:szCs w:val="19"/>
          <w:lang w:val="en-US"/>
        </w:rPr>
        <w:t xml:space="preserve"> &lt;- </w:t>
      </w:r>
      <w:proofErr w:type="spellStart"/>
      <w:r w:rsidRPr="00D25647">
        <w:rPr>
          <w:rFonts w:ascii="Courier New" w:eastAsia="Calibri" w:hAnsi="Courier New" w:cs="Courier New"/>
          <w:sz w:val="19"/>
          <w:szCs w:val="19"/>
          <w:lang w:val="en-US"/>
        </w:rPr>
        <w:t>as.</w:t>
      </w:r>
      <w:proofErr w:type="gramStart"/>
      <w:r w:rsidRPr="00D25647">
        <w:rPr>
          <w:rFonts w:ascii="Courier New" w:eastAsia="Calibri" w:hAnsi="Courier New" w:cs="Courier New"/>
          <w:sz w:val="19"/>
          <w:szCs w:val="19"/>
          <w:lang w:val="en-US"/>
        </w:rPr>
        <w:t>data.frame</w:t>
      </w:r>
      <w:proofErr w:type="spellEnd"/>
      <w:proofErr w:type="gramEnd"/>
      <w:r w:rsidRPr="00D25647">
        <w:rPr>
          <w:rFonts w:ascii="Courier New" w:eastAsia="Calibri" w:hAnsi="Courier New" w:cs="Courier New"/>
          <w:sz w:val="19"/>
          <w:szCs w:val="19"/>
          <w:lang w:val="en-US"/>
        </w:rPr>
        <w:t>(ok)</w:t>
      </w:r>
    </w:p>
    <w:p w14:paraId="3999C72C"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proofErr w:type="spellStart"/>
      <w:r w:rsidRPr="00D25647">
        <w:rPr>
          <w:rFonts w:ascii="Courier New" w:eastAsia="Calibri" w:hAnsi="Courier New" w:cs="Courier New"/>
          <w:sz w:val="19"/>
          <w:szCs w:val="19"/>
          <w:lang w:val="en-US"/>
        </w:rPr>
        <w:t>ok.df</w:t>
      </w:r>
      <w:proofErr w:type="spellEnd"/>
    </w:p>
    <w:p w14:paraId="5B7ABBC6" w14:textId="77777777" w:rsidR="00D25647" w:rsidRPr="00D25647" w:rsidRDefault="00D25647" w:rsidP="00D25647">
      <w:pPr>
        <w:rPr>
          <w:rFonts w:ascii="URW DIN" w:eastAsia="Calibri" w:hAnsi="URW DIN" w:cs="Open Sans"/>
          <w:sz w:val="20"/>
          <w:szCs w:val="20"/>
          <w:lang w:val="en-US"/>
        </w:rPr>
      </w:pPr>
      <w:r w:rsidRPr="00D25647">
        <w:rPr>
          <w:rFonts w:ascii="URW DIN" w:eastAsia="Calibri" w:hAnsi="URW DIN" w:cs="Open Sans"/>
          <w:sz w:val="20"/>
          <w:szCs w:val="20"/>
          <w:lang w:val="en-US"/>
        </w:rPr>
        <w:br w:type="page"/>
      </w:r>
    </w:p>
    <w:p w14:paraId="0E827E23" w14:textId="77777777" w:rsidR="00D25647" w:rsidRPr="00D25647" w:rsidRDefault="00D25647" w:rsidP="00D25647">
      <w:pPr>
        <w:keepNext/>
        <w:widowControl w:val="0"/>
        <w:spacing w:before="360"/>
        <w:outlineLvl w:val="0"/>
        <w:rPr>
          <w:rFonts w:ascii="URW DIN" w:eastAsia="Calibri" w:hAnsi="URW DIN" w:cs="Open Sans Semibold"/>
          <w:color w:val="CC0000"/>
          <w:sz w:val="40"/>
          <w:szCs w:val="40"/>
          <w:lang w:val="en-US"/>
        </w:rPr>
      </w:pPr>
      <w:bookmarkStart w:id="4" w:name="_Toc46312315"/>
      <w:r w:rsidRPr="00D25647">
        <w:rPr>
          <w:rFonts w:ascii="URW DIN" w:eastAsia="Calibri" w:hAnsi="URW DIN" w:cs="Open Sans Semibold"/>
          <w:color w:val="CC0000"/>
          <w:sz w:val="40"/>
          <w:szCs w:val="40"/>
          <w:lang w:val="en-US"/>
        </w:rPr>
        <w:lastRenderedPageBreak/>
        <w:t>Appendix D: R Script for Predict</w:t>
      </w:r>
      <w:bookmarkEnd w:id="4"/>
    </w:p>
    <w:p w14:paraId="3F2DCB13"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color w:val="006600"/>
          <w:sz w:val="19"/>
          <w:szCs w:val="19"/>
          <w:lang w:val="en-US"/>
        </w:rPr>
      </w:pPr>
      <w:r w:rsidRPr="00D25647">
        <w:rPr>
          <w:rFonts w:ascii="Courier New" w:eastAsia="Calibri" w:hAnsi="Courier New" w:cs="Courier New"/>
          <w:color w:val="006600"/>
          <w:sz w:val="19"/>
          <w:szCs w:val="19"/>
          <w:lang w:val="en-US"/>
        </w:rPr>
        <w:t xml:space="preserve"># </w:t>
      </w:r>
      <w:proofErr w:type="gramStart"/>
      <w:r w:rsidRPr="00D25647">
        <w:rPr>
          <w:rFonts w:ascii="Courier New" w:eastAsia="Calibri" w:hAnsi="Courier New" w:cs="Courier New"/>
          <w:color w:val="006600"/>
          <w:sz w:val="19"/>
          <w:szCs w:val="19"/>
          <w:lang w:val="en-US"/>
        </w:rPr>
        <w:t>the</w:t>
      </w:r>
      <w:proofErr w:type="gramEnd"/>
      <w:r w:rsidRPr="00D25647">
        <w:rPr>
          <w:rFonts w:ascii="Courier New" w:eastAsia="Calibri" w:hAnsi="Courier New" w:cs="Courier New"/>
          <w:color w:val="006600"/>
          <w:sz w:val="19"/>
          <w:szCs w:val="19"/>
          <w:lang w:val="en-US"/>
        </w:rPr>
        <w:t xml:space="preserve"> following packages need to be installed (see pre-requisites)</w:t>
      </w:r>
    </w:p>
    <w:p w14:paraId="5AD460E2"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color w:val="006600"/>
          <w:sz w:val="19"/>
          <w:szCs w:val="19"/>
          <w:lang w:val="en-US"/>
        </w:rPr>
      </w:pPr>
      <w:r w:rsidRPr="00D25647">
        <w:rPr>
          <w:rFonts w:ascii="Courier New" w:eastAsia="Calibri" w:hAnsi="Courier New" w:cs="Courier New"/>
          <w:color w:val="006600"/>
          <w:sz w:val="19"/>
          <w:szCs w:val="19"/>
          <w:lang w:val="en-US"/>
        </w:rPr>
        <w:t xml:space="preserve"># </w:t>
      </w:r>
      <w:proofErr w:type="spellStart"/>
      <w:r w:rsidRPr="00D25647">
        <w:rPr>
          <w:rFonts w:ascii="Courier New" w:eastAsia="Calibri" w:hAnsi="Courier New" w:cs="Courier New"/>
          <w:color w:val="006600"/>
          <w:sz w:val="19"/>
          <w:szCs w:val="19"/>
          <w:lang w:val="en-US"/>
        </w:rPr>
        <w:t>rJava</w:t>
      </w:r>
      <w:proofErr w:type="spellEnd"/>
    </w:p>
    <w:p w14:paraId="209594CC"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color w:val="006600"/>
          <w:sz w:val="19"/>
          <w:szCs w:val="19"/>
          <w:lang w:val="en-US"/>
        </w:rPr>
      </w:pPr>
      <w:r w:rsidRPr="00D25647">
        <w:rPr>
          <w:rFonts w:ascii="Courier New" w:eastAsia="Calibri" w:hAnsi="Courier New" w:cs="Courier New"/>
          <w:color w:val="006600"/>
          <w:sz w:val="19"/>
          <w:szCs w:val="19"/>
          <w:lang w:val="en-US"/>
        </w:rPr>
        <w:t xml:space="preserve"># </w:t>
      </w:r>
      <w:proofErr w:type="spellStart"/>
      <w:r w:rsidRPr="00D25647">
        <w:rPr>
          <w:rFonts w:ascii="Courier New" w:eastAsia="Calibri" w:hAnsi="Courier New" w:cs="Courier New"/>
          <w:color w:val="006600"/>
          <w:sz w:val="19"/>
          <w:szCs w:val="19"/>
          <w:lang w:val="en-US"/>
        </w:rPr>
        <w:t>randomForest</w:t>
      </w:r>
      <w:proofErr w:type="spellEnd"/>
    </w:p>
    <w:p w14:paraId="257A0FA8"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p>
    <w:p w14:paraId="56B766B0"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color w:val="006600"/>
          <w:sz w:val="19"/>
          <w:szCs w:val="19"/>
          <w:lang w:val="en-US"/>
        </w:rPr>
      </w:pPr>
      <w:r w:rsidRPr="00D25647">
        <w:rPr>
          <w:rFonts w:ascii="Courier New" w:eastAsia="Calibri" w:hAnsi="Courier New" w:cs="Courier New"/>
          <w:color w:val="006600"/>
          <w:sz w:val="19"/>
          <w:szCs w:val="19"/>
          <w:lang w:val="en-US"/>
        </w:rPr>
        <w:t xml:space="preserve"># load </w:t>
      </w:r>
      <w:proofErr w:type="spellStart"/>
      <w:r w:rsidRPr="00D25647">
        <w:rPr>
          <w:rFonts w:ascii="Courier New" w:eastAsia="Calibri" w:hAnsi="Courier New" w:cs="Courier New"/>
          <w:color w:val="006600"/>
          <w:sz w:val="19"/>
          <w:szCs w:val="19"/>
          <w:lang w:val="en-US"/>
        </w:rPr>
        <w:t>randomForest</w:t>
      </w:r>
      <w:proofErr w:type="spellEnd"/>
      <w:r w:rsidRPr="00D25647">
        <w:rPr>
          <w:rFonts w:ascii="Courier New" w:eastAsia="Calibri" w:hAnsi="Courier New" w:cs="Courier New"/>
          <w:color w:val="006600"/>
          <w:sz w:val="19"/>
          <w:szCs w:val="19"/>
          <w:lang w:val="en-US"/>
        </w:rPr>
        <w:t xml:space="preserve"> package</w:t>
      </w:r>
    </w:p>
    <w:p w14:paraId="54EB52CA"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r w:rsidRPr="00D25647">
        <w:rPr>
          <w:rFonts w:ascii="Courier New" w:eastAsia="Calibri" w:hAnsi="Courier New" w:cs="Courier New"/>
          <w:sz w:val="19"/>
          <w:szCs w:val="19"/>
          <w:lang w:val="en-US"/>
        </w:rPr>
        <w:t>library(</w:t>
      </w:r>
      <w:proofErr w:type="spellStart"/>
      <w:r w:rsidRPr="00D25647">
        <w:rPr>
          <w:rFonts w:ascii="Courier New" w:eastAsia="Calibri" w:hAnsi="Courier New" w:cs="Courier New"/>
          <w:sz w:val="19"/>
          <w:szCs w:val="19"/>
          <w:lang w:val="en-US"/>
        </w:rPr>
        <w:t>randomForest</w:t>
      </w:r>
      <w:proofErr w:type="spellEnd"/>
      <w:r w:rsidRPr="00D25647">
        <w:rPr>
          <w:rFonts w:ascii="Courier New" w:eastAsia="Calibri" w:hAnsi="Courier New" w:cs="Courier New"/>
          <w:sz w:val="19"/>
          <w:szCs w:val="19"/>
          <w:lang w:val="en-US"/>
        </w:rPr>
        <w:t>)</w:t>
      </w:r>
    </w:p>
    <w:p w14:paraId="62D3FBF4"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p>
    <w:p w14:paraId="7975A10B"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color w:val="006600"/>
          <w:sz w:val="19"/>
          <w:szCs w:val="19"/>
          <w:lang w:val="en-US"/>
        </w:rPr>
      </w:pPr>
      <w:r w:rsidRPr="00D25647">
        <w:rPr>
          <w:rFonts w:ascii="Courier New" w:eastAsia="Calibri" w:hAnsi="Courier New" w:cs="Courier New"/>
          <w:color w:val="006600"/>
          <w:sz w:val="19"/>
          <w:szCs w:val="19"/>
          <w:lang w:val="en-US"/>
        </w:rPr>
        <w:t xml:space="preserve"># the dataset is referenced in the step: </w:t>
      </w:r>
      <w:proofErr w:type="spellStart"/>
      <w:r w:rsidRPr="00D25647">
        <w:rPr>
          <w:rFonts w:ascii="Courier New" w:eastAsia="Calibri" w:hAnsi="Courier New" w:cs="Courier New"/>
          <w:color w:val="006600"/>
          <w:sz w:val="19"/>
          <w:szCs w:val="19"/>
          <w:lang w:val="en-US"/>
        </w:rPr>
        <w:t>sv-convert_booleans_to_numbers</w:t>
      </w:r>
      <w:proofErr w:type="spellEnd"/>
    </w:p>
    <w:p w14:paraId="30B0284B"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color w:val="006600"/>
          <w:sz w:val="19"/>
          <w:szCs w:val="19"/>
          <w:lang w:val="en-US"/>
        </w:rPr>
      </w:pPr>
      <w:r w:rsidRPr="00D25647">
        <w:rPr>
          <w:rFonts w:ascii="Courier New" w:eastAsia="Calibri" w:hAnsi="Courier New" w:cs="Courier New"/>
          <w:color w:val="006600"/>
          <w:sz w:val="19"/>
          <w:szCs w:val="19"/>
          <w:lang w:val="en-US"/>
        </w:rPr>
        <w:t xml:space="preserve"># </w:t>
      </w:r>
      <w:proofErr w:type="gramStart"/>
      <w:r w:rsidRPr="00D25647">
        <w:rPr>
          <w:rFonts w:ascii="Courier New" w:eastAsia="Calibri" w:hAnsi="Courier New" w:cs="Courier New"/>
          <w:color w:val="006600"/>
          <w:sz w:val="19"/>
          <w:szCs w:val="19"/>
          <w:lang w:val="en-US"/>
        </w:rPr>
        <w:t>assign</w:t>
      </w:r>
      <w:proofErr w:type="gramEnd"/>
      <w:r w:rsidRPr="00D25647">
        <w:rPr>
          <w:rFonts w:ascii="Courier New" w:eastAsia="Calibri" w:hAnsi="Courier New" w:cs="Courier New"/>
          <w:color w:val="006600"/>
          <w:sz w:val="19"/>
          <w:szCs w:val="19"/>
          <w:lang w:val="en-US"/>
        </w:rPr>
        <w:t xml:space="preserve"> the </w:t>
      </w:r>
      <w:proofErr w:type="spellStart"/>
      <w:r w:rsidRPr="00D25647">
        <w:rPr>
          <w:rFonts w:ascii="Courier New" w:eastAsia="Calibri" w:hAnsi="Courier New" w:cs="Courier New"/>
          <w:color w:val="006600"/>
          <w:sz w:val="19"/>
          <w:szCs w:val="19"/>
          <w:lang w:val="en-US"/>
        </w:rPr>
        <w:t>dataframe</w:t>
      </w:r>
      <w:proofErr w:type="spellEnd"/>
      <w:r w:rsidRPr="00D25647">
        <w:rPr>
          <w:rFonts w:ascii="Courier New" w:eastAsia="Calibri" w:hAnsi="Courier New" w:cs="Courier New"/>
          <w:color w:val="006600"/>
          <w:sz w:val="19"/>
          <w:szCs w:val="19"/>
          <w:lang w:val="en-US"/>
        </w:rPr>
        <w:t xml:space="preserve">: test to variable: </w:t>
      </w:r>
      <w:proofErr w:type="spellStart"/>
      <w:r w:rsidRPr="00D25647">
        <w:rPr>
          <w:rFonts w:ascii="Courier New" w:eastAsia="Calibri" w:hAnsi="Courier New" w:cs="Courier New"/>
          <w:color w:val="006600"/>
          <w:sz w:val="19"/>
          <w:szCs w:val="19"/>
          <w:lang w:val="en-US"/>
        </w:rPr>
        <w:t>test.df</w:t>
      </w:r>
      <w:proofErr w:type="spellEnd"/>
    </w:p>
    <w:p w14:paraId="7106A47A"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proofErr w:type="spellStart"/>
      <w:r w:rsidRPr="00D25647">
        <w:rPr>
          <w:rFonts w:ascii="Courier New" w:eastAsia="Calibri" w:hAnsi="Courier New" w:cs="Courier New"/>
          <w:sz w:val="19"/>
          <w:szCs w:val="19"/>
          <w:lang w:val="en-US"/>
        </w:rPr>
        <w:t>test.df</w:t>
      </w:r>
      <w:proofErr w:type="spellEnd"/>
      <w:r w:rsidRPr="00D25647">
        <w:rPr>
          <w:rFonts w:ascii="Courier New" w:eastAsia="Calibri" w:hAnsi="Courier New" w:cs="Courier New"/>
          <w:sz w:val="19"/>
          <w:szCs w:val="19"/>
          <w:lang w:val="en-US"/>
        </w:rPr>
        <w:t xml:space="preserve"> &lt;- </w:t>
      </w:r>
      <w:proofErr w:type="spellStart"/>
      <w:r w:rsidRPr="00D25647">
        <w:rPr>
          <w:rFonts w:ascii="Courier New" w:eastAsia="Calibri" w:hAnsi="Courier New" w:cs="Courier New"/>
          <w:sz w:val="19"/>
          <w:szCs w:val="19"/>
          <w:lang w:val="en-US"/>
        </w:rPr>
        <w:t>as.</w:t>
      </w:r>
      <w:proofErr w:type="gramStart"/>
      <w:r w:rsidRPr="00D25647">
        <w:rPr>
          <w:rFonts w:ascii="Courier New" w:eastAsia="Calibri" w:hAnsi="Courier New" w:cs="Courier New"/>
          <w:sz w:val="19"/>
          <w:szCs w:val="19"/>
          <w:lang w:val="en-US"/>
        </w:rPr>
        <w:t>data.frame</w:t>
      </w:r>
      <w:proofErr w:type="spellEnd"/>
      <w:proofErr w:type="gramEnd"/>
      <w:r w:rsidRPr="00D25647">
        <w:rPr>
          <w:rFonts w:ascii="Courier New" w:eastAsia="Calibri" w:hAnsi="Courier New" w:cs="Courier New"/>
          <w:sz w:val="19"/>
          <w:szCs w:val="19"/>
          <w:lang w:val="en-US"/>
        </w:rPr>
        <w:t>(test)</w:t>
      </w:r>
    </w:p>
    <w:p w14:paraId="26E0D75B"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p>
    <w:p w14:paraId="1AB27B6D"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color w:val="006600"/>
          <w:sz w:val="19"/>
          <w:szCs w:val="19"/>
          <w:lang w:val="en-US"/>
        </w:rPr>
      </w:pPr>
      <w:r w:rsidRPr="00D25647">
        <w:rPr>
          <w:rFonts w:ascii="Courier New" w:eastAsia="Calibri" w:hAnsi="Courier New" w:cs="Courier New"/>
          <w:color w:val="006600"/>
          <w:sz w:val="19"/>
          <w:szCs w:val="19"/>
          <w:lang w:val="en-US"/>
        </w:rPr>
        <w:t xml:space="preserve"># load </w:t>
      </w:r>
      <w:proofErr w:type="spellStart"/>
      <w:r w:rsidRPr="00D25647">
        <w:rPr>
          <w:rFonts w:ascii="Courier New" w:eastAsia="Calibri" w:hAnsi="Courier New" w:cs="Courier New"/>
          <w:color w:val="006600"/>
          <w:sz w:val="19"/>
          <w:szCs w:val="19"/>
          <w:lang w:val="en-US"/>
        </w:rPr>
        <w:t>randomForest</w:t>
      </w:r>
      <w:proofErr w:type="spellEnd"/>
      <w:r w:rsidRPr="00D25647">
        <w:rPr>
          <w:rFonts w:ascii="Courier New" w:eastAsia="Calibri" w:hAnsi="Courier New" w:cs="Courier New"/>
          <w:color w:val="006600"/>
          <w:sz w:val="19"/>
          <w:szCs w:val="19"/>
          <w:lang w:val="en-US"/>
        </w:rPr>
        <w:t xml:space="preserve"> Model</w:t>
      </w:r>
    </w:p>
    <w:p w14:paraId="4C35D55F"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r w:rsidRPr="00D25647">
        <w:rPr>
          <w:rFonts w:ascii="Courier New" w:eastAsia="Calibri" w:hAnsi="Courier New" w:cs="Courier New"/>
          <w:sz w:val="19"/>
          <w:szCs w:val="19"/>
          <w:lang w:val="en-US"/>
        </w:rPr>
        <w:t>load("C:\\Machine--Learning\\01_Credit_Card\\Lab_02_Credit_Card_Fraud\\train_model_output\\rf.rdata")</w:t>
      </w:r>
    </w:p>
    <w:p w14:paraId="48477002"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p>
    <w:p w14:paraId="77A0D60A"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color w:val="006600"/>
          <w:sz w:val="19"/>
          <w:szCs w:val="19"/>
          <w:lang w:val="en-US"/>
        </w:rPr>
      </w:pPr>
      <w:r w:rsidRPr="00D25647">
        <w:rPr>
          <w:rFonts w:ascii="Courier New" w:eastAsia="Calibri" w:hAnsi="Courier New" w:cs="Courier New"/>
          <w:color w:val="006600"/>
          <w:sz w:val="19"/>
          <w:szCs w:val="19"/>
          <w:lang w:val="en-US"/>
        </w:rPr>
        <w:t xml:space="preserve"># </w:t>
      </w:r>
      <w:proofErr w:type="gramStart"/>
      <w:r w:rsidRPr="00D25647">
        <w:rPr>
          <w:rFonts w:ascii="Courier New" w:eastAsia="Calibri" w:hAnsi="Courier New" w:cs="Courier New"/>
          <w:color w:val="006600"/>
          <w:sz w:val="19"/>
          <w:szCs w:val="19"/>
          <w:lang w:val="en-US"/>
        </w:rPr>
        <w:t>declare</w:t>
      </w:r>
      <w:proofErr w:type="gramEnd"/>
      <w:r w:rsidRPr="00D25647">
        <w:rPr>
          <w:rFonts w:ascii="Courier New" w:eastAsia="Calibri" w:hAnsi="Courier New" w:cs="Courier New"/>
          <w:color w:val="006600"/>
          <w:sz w:val="19"/>
          <w:szCs w:val="19"/>
          <w:lang w:val="en-US"/>
        </w:rPr>
        <w:t xml:space="preserve"> a variable pred which is assigned the results of using the predict function</w:t>
      </w:r>
    </w:p>
    <w:p w14:paraId="70402B40"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color w:val="006600"/>
          <w:sz w:val="19"/>
          <w:szCs w:val="19"/>
          <w:lang w:val="en-US"/>
        </w:rPr>
      </w:pPr>
      <w:r w:rsidRPr="00D25647">
        <w:rPr>
          <w:rFonts w:ascii="Courier New" w:eastAsia="Calibri" w:hAnsi="Courier New" w:cs="Courier New"/>
          <w:color w:val="006600"/>
          <w:sz w:val="19"/>
          <w:szCs w:val="19"/>
          <w:lang w:val="en-US"/>
        </w:rPr>
        <w:t xml:space="preserve"># </w:t>
      </w:r>
      <w:proofErr w:type="gramStart"/>
      <w:r w:rsidRPr="00D25647">
        <w:rPr>
          <w:rFonts w:ascii="Courier New" w:eastAsia="Calibri" w:hAnsi="Courier New" w:cs="Courier New"/>
          <w:color w:val="006600"/>
          <w:sz w:val="19"/>
          <w:szCs w:val="19"/>
          <w:lang w:val="en-US"/>
        </w:rPr>
        <w:t>predict</w:t>
      </w:r>
      <w:proofErr w:type="gramEnd"/>
      <w:r w:rsidRPr="00D25647">
        <w:rPr>
          <w:rFonts w:ascii="Courier New" w:eastAsia="Calibri" w:hAnsi="Courier New" w:cs="Courier New"/>
          <w:color w:val="006600"/>
          <w:sz w:val="19"/>
          <w:szCs w:val="19"/>
          <w:lang w:val="en-US"/>
        </w:rPr>
        <w:t xml:space="preserve"> function runs our </w:t>
      </w:r>
      <w:proofErr w:type="spellStart"/>
      <w:r w:rsidRPr="00D25647">
        <w:rPr>
          <w:rFonts w:ascii="Courier New" w:eastAsia="Calibri" w:hAnsi="Courier New" w:cs="Courier New"/>
          <w:color w:val="006600"/>
          <w:sz w:val="19"/>
          <w:szCs w:val="19"/>
          <w:lang w:val="en-US"/>
        </w:rPr>
        <w:t>randomForest</w:t>
      </w:r>
      <w:proofErr w:type="spellEnd"/>
      <w:r w:rsidRPr="00D25647">
        <w:rPr>
          <w:rFonts w:ascii="Courier New" w:eastAsia="Calibri" w:hAnsi="Courier New" w:cs="Courier New"/>
          <w:color w:val="006600"/>
          <w:sz w:val="19"/>
          <w:szCs w:val="19"/>
          <w:lang w:val="en-US"/>
        </w:rPr>
        <w:t xml:space="preserve"> model against </w:t>
      </w:r>
      <w:proofErr w:type="spellStart"/>
      <w:r w:rsidRPr="00D25647">
        <w:rPr>
          <w:rFonts w:ascii="Courier New" w:eastAsia="Calibri" w:hAnsi="Courier New" w:cs="Courier New"/>
          <w:color w:val="006600"/>
          <w:sz w:val="19"/>
          <w:szCs w:val="19"/>
          <w:lang w:val="en-US"/>
        </w:rPr>
        <w:t>test.df</w:t>
      </w:r>
      <w:proofErr w:type="spellEnd"/>
      <w:r w:rsidRPr="00D25647">
        <w:rPr>
          <w:rFonts w:ascii="Courier New" w:eastAsia="Calibri" w:hAnsi="Courier New" w:cs="Courier New"/>
          <w:color w:val="006600"/>
          <w:sz w:val="19"/>
          <w:szCs w:val="19"/>
          <w:lang w:val="en-US"/>
        </w:rPr>
        <w:t xml:space="preserve"> = </w:t>
      </w:r>
      <w:proofErr w:type="spellStart"/>
      <w:r w:rsidRPr="00D25647">
        <w:rPr>
          <w:rFonts w:ascii="Courier New" w:eastAsia="Calibri" w:hAnsi="Courier New" w:cs="Courier New"/>
          <w:color w:val="006600"/>
          <w:sz w:val="19"/>
          <w:szCs w:val="19"/>
          <w:lang w:val="en-US"/>
        </w:rPr>
        <w:t>newdata</w:t>
      </w:r>
      <w:proofErr w:type="spellEnd"/>
    </w:p>
    <w:p w14:paraId="68C82C8F"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color w:val="006600"/>
          <w:sz w:val="19"/>
          <w:szCs w:val="19"/>
          <w:lang w:val="en-US"/>
        </w:rPr>
      </w:pPr>
      <w:r w:rsidRPr="00D25647">
        <w:rPr>
          <w:rFonts w:ascii="Courier New" w:eastAsia="Calibri" w:hAnsi="Courier New" w:cs="Courier New"/>
          <w:color w:val="006600"/>
          <w:sz w:val="19"/>
          <w:szCs w:val="19"/>
          <w:lang w:val="en-US"/>
        </w:rPr>
        <w:t xml:space="preserve"># </w:t>
      </w:r>
      <w:proofErr w:type="gramStart"/>
      <w:r w:rsidRPr="00D25647">
        <w:rPr>
          <w:rFonts w:ascii="Courier New" w:eastAsia="Calibri" w:hAnsi="Courier New" w:cs="Courier New"/>
          <w:color w:val="006600"/>
          <w:sz w:val="19"/>
          <w:szCs w:val="19"/>
          <w:lang w:val="en-US"/>
        </w:rPr>
        <w:t>predict</w:t>
      </w:r>
      <w:proofErr w:type="gramEnd"/>
      <w:r w:rsidRPr="00D25647">
        <w:rPr>
          <w:rFonts w:ascii="Courier New" w:eastAsia="Calibri" w:hAnsi="Courier New" w:cs="Courier New"/>
          <w:color w:val="006600"/>
          <w:sz w:val="19"/>
          <w:szCs w:val="19"/>
          <w:lang w:val="en-US"/>
        </w:rPr>
        <w:t xml:space="preserve"> with new test data</w:t>
      </w:r>
    </w:p>
    <w:p w14:paraId="626262F5"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r w:rsidRPr="00D25647">
        <w:rPr>
          <w:rFonts w:ascii="Courier New" w:eastAsia="Calibri" w:hAnsi="Courier New" w:cs="Courier New"/>
          <w:sz w:val="19"/>
          <w:szCs w:val="19"/>
          <w:lang w:val="en-US"/>
        </w:rPr>
        <w:t xml:space="preserve">pred &lt;- </w:t>
      </w:r>
      <w:proofErr w:type="gramStart"/>
      <w:r w:rsidRPr="00D25647">
        <w:rPr>
          <w:rFonts w:ascii="Courier New" w:eastAsia="Calibri" w:hAnsi="Courier New" w:cs="Courier New"/>
          <w:sz w:val="19"/>
          <w:szCs w:val="19"/>
          <w:lang w:val="en-US"/>
        </w:rPr>
        <w:t>predict(</w:t>
      </w:r>
      <w:proofErr w:type="gramEnd"/>
      <w:r w:rsidRPr="00D25647">
        <w:rPr>
          <w:rFonts w:ascii="Courier New" w:eastAsia="Calibri" w:hAnsi="Courier New" w:cs="Courier New"/>
          <w:sz w:val="19"/>
          <w:szCs w:val="19"/>
          <w:lang w:val="en-US"/>
        </w:rPr>
        <w:t xml:space="preserve">rf, </w:t>
      </w:r>
      <w:proofErr w:type="spellStart"/>
      <w:r w:rsidRPr="00D25647">
        <w:rPr>
          <w:rFonts w:ascii="Courier New" w:eastAsia="Calibri" w:hAnsi="Courier New" w:cs="Courier New"/>
          <w:sz w:val="19"/>
          <w:szCs w:val="19"/>
          <w:lang w:val="en-US"/>
        </w:rPr>
        <w:t>newdata</w:t>
      </w:r>
      <w:proofErr w:type="spellEnd"/>
      <w:r w:rsidRPr="00D25647">
        <w:rPr>
          <w:rFonts w:ascii="Courier New" w:eastAsia="Calibri" w:hAnsi="Courier New" w:cs="Courier New"/>
          <w:sz w:val="19"/>
          <w:szCs w:val="19"/>
          <w:lang w:val="en-US"/>
        </w:rPr>
        <w:t xml:space="preserve"> = </w:t>
      </w:r>
      <w:proofErr w:type="spellStart"/>
      <w:r w:rsidRPr="00D25647">
        <w:rPr>
          <w:rFonts w:ascii="Courier New" w:eastAsia="Calibri" w:hAnsi="Courier New" w:cs="Courier New"/>
          <w:sz w:val="19"/>
          <w:szCs w:val="19"/>
          <w:lang w:val="en-US"/>
        </w:rPr>
        <w:t>test.df</w:t>
      </w:r>
      <w:proofErr w:type="spellEnd"/>
      <w:r w:rsidRPr="00D25647">
        <w:rPr>
          <w:rFonts w:ascii="Courier New" w:eastAsia="Calibri" w:hAnsi="Courier New" w:cs="Courier New"/>
          <w:sz w:val="19"/>
          <w:szCs w:val="19"/>
          <w:lang w:val="en-US"/>
        </w:rPr>
        <w:t>)</w:t>
      </w:r>
    </w:p>
    <w:p w14:paraId="737B3841"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p>
    <w:p w14:paraId="5929FAFD"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color w:val="006600"/>
          <w:sz w:val="19"/>
          <w:szCs w:val="19"/>
          <w:lang w:val="en-US"/>
        </w:rPr>
      </w:pPr>
      <w:r w:rsidRPr="00D25647">
        <w:rPr>
          <w:rFonts w:ascii="Courier New" w:eastAsia="Calibri" w:hAnsi="Courier New" w:cs="Courier New"/>
          <w:color w:val="006600"/>
          <w:sz w:val="19"/>
          <w:szCs w:val="19"/>
          <w:lang w:val="en-US"/>
        </w:rPr>
        <w:t xml:space="preserve"># assign pred </w:t>
      </w:r>
      <w:proofErr w:type="spellStart"/>
      <w:r w:rsidRPr="00D25647">
        <w:rPr>
          <w:rFonts w:ascii="Courier New" w:eastAsia="Calibri" w:hAnsi="Courier New" w:cs="Courier New"/>
          <w:color w:val="006600"/>
          <w:sz w:val="19"/>
          <w:szCs w:val="19"/>
          <w:lang w:val="en-US"/>
        </w:rPr>
        <w:t>dataframe</w:t>
      </w:r>
      <w:proofErr w:type="spellEnd"/>
      <w:r w:rsidRPr="00D25647">
        <w:rPr>
          <w:rFonts w:ascii="Courier New" w:eastAsia="Calibri" w:hAnsi="Courier New" w:cs="Courier New"/>
          <w:color w:val="006600"/>
          <w:sz w:val="19"/>
          <w:szCs w:val="19"/>
          <w:lang w:val="en-US"/>
        </w:rPr>
        <w:t xml:space="preserve"> to </w:t>
      </w:r>
      <w:proofErr w:type="spellStart"/>
      <w:r w:rsidRPr="00D25647">
        <w:rPr>
          <w:rFonts w:ascii="Courier New" w:eastAsia="Calibri" w:hAnsi="Courier New" w:cs="Courier New"/>
          <w:color w:val="006600"/>
          <w:sz w:val="19"/>
          <w:szCs w:val="19"/>
          <w:lang w:val="en-US"/>
        </w:rPr>
        <w:t>pred.df</w:t>
      </w:r>
      <w:proofErr w:type="spellEnd"/>
      <w:r w:rsidRPr="00D25647">
        <w:rPr>
          <w:rFonts w:ascii="Courier New" w:eastAsia="Calibri" w:hAnsi="Courier New" w:cs="Courier New"/>
          <w:color w:val="006600"/>
          <w:sz w:val="19"/>
          <w:szCs w:val="19"/>
          <w:lang w:val="en-US"/>
        </w:rPr>
        <w:t xml:space="preserve"> variable</w:t>
      </w:r>
    </w:p>
    <w:p w14:paraId="3A8EB2F9"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proofErr w:type="spellStart"/>
      <w:r w:rsidRPr="00D25647">
        <w:rPr>
          <w:rFonts w:ascii="Courier New" w:eastAsia="Calibri" w:hAnsi="Courier New" w:cs="Courier New"/>
          <w:sz w:val="19"/>
          <w:szCs w:val="19"/>
          <w:lang w:val="en-US"/>
        </w:rPr>
        <w:t>pred.df</w:t>
      </w:r>
      <w:proofErr w:type="spellEnd"/>
      <w:r w:rsidRPr="00D25647">
        <w:rPr>
          <w:rFonts w:ascii="Courier New" w:eastAsia="Calibri" w:hAnsi="Courier New" w:cs="Courier New"/>
          <w:sz w:val="19"/>
          <w:szCs w:val="19"/>
          <w:lang w:val="en-US"/>
        </w:rPr>
        <w:t xml:space="preserve"> &lt;- </w:t>
      </w:r>
      <w:proofErr w:type="spellStart"/>
      <w:r w:rsidRPr="00D25647">
        <w:rPr>
          <w:rFonts w:ascii="Courier New" w:eastAsia="Calibri" w:hAnsi="Courier New" w:cs="Courier New"/>
          <w:sz w:val="19"/>
          <w:szCs w:val="19"/>
          <w:lang w:val="en-US"/>
        </w:rPr>
        <w:t>as.</w:t>
      </w:r>
      <w:proofErr w:type="gramStart"/>
      <w:r w:rsidRPr="00D25647">
        <w:rPr>
          <w:rFonts w:ascii="Courier New" w:eastAsia="Calibri" w:hAnsi="Courier New" w:cs="Courier New"/>
          <w:sz w:val="19"/>
          <w:szCs w:val="19"/>
          <w:lang w:val="en-US"/>
        </w:rPr>
        <w:t>data.frame</w:t>
      </w:r>
      <w:proofErr w:type="spellEnd"/>
      <w:proofErr w:type="gramEnd"/>
      <w:r w:rsidRPr="00D25647">
        <w:rPr>
          <w:rFonts w:ascii="Courier New" w:eastAsia="Calibri" w:hAnsi="Courier New" w:cs="Courier New"/>
          <w:sz w:val="19"/>
          <w:szCs w:val="19"/>
          <w:lang w:val="en-US"/>
        </w:rPr>
        <w:t>(pred)</w:t>
      </w:r>
    </w:p>
    <w:p w14:paraId="0F74C5FD"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p>
    <w:p w14:paraId="0DDC31FC"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color w:val="006600"/>
          <w:sz w:val="19"/>
          <w:szCs w:val="19"/>
          <w:lang w:val="en-US"/>
        </w:rPr>
      </w:pPr>
      <w:r w:rsidRPr="00D25647">
        <w:rPr>
          <w:rFonts w:ascii="Courier New" w:eastAsia="Calibri" w:hAnsi="Courier New" w:cs="Courier New"/>
          <w:color w:val="006600"/>
          <w:sz w:val="19"/>
          <w:szCs w:val="19"/>
          <w:lang w:val="en-US"/>
        </w:rPr>
        <w:t xml:space="preserve"># </w:t>
      </w:r>
      <w:proofErr w:type="gramStart"/>
      <w:r w:rsidRPr="00D25647">
        <w:rPr>
          <w:rFonts w:ascii="Courier New" w:eastAsia="Calibri" w:hAnsi="Courier New" w:cs="Courier New"/>
          <w:color w:val="006600"/>
          <w:sz w:val="19"/>
          <w:szCs w:val="19"/>
          <w:lang w:val="en-US"/>
        </w:rPr>
        <w:t>prepare</w:t>
      </w:r>
      <w:proofErr w:type="gramEnd"/>
      <w:r w:rsidRPr="00D25647">
        <w:rPr>
          <w:rFonts w:ascii="Courier New" w:eastAsia="Calibri" w:hAnsi="Courier New" w:cs="Courier New"/>
          <w:color w:val="006600"/>
          <w:sz w:val="19"/>
          <w:szCs w:val="19"/>
          <w:lang w:val="en-US"/>
        </w:rPr>
        <w:t xml:space="preserve"> output data</w:t>
      </w:r>
    </w:p>
    <w:p w14:paraId="5376576E"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color w:val="006600"/>
          <w:sz w:val="19"/>
          <w:szCs w:val="19"/>
          <w:lang w:val="en-US"/>
        </w:rPr>
      </w:pPr>
      <w:r w:rsidRPr="00D25647">
        <w:rPr>
          <w:rFonts w:ascii="Courier New" w:eastAsia="Calibri" w:hAnsi="Courier New" w:cs="Courier New"/>
          <w:color w:val="006600"/>
          <w:sz w:val="19"/>
          <w:szCs w:val="19"/>
          <w:lang w:val="en-US"/>
        </w:rPr>
        <w:t xml:space="preserve"># using </w:t>
      </w:r>
      <w:proofErr w:type="spellStart"/>
      <w:r w:rsidRPr="00D25647">
        <w:rPr>
          <w:rFonts w:ascii="Courier New" w:eastAsia="Calibri" w:hAnsi="Courier New" w:cs="Courier New"/>
          <w:color w:val="006600"/>
          <w:sz w:val="19"/>
          <w:szCs w:val="19"/>
          <w:lang w:val="en-US"/>
        </w:rPr>
        <w:t>cbind</w:t>
      </w:r>
      <w:proofErr w:type="spellEnd"/>
      <w:r w:rsidRPr="00D25647">
        <w:rPr>
          <w:rFonts w:ascii="Courier New" w:eastAsia="Calibri" w:hAnsi="Courier New" w:cs="Courier New"/>
          <w:color w:val="006600"/>
          <w:sz w:val="19"/>
          <w:szCs w:val="19"/>
          <w:lang w:val="en-US"/>
        </w:rPr>
        <w:t xml:space="preserve"> function to bind </w:t>
      </w:r>
      <w:proofErr w:type="spellStart"/>
      <w:r w:rsidRPr="00D25647">
        <w:rPr>
          <w:rFonts w:ascii="Courier New" w:eastAsia="Calibri" w:hAnsi="Courier New" w:cs="Courier New"/>
          <w:color w:val="006600"/>
          <w:sz w:val="19"/>
          <w:szCs w:val="19"/>
          <w:lang w:val="en-US"/>
        </w:rPr>
        <w:t>pred.df</w:t>
      </w:r>
      <w:proofErr w:type="spellEnd"/>
      <w:r w:rsidRPr="00D25647">
        <w:rPr>
          <w:rFonts w:ascii="Courier New" w:eastAsia="Calibri" w:hAnsi="Courier New" w:cs="Courier New"/>
          <w:color w:val="006600"/>
          <w:sz w:val="19"/>
          <w:szCs w:val="19"/>
          <w:lang w:val="en-US"/>
        </w:rPr>
        <w:t xml:space="preserve"> to </w:t>
      </w:r>
      <w:proofErr w:type="spellStart"/>
      <w:r w:rsidRPr="00D25647">
        <w:rPr>
          <w:rFonts w:ascii="Courier New" w:eastAsia="Calibri" w:hAnsi="Courier New" w:cs="Courier New"/>
          <w:color w:val="006600"/>
          <w:sz w:val="19"/>
          <w:szCs w:val="19"/>
          <w:lang w:val="en-US"/>
        </w:rPr>
        <w:t>test.df</w:t>
      </w:r>
      <w:proofErr w:type="spellEnd"/>
    </w:p>
    <w:p w14:paraId="7E04EA5A"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r w:rsidRPr="00D25647">
        <w:rPr>
          <w:rFonts w:ascii="Courier New" w:eastAsia="Calibri" w:hAnsi="Courier New" w:cs="Courier New"/>
          <w:sz w:val="19"/>
          <w:szCs w:val="19"/>
          <w:lang w:val="en-US"/>
        </w:rPr>
        <w:t xml:space="preserve">submission &lt;- </w:t>
      </w:r>
      <w:proofErr w:type="spellStart"/>
      <w:proofErr w:type="gramStart"/>
      <w:r w:rsidRPr="00D25647">
        <w:rPr>
          <w:rFonts w:ascii="Courier New" w:eastAsia="Calibri" w:hAnsi="Courier New" w:cs="Courier New"/>
          <w:sz w:val="19"/>
          <w:szCs w:val="19"/>
          <w:lang w:val="en-US"/>
        </w:rPr>
        <w:t>data.frame</w:t>
      </w:r>
      <w:proofErr w:type="spellEnd"/>
      <w:proofErr w:type="gramEnd"/>
      <w:r w:rsidRPr="00D25647">
        <w:rPr>
          <w:rFonts w:ascii="Courier New" w:eastAsia="Calibri" w:hAnsi="Courier New" w:cs="Courier New"/>
          <w:sz w:val="19"/>
          <w:szCs w:val="19"/>
          <w:lang w:val="en-US"/>
        </w:rPr>
        <w:t>(</w:t>
      </w:r>
      <w:proofErr w:type="spellStart"/>
      <w:r w:rsidRPr="00D25647">
        <w:rPr>
          <w:rFonts w:ascii="Courier New" w:eastAsia="Calibri" w:hAnsi="Courier New" w:cs="Courier New"/>
          <w:sz w:val="19"/>
          <w:szCs w:val="19"/>
          <w:lang w:val="en-US"/>
        </w:rPr>
        <w:t>cbind</w:t>
      </w:r>
      <w:proofErr w:type="spellEnd"/>
      <w:r w:rsidRPr="00D25647">
        <w:rPr>
          <w:rFonts w:ascii="Courier New" w:eastAsia="Calibri" w:hAnsi="Courier New" w:cs="Courier New"/>
          <w:sz w:val="19"/>
          <w:szCs w:val="19"/>
          <w:lang w:val="en-US"/>
        </w:rPr>
        <w:t>(</w:t>
      </w:r>
      <w:proofErr w:type="spellStart"/>
      <w:r w:rsidRPr="00D25647">
        <w:rPr>
          <w:rFonts w:ascii="Courier New" w:eastAsia="Calibri" w:hAnsi="Courier New" w:cs="Courier New"/>
          <w:sz w:val="19"/>
          <w:szCs w:val="19"/>
          <w:lang w:val="en-US"/>
        </w:rPr>
        <w:t>test.df,pred.df</w:t>
      </w:r>
      <w:proofErr w:type="spellEnd"/>
      <w:r w:rsidRPr="00D25647">
        <w:rPr>
          <w:rFonts w:ascii="Courier New" w:eastAsia="Calibri" w:hAnsi="Courier New" w:cs="Courier New"/>
          <w:sz w:val="19"/>
          <w:szCs w:val="19"/>
          <w:lang w:val="en-US"/>
        </w:rPr>
        <w:t>))</w:t>
      </w:r>
    </w:p>
    <w:p w14:paraId="1D9F8545"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p>
    <w:p w14:paraId="0BC8643D"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color w:val="006600"/>
          <w:sz w:val="19"/>
          <w:szCs w:val="19"/>
          <w:lang w:val="en-US"/>
        </w:rPr>
      </w:pPr>
      <w:r w:rsidRPr="00D25647">
        <w:rPr>
          <w:rFonts w:ascii="Courier New" w:eastAsia="Calibri" w:hAnsi="Courier New" w:cs="Courier New"/>
          <w:color w:val="006600"/>
          <w:sz w:val="19"/>
          <w:szCs w:val="19"/>
          <w:lang w:val="en-US"/>
        </w:rPr>
        <w:t># output data</w:t>
      </w:r>
    </w:p>
    <w:p w14:paraId="21BA262B" w14:textId="77777777" w:rsidR="00D25647" w:rsidRPr="00D25647" w:rsidRDefault="00D25647" w:rsidP="00D25647">
      <w:pPr>
        <w:pBdr>
          <w:top w:val="single" w:sz="4" w:space="4" w:color="051C2C"/>
          <w:bottom w:val="single" w:sz="4" w:space="4" w:color="051C2C"/>
        </w:pBdr>
        <w:spacing w:before="120" w:after="120"/>
        <w:ind w:left="720"/>
        <w:rPr>
          <w:rFonts w:ascii="Courier New" w:eastAsia="Calibri" w:hAnsi="Courier New" w:cs="Courier New"/>
          <w:sz w:val="19"/>
          <w:szCs w:val="19"/>
          <w:lang w:val="en-US"/>
        </w:rPr>
      </w:pPr>
      <w:r w:rsidRPr="00D25647">
        <w:rPr>
          <w:rFonts w:ascii="Courier New" w:eastAsia="Calibri" w:hAnsi="Courier New" w:cs="Courier New"/>
          <w:sz w:val="19"/>
          <w:szCs w:val="19"/>
          <w:lang w:val="en-US"/>
        </w:rPr>
        <w:t>submission</w:t>
      </w:r>
    </w:p>
    <w:p w14:paraId="5985AA0A" w14:textId="77777777" w:rsidR="005D75E0" w:rsidRDefault="005D75E0"/>
    <w:sectPr w:rsidR="005D7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RW DIN">
    <w:altName w:val="Calibri"/>
    <w:charset w:val="00"/>
    <w:family w:val="auto"/>
    <w:pitch w:val="variable"/>
    <w:sig w:usb0="20000007" w:usb1="00000001" w:usb2="00000000" w:usb3="00000000" w:csb0="00000193" w:csb1="00000000"/>
  </w:font>
  <w:font w:name="Open Sans Semibold">
    <w:panose1 w:val="020B07060308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647"/>
    <w:rsid w:val="005D75E0"/>
    <w:rsid w:val="00D256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06EC4"/>
  <w15:chartTrackingRefBased/>
  <w15:docId w15:val="{D00D043A-AD4F-45EC-ADC5-FF135F93E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564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pistasislab.github.io/tpot/usin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1084</Words>
  <Characters>6179</Characters>
  <Application>Microsoft Office Word</Application>
  <DocSecurity>0</DocSecurity>
  <Lines>51</Lines>
  <Paragraphs>14</Paragraphs>
  <ScaleCrop>false</ScaleCrop>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O'Reilly</dc:creator>
  <cp:keywords/>
  <dc:description/>
  <cp:lastModifiedBy>James O'Reilly</cp:lastModifiedBy>
  <cp:revision>1</cp:revision>
  <dcterms:created xsi:type="dcterms:W3CDTF">2023-03-20T14:29:00Z</dcterms:created>
  <dcterms:modified xsi:type="dcterms:W3CDTF">2023-03-20T14:31:00Z</dcterms:modified>
</cp:coreProperties>
</file>