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  <w:sz w:val="40"/>
          <w:szCs w:val="40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365DA6">
      <w:pPr>
        <w:pStyle w:val="Textbody"/>
        <w:jc w:val="both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fldChar w:fldCharType="begin"/>
      </w:r>
      <w:r>
        <w:rPr>
          <w:rFonts w:ascii="Consolas" w:hAnsi="Consolas"/>
          <w:sz w:val="40"/>
          <w:szCs w:val="40"/>
        </w:rPr>
        <w:instrText xml:space="preserve"> TITLE </w:instrText>
      </w:r>
      <w:r>
        <w:rPr>
          <w:rFonts w:ascii="Consolas" w:hAnsi="Consolas"/>
          <w:sz w:val="40"/>
          <w:szCs w:val="40"/>
        </w:rPr>
        <w:fldChar w:fldCharType="separate"/>
      </w:r>
      <w:r>
        <w:rPr>
          <w:rFonts w:ascii="Consolas" w:hAnsi="Consolas"/>
          <w:sz w:val="40"/>
          <w:szCs w:val="40"/>
        </w:rPr>
        <w:t>Diseño conceptual</w:t>
      </w:r>
      <w:r>
        <w:rPr>
          <w:rFonts w:ascii="Consolas" w:hAnsi="Consolas"/>
          <w:sz w:val="40"/>
          <w:szCs w:val="40"/>
        </w:rPr>
        <w:fldChar w:fldCharType="end"/>
      </w:r>
    </w:p>
    <w:p w:rsidR="00EF50EA" w:rsidRDefault="00365DA6">
      <w:pPr>
        <w:pStyle w:val="Textbody"/>
        <w:jc w:val="both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fldChar w:fldCharType="begin"/>
      </w:r>
      <w:r>
        <w:rPr>
          <w:rFonts w:ascii="Consolas" w:hAnsi="Consolas"/>
          <w:sz w:val="40"/>
          <w:szCs w:val="40"/>
        </w:rPr>
        <w:instrText xml:space="preserve"> AUTHOR </w:instrText>
      </w:r>
      <w:r>
        <w:rPr>
          <w:rFonts w:ascii="Consolas" w:hAnsi="Consolas"/>
          <w:sz w:val="40"/>
          <w:szCs w:val="40"/>
        </w:rPr>
        <w:fldChar w:fldCharType="separate"/>
      </w:r>
      <w:r>
        <w:rPr>
          <w:rFonts w:ascii="Consolas" w:hAnsi="Consolas"/>
          <w:sz w:val="40"/>
          <w:szCs w:val="40"/>
        </w:rPr>
        <w:t>Juan Pablo Ospino Solano</w:t>
      </w:r>
      <w:r>
        <w:rPr>
          <w:rFonts w:ascii="Consolas" w:hAnsi="Consolas"/>
          <w:sz w:val="40"/>
          <w:szCs w:val="40"/>
        </w:rPr>
        <w:fldChar w:fldCharType="end"/>
      </w:r>
    </w:p>
    <w:p w:rsidR="00EF50EA" w:rsidRDefault="00365DA6">
      <w:pPr>
        <w:pStyle w:val="Textbody"/>
        <w:jc w:val="both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Versión 1.0</w:t>
      </w:r>
    </w:p>
    <w:p w:rsidR="00EF50EA" w:rsidRDefault="00EF50EA">
      <w:pPr>
        <w:pStyle w:val="Textbody"/>
        <w:jc w:val="both"/>
        <w:rPr>
          <w:rFonts w:ascii="Consolas" w:hAnsi="Consolas"/>
          <w:sz w:val="40"/>
          <w:szCs w:val="40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26551A" w:rsidRDefault="0026551A">
      <w:pPr>
        <w:pStyle w:val="Textbody"/>
        <w:jc w:val="both"/>
        <w:rPr>
          <w:rFonts w:ascii="Consolas" w:hAnsi="Consolas"/>
        </w:rPr>
      </w:pPr>
    </w:p>
    <w:p w:rsidR="0026551A" w:rsidRDefault="0026551A">
      <w:pPr>
        <w:pStyle w:val="Textbody"/>
        <w:jc w:val="both"/>
        <w:rPr>
          <w:rFonts w:ascii="Consolas" w:hAnsi="Consolas"/>
        </w:rPr>
      </w:pPr>
    </w:p>
    <w:p w:rsidR="00EF50EA" w:rsidRDefault="00EF50EA">
      <w:pPr>
        <w:pStyle w:val="Textbody"/>
        <w:jc w:val="both"/>
        <w:rPr>
          <w:rFonts w:ascii="Consolas" w:hAnsi="Consolas"/>
        </w:rPr>
      </w:pPr>
    </w:p>
    <w:p w:rsidR="00EF50EA" w:rsidRDefault="00365DA6">
      <w:pPr>
        <w:pStyle w:val="Textbody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Diseño conceptual</w:t>
      </w:r>
    </w:p>
    <w:p w:rsidR="00EF50EA" w:rsidRDefault="0026551A">
      <w:pPr>
        <w:pStyle w:val="Textbody"/>
        <w:jc w:val="both"/>
        <w:rPr>
          <w:rFonts w:ascii="Consolas" w:hAnsi="Consolas"/>
        </w:rPr>
      </w:pPr>
      <w:r>
        <w:rPr>
          <w:rFonts w:ascii="Consolas" w:hAnsi="Consolas"/>
        </w:rPr>
        <w:t>Se desarrollará un servicio REST que recibe los valores de entrada (</w:t>
      </w:r>
      <w:r w:rsidRPr="0026551A">
        <w:rPr>
          <w:rFonts w:ascii="Consolas" w:hAnsi="Consolas"/>
          <w:i/>
        </w:rPr>
        <w:t>p</w:t>
      </w:r>
      <w:r>
        <w:rPr>
          <w:rFonts w:ascii="Consolas" w:hAnsi="Consolas"/>
        </w:rPr>
        <w:t xml:space="preserve"> y </w:t>
      </w:r>
      <w:proofErr w:type="spellStart"/>
      <w:r w:rsidRPr="0026551A">
        <w:rPr>
          <w:rFonts w:ascii="Consolas" w:hAnsi="Consolas"/>
          <w:i/>
        </w:rPr>
        <w:t>dof</w:t>
      </w:r>
      <w:proofErr w:type="spellEnd"/>
      <w:r>
        <w:rPr>
          <w:rFonts w:ascii="Consolas" w:hAnsi="Consolas"/>
        </w:rPr>
        <w:t xml:space="preserve">) y retornará el resultado de </w:t>
      </w:r>
      <w:r w:rsidRPr="0026551A">
        <w:rPr>
          <w:rFonts w:ascii="Consolas" w:hAnsi="Consolas"/>
          <w:i/>
        </w:rPr>
        <w:t>X</w:t>
      </w:r>
      <w:r>
        <w:rPr>
          <w:rFonts w:ascii="Consolas" w:hAnsi="Consolas"/>
          <w:i/>
        </w:rPr>
        <w:t>.</w:t>
      </w:r>
      <w:r>
        <w:rPr>
          <w:rFonts w:ascii="Consolas" w:hAnsi="Consolas"/>
        </w:rPr>
        <w:t xml:space="preserve"> Los valores de x se iteraran hasta que el valor de </w:t>
      </w:r>
      <w:r w:rsidRPr="0026551A">
        <w:rPr>
          <w:rFonts w:ascii="Consolas" w:hAnsi="Consolas"/>
          <w:i/>
        </w:rPr>
        <w:t>X</w:t>
      </w:r>
      <w:r>
        <w:rPr>
          <w:rFonts w:ascii="Consolas" w:hAnsi="Consolas"/>
        </w:rPr>
        <w:t xml:space="preserve"> el error entre el valor anterior del mismo y el nuevo sea menor a un error dado.</w:t>
      </w:r>
    </w:p>
    <w:p w:rsidR="0026551A" w:rsidRDefault="0026551A">
      <w:pPr>
        <w:pStyle w:val="Textbody"/>
        <w:jc w:val="both"/>
        <w:rPr>
          <w:rFonts w:ascii="Consolas" w:hAnsi="Consolas"/>
        </w:rPr>
      </w:pPr>
    </w:p>
    <w:p w:rsidR="0026551A" w:rsidRDefault="0026551A">
      <w:pPr>
        <w:pStyle w:val="Textbody"/>
        <w:jc w:val="both"/>
        <w:rPr>
          <w:rFonts w:ascii="Consolas" w:hAnsi="Consolas"/>
        </w:rPr>
      </w:pPr>
      <w:r>
        <w:rPr>
          <w:rFonts w:ascii="Consolas" w:hAnsi="Consolas"/>
          <w:noProof/>
          <w:lang w:eastAsia="es-CO" w:bidi="ar-SA"/>
        </w:rPr>
        <w:drawing>
          <wp:inline distT="0" distB="0" distL="0" distR="0">
            <wp:extent cx="6334125" cy="4200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41" w:rsidRPr="00A44A41" w:rsidRDefault="00A44A41" w:rsidP="00A44A41">
      <w:pPr>
        <w:pStyle w:val="Textbody"/>
        <w:jc w:val="center"/>
        <w:rPr>
          <w:rStyle w:val="nfasissutil"/>
        </w:rPr>
      </w:pPr>
      <w:r>
        <w:rPr>
          <w:rStyle w:val="nfasissutil"/>
        </w:rPr>
        <w:t>Figura 1. Diagrama de flujo del programa</w:t>
      </w:r>
      <w:bookmarkStart w:id="0" w:name="_GoBack"/>
      <w:bookmarkEnd w:id="0"/>
    </w:p>
    <w:sectPr w:rsidR="00A44A41" w:rsidRPr="00A44A41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DA6" w:rsidRDefault="00365DA6">
      <w:r>
        <w:separator/>
      </w:r>
    </w:p>
  </w:endnote>
  <w:endnote w:type="continuationSeparator" w:id="0">
    <w:p w:rsidR="00365DA6" w:rsidRDefault="00365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81F" w:rsidRDefault="00365DA6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t>_________________________________________________________________________________________________________________</w:t>
    </w:r>
  </w:p>
  <w:p w:rsidR="0078281F" w:rsidRDefault="00365DA6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TITLE </w:instrText>
    </w:r>
    <w:r>
      <w:rPr>
        <w:rFonts w:ascii="Consolas" w:hAnsi="Consolas"/>
        <w:sz w:val="16"/>
        <w:szCs w:val="16"/>
      </w:rPr>
      <w:fldChar w:fldCharType="separate"/>
    </w:r>
    <w:r w:rsidR="0026551A">
      <w:rPr>
        <w:rFonts w:ascii="Consolas" w:hAnsi="Consolas"/>
        <w:sz w:val="16"/>
        <w:szCs w:val="16"/>
      </w:rPr>
      <w:t>Diseño conceptual</w:t>
    </w:r>
    <w:r>
      <w:rPr>
        <w:rFonts w:ascii="Consolas" w:hAnsi="Consolas"/>
        <w:sz w:val="16"/>
        <w:szCs w:val="16"/>
      </w:rPr>
      <w:fldChar w:fldCharType="end"/>
    </w:r>
    <w:r>
      <w:rPr>
        <w:rFonts w:ascii="Consolas" w:hAnsi="Consolas"/>
        <w:sz w:val="16"/>
        <w:szCs w:val="16"/>
      </w:rPr>
      <w:t xml:space="preserve"> - </w:t>
    </w: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AUTHOR </w:instrText>
    </w:r>
    <w:r>
      <w:rPr>
        <w:rFonts w:ascii="Consolas" w:hAnsi="Consolas"/>
        <w:sz w:val="16"/>
        <w:szCs w:val="16"/>
      </w:rPr>
      <w:fldChar w:fldCharType="separate"/>
    </w:r>
    <w:r w:rsidR="0026551A">
      <w:rPr>
        <w:rFonts w:ascii="Consolas" w:hAnsi="Consolas"/>
        <w:noProof/>
        <w:sz w:val="16"/>
        <w:szCs w:val="16"/>
      </w:rPr>
      <w:t>Juan Pablo Ospino Solano</w:t>
    </w:r>
    <w:r>
      <w:rPr>
        <w:rFonts w:ascii="Consolas" w:hAnsi="Consolas"/>
        <w:sz w:val="16"/>
        <w:szCs w:val="16"/>
      </w:rPr>
      <w:fldChar w:fldCharType="end"/>
    </w:r>
    <w:r>
      <w:rPr>
        <w:rFonts w:ascii="Consolas" w:hAnsi="Consolas"/>
        <w:sz w:val="16"/>
        <w:szCs w:val="16"/>
      </w:rPr>
      <w:t xml:space="preserve">                                       </w:t>
    </w: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PAGE </w:instrText>
    </w:r>
    <w:r>
      <w:rPr>
        <w:rFonts w:ascii="Consolas" w:hAnsi="Consolas"/>
        <w:sz w:val="16"/>
        <w:szCs w:val="16"/>
      </w:rPr>
      <w:fldChar w:fldCharType="separate"/>
    </w:r>
    <w:r w:rsidR="00A44A41">
      <w:rPr>
        <w:rFonts w:ascii="Consolas" w:hAnsi="Consolas"/>
        <w:noProof/>
        <w:sz w:val="16"/>
        <w:szCs w:val="16"/>
      </w:rPr>
      <w:t>2</w:t>
    </w:r>
    <w:r>
      <w:rPr>
        <w:rFonts w:ascii="Consolas" w:hAnsi="Consola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DA6" w:rsidRDefault="00365DA6">
      <w:r>
        <w:rPr>
          <w:color w:val="000000"/>
        </w:rPr>
        <w:separator/>
      </w:r>
    </w:p>
  </w:footnote>
  <w:footnote w:type="continuationSeparator" w:id="0">
    <w:p w:rsidR="00365DA6" w:rsidRDefault="00365D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68" w:type="dxa"/>
      <w:tblInd w:w="-1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584"/>
      <w:gridCol w:w="4897"/>
      <w:gridCol w:w="2487"/>
    </w:tblGrid>
    <w:tr w:rsidR="0078281F">
      <w:tblPrEx>
        <w:tblCellMar>
          <w:top w:w="0" w:type="dxa"/>
          <w:bottom w:w="0" w:type="dxa"/>
        </w:tblCellMar>
      </w:tblPrEx>
      <w:trPr>
        <w:trHeight w:val="900"/>
      </w:trPr>
      <w:tc>
        <w:tcPr>
          <w:tcW w:w="2584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78281F" w:rsidRDefault="00365DA6">
          <w:pPr>
            <w:pStyle w:val="TableContents"/>
            <w:rPr>
              <w:rFonts w:ascii="Consolas" w:hAnsi="Consolas"/>
            </w:rPr>
          </w:pPr>
          <w:r>
            <w:rPr>
              <w:rFonts w:ascii="Consolas" w:hAnsi="Consolas"/>
              <w:noProof/>
              <w:lang w:eastAsia="es-CO" w:bidi="ar-SA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-15840</wp:posOffset>
                </wp:positionH>
                <wp:positionV relativeFrom="paragraph">
                  <wp:posOffset>-25560</wp:posOffset>
                </wp:positionV>
                <wp:extent cx="1586160" cy="477360"/>
                <wp:effectExtent l="0" t="0" r="0" b="0"/>
                <wp:wrapTopAndBottom/>
                <wp:docPr id="1" name="gráficos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6160" cy="47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onsolas" w:hAnsi="Consolas"/>
            </w:rPr>
            <w:t xml:space="preserve"> </w:t>
          </w:r>
        </w:p>
      </w:tc>
      <w:tc>
        <w:tcPr>
          <w:tcW w:w="489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78281F" w:rsidRDefault="00365DA6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fldChar w:fldCharType="begin"/>
          </w:r>
          <w:r>
            <w:rPr>
              <w:rFonts w:ascii="Consolas" w:hAnsi="Consolas"/>
              <w:sz w:val="16"/>
              <w:szCs w:val="16"/>
            </w:rPr>
            <w:instrText xml:space="preserve"> TITLE </w:instrText>
          </w:r>
          <w:r>
            <w:rPr>
              <w:rFonts w:ascii="Consolas" w:hAnsi="Consolas"/>
              <w:sz w:val="16"/>
              <w:szCs w:val="16"/>
            </w:rPr>
            <w:fldChar w:fldCharType="separate"/>
          </w:r>
          <w:r w:rsidR="0026551A">
            <w:rPr>
              <w:rFonts w:ascii="Consolas" w:hAnsi="Consolas"/>
              <w:sz w:val="16"/>
              <w:szCs w:val="16"/>
            </w:rPr>
            <w:t>Diseño conceptual</w:t>
          </w:r>
          <w:r>
            <w:rPr>
              <w:rFonts w:ascii="Consolas" w:hAnsi="Consolas"/>
              <w:sz w:val="16"/>
              <w:szCs w:val="16"/>
            </w:rPr>
            <w:fldChar w:fldCharType="end"/>
          </w:r>
        </w:p>
        <w:p w:rsidR="0078281F" w:rsidRDefault="00365DA6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fldChar w:fldCharType="begin"/>
          </w:r>
          <w:r>
            <w:rPr>
              <w:rFonts w:ascii="Consolas" w:hAnsi="Consolas"/>
              <w:sz w:val="16"/>
              <w:szCs w:val="16"/>
            </w:rPr>
            <w:instrText xml:space="preserve"> AUTHOR </w:instrText>
          </w:r>
          <w:r>
            <w:rPr>
              <w:rFonts w:ascii="Consolas" w:hAnsi="Consolas"/>
              <w:sz w:val="16"/>
              <w:szCs w:val="16"/>
            </w:rPr>
            <w:fldChar w:fldCharType="separate"/>
          </w:r>
          <w:r w:rsidR="0026551A">
            <w:rPr>
              <w:rFonts w:ascii="Consolas" w:hAnsi="Consolas"/>
              <w:noProof/>
              <w:sz w:val="16"/>
              <w:szCs w:val="16"/>
            </w:rPr>
            <w:t>Juan Pablo Ospino Solano</w:t>
          </w:r>
          <w:r>
            <w:rPr>
              <w:rFonts w:ascii="Consolas" w:hAnsi="Consolas"/>
              <w:sz w:val="16"/>
              <w:szCs w:val="16"/>
            </w:rPr>
            <w:fldChar w:fldCharType="end"/>
          </w:r>
        </w:p>
      </w:tc>
      <w:tc>
        <w:tcPr>
          <w:tcW w:w="248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78281F" w:rsidRDefault="00365DA6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Elaborado: Juan Ospino</w:t>
          </w:r>
        </w:p>
        <w:p w:rsidR="0078281F" w:rsidRDefault="0026551A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Revisión: 2017-04-16</w:t>
          </w:r>
        </w:p>
        <w:p w:rsidR="0078281F" w:rsidRDefault="00365DA6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Versión 1.0</w:t>
          </w:r>
        </w:p>
      </w:tc>
    </w:tr>
  </w:tbl>
  <w:p w:rsidR="0078281F" w:rsidRDefault="00365D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F50EA"/>
    <w:rsid w:val="0026551A"/>
    <w:rsid w:val="00365DA6"/>
    <w:rsid w:val="00A44A41"/>
    <w:rsid w:val="00EF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AEF9B4F-777E-4B9A-8E0F-BE91136E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Lucida Sans"/>
        <w:kern w:val="3"/>
        <w:sz w:val="24"/>
        <w:szCs w:val="24"/>
        <w:lang w:val="es-C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nfasissutil">
    <w:name w:val="Subtle Emphasis"/>
    <w:basedOn w:val="Fuentedeprrafopredeter"/>
    <w:uiPriority w:val="19"/>
    <w:qFormat/>
    <w:rsid w:val="00A44A4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conceptual</vt:lpstr>
    </vt:vector>
  </TitlesOfParts>
  <Company>Toshiba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conceptual</dc:title>
  <dc:creator>Juan Pablo Ospino Solano</dc:creator>
  <cp:lastModifiedBy>Juan Pablo Ospino Solano</cp:lastModifiedBy>
  <cp:revision>2</cp:revision>
  <dcterms:created xsi:type="dcterms:W3CDTF">2017-04-16T21:14:00Z</dcterms:created>
  <dcterms:modified xsi:type="dcterms:W3CDTF">2017-04-16T21:14:00Z</dcterms:modified>
</cp:coreProperties>
</file>