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ME492 Team Meeting</w:t>
        <w:tab/>
        <w:tab/>
        <w:t xml:space="preserve">PSAS: Electric Feed System</w:t>
        <w:tab/>
        <w:t xml:space="preserve">Date: 5/2/2017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Team Members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Froehlich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James Luce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Rawand Rasheed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Jorden Roland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Michelle Shang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John Talik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Agenda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Updates/Report backs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Johnny #1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Finished fitting and other orders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Mcmaster comes back friday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Swagelok mid week? Most plumbling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Pressure tank is already here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Finishing test procedure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Preparing for post-test data processing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Johnny #5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Two parts made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Fabrication timeline is set up (in project management in google)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week finish all mastercam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week finish all facing / holes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Possible contouring and pocketing this week!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Waiting on shoulder bolts or other solutions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Talik needs day off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Hoping to transfer mastercam knowledge to someone (James? Jordan?) so he doesn’t have to do motor mount CNC.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Just finished the fixture for post processing the impeller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week: finish outlet flange holes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Absorb mastercam knowledge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Been running around/coordinating/order lists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Jordan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Been bouncing around/finding little tasks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Been making diffusers. Tooling needed form MMC order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Different tank/plastic tank no good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Mimi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Rawand alot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Flow meter issues prevented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Motor and ESC cooling parts: we has them, gonna use tap for max cooling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Revisiting data collection strategy for a variety of reasons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Pressure transducers are missing - will build circuits when found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Andrew was out of town so couldn’t do motor, but meeting 8 PM tonight!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Haneef hay have high power watt meter?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Worked on strategies for measuring RPM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 digital tach w/o data collection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RPM from ESC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 with John re ESC and motor knowledge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Rawand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Thermocouple in / calibrated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Arduino 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Code ready for data collection from thermocouple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 code for input to mega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Looked into ESC / motor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Hunting down transducers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Getting batteries charged with Andrew today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Looking into motor/ESC cooling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Found pumps for calibrating flow meter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Talk to James re: flow meter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Feedback from Erin (strategies)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Daily check-ins?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la bootcamp before/after meetings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actually thirty minutes (15?)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Slack? - Mimi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are here: 10AM and 5PM in the rocket room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3"/>
          <w:numId w:val="2"/>
        </w:numPr>
        <w:pBdr/>
        <w:spacing w:after="0" w:before="0" w:line="276" w:lineRule="auto"/>
        <w:ind w:left="288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for problem solving/rants: just check in / logistics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in same environment as much as possible?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We’re already in the RR and shop most the time, but just as an idea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Checklist/coordination?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Idea is to schedule daily, a couple weeks out?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it means to not conduct a test.... :(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Review task list (See John’s notes)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Is this how we want to do things?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do we go about aligning the items and the team? Longer meeting on timing?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