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Ownership / Lock / Handoff Model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Project:</w:t>
      </w:r>
      <w:r>
        <w:rPr>
          <w:rFonts w:ascii="Times Roman" w:hAnsi="Times Roman"/>
          <w:rtl w:val="0"/>
          <w:lang w:val="it-IT"/>
        </w:rPr>
        <w:t xml:space="preserve"> The Arrival Control Engine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de-DE"/>
        </w:rPr>
        <w:t>Version:</w:t>
      </w:r>
      <w:r>
        <w:rPr>
          <w:rFonts w:ascii="Times Roman" w:hAnsi="Times Roman"/>
          <w:rtl w:val="0"/>
          <w:lang w:val="nl-NL"/>
        </w:rPr>
        <w:t xml:space="preserve"> Blueprint Draft v1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Language:</w:t>
      </w:r>
      <w:r>
        <w:rPr>
          <w:rFonts w:ascii="Times Roman" w:hAnsi="Times Roman"/>
          <w:rtl w:val="0"/>
          <w:lang w:val="en-US"/>
        </w:rPr>
        <w:t xml:space="preserve"> English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1. Purpose of this deliverable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document defines the collaboration control model for The Arrival Control Engine.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Its job is to formalize how the system behaves when: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more than one operator touches the same case,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action authority must be restricted,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responsibility needs to transfer,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and conflicting actions must be prevented without slowing down recovery more than necessary.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layer covers: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owner assignment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lock types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takeover rules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handoff flow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read-only behavior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conflict escalation rules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exact UI states for collaboration control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Without this layer, the product may work as a single-user prototype but fail as a real operational system.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2. Governing principle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system must protect the case from conflicting action without hiding who is in control.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That means the product must always make these questions answerable: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Who currently owns this case?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What parts of the case are locked?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Why are they locked?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What can I still do?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How do I take control if I need to?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What happens if ownership is unclear or contested?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system should optimize for: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clarity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accountability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speed under pressure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safe collaboration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Not all collaboration is good collaboration.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In high-pressure operational tools, unrestricted multi-editing is often failure disguised as flexibility.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it-IT"/>
        </w:rPr>
        <w:t>3. Core concepts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3.1 Owner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Definition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operator currently responsible for the case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s active handling.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The owner is responsible for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making or confirming key decisions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moving the case through execution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ensuring required communication is handled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initiating escalation when needed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maintaining closure truth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A case may have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one active owner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0"/>
          <w:bCs w:val="0"/>
          <w:rtl w:val="0"/>
          <w:lang w:val="en-US"/>
        </w:rPr>
        <w:t xml:space="preserve">zero or one </w:t>
      </w:r>
      <w:r>
        <w:rPr>
          <w:rFonts w:ascii="Times Roman" w:hAnsi="Times Roman"/>
          <w:b w:val="1"/>
          <w:bCs w:val="1"/>
          <w:rtl w:val="0"/>
          <w:lang w:val="en-US"/>
        </w:rPr>
        <w:t>pending recipient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 during handoff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many viewers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many historical actors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case should never have two simultaneous active owners.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3.2 Lock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Definition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lock is a system-enforced control that restricts certain actions to prevent conflicting edits or execution.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lock is not just a technical restriction.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It is an operational truth signal.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Locks should protect: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execution integrity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decision integrity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audit clarity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human coordination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3.3 Handoff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Definition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handoff is the structured transfer of case ownership from one operator to another.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A handoff is not complete when someone says,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</w:rPr>
        <w:t>I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ll take it.</w:t>
      </w:r>
      <w:r>
        <w:rPr>
          <w:rFonts w:ascii="Times Roman" w:hAnsi="Times Roman" w:hint="default"/>
          <w:rtl w:val="0"/>
        </w:rPr>
        <w:t>”</w:t>
        <w:br w:type="textWrapping"/>
      </w:r>
      <w:r>
        <w:rPr>
          <w:rFonts w:ascii="Times Roman" w:hAnsi="Times Roman"/>
          <w:rtl w:val="0"/>
          <w:lang w:val="en-US"/>
        </w:rPr>
        <w:t>It is complete when: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ownership is reassigned,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the receiving operator is known,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and the system records the transfer.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3.4 Takeover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Definition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takeover is a request or forced transfer of control when the current user needs edit authority over a case they do not own.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Takeover may be: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normal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urgent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permission-gated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supervisor-forced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4. Owner assignment model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4.1 Ownership states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Every active case should expose one of these ownership states: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Unassigned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Assigned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Locked by Owner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Handoff Pending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Takeover Requested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Transferred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Supervisor Controlled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These are collaboration states, not workflow states.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4.2 How owner assignment works</w:t>
      </w: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A. Automatic assignment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case may be auto-assigned when: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it enters a high-attention state,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routing rules apply,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or a predefined team / shift rule exists.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Examples: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critical cases auto-route to on-duty operator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airport-related issue auto-routes to arrivals desk lead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VIP case auto-routes to senior operator</w:t>
      </w: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B. Manual claim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user may claim an unassigned case if: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they have permission,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the case is claimable,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and no system rule blocks it.</w:t>
      </w: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C. Manual assignment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supervisor or qualified operator may assign the case to another user.</w:t>
      </w: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D. Transfer by handoff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current owner may pass ownership to another operator through structured handoff.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4.3 Owner assignment rules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Every active case must expose its current owner clearly.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Unassigned cases must be visually distinct.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Critical cases should not remain unassigned beyond defined threshold.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A user must not be allowed to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half-own</w:t>
      </w:r>
      <w:r>
        <w:rPr>
          <w:rFonts w:ascii="Times Roman" w:hAnsi="Times Roman" w:hint="default"/>
          <w:rtl w:val="0"/>
        </w:rPr>
        <w:t xml:space="preserve">” </w:t>
      </w:r>
      <w:r>
        <w:rPr>
          <w:rFonts w:ascii="Times Roman" w:hAnsi="Times Roman"/>
          <w:rtl w:val="0"/>
          <w:lang w:val="it-IT"/>
        </w:rPr>
        <w:t>a case.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Ownership changes must always be logged.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Ownership alone does not define all permissions, but it defines primary control.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4.4 Required owner metadata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owner_user_id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owner_name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owner_role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ownership_status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assigned_at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assigned_by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handoff_pending_flag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pending_recipient_user_id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takeover_requested_flag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supervisor_control_flag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it-IT"/>
        </w:rPr>
        <w:t>5. Lock model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5.1 Why locks are needed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system must prevent: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duplicate execution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contradictory overrides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conflicting communication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overwritten reasoning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silent race conditions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Not every interaction needs to lock the whole case.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The system should use the lightest lock that still protects the case.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5.2 Lock types</w:t>
      </w: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A. Case Lock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Definition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Full control lock on the case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s core decision and execution actions.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Use when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confirming recommendation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executing critical action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manual override is active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supervisor is actively handling the case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Effect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Other users: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may view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may open log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may request takeover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may not confirm actions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may not alter decision path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may not archive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may not resolve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B. Section Lock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Definition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Restricted lock on one portion of the case.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Example locked sections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communication review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dependency edit block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supplier coordination section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manual override panel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Use when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only one workflow branch needs protection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collaboration should remain possible elsewhere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Effect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Other users can still interact with non-locked portions where permitted.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C. Dependency Lock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Definition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lock applied to one dependency or operational object the case depends on.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Example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transfer reassignment currently being modified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hotel readiness confirmation currently being updated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client communication draft under approval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Use when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Fine-grained protection is better than full-case lock.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D. Action Lock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Definition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temporary lock applied during a specific commit action.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Use when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final confirmation is in progress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the system is applying an irreversible or high-impact action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Effect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Short-lived but strict.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Prevents duplicate submit or concurrent conflicting action.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E. Read-Only Lock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Definition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state where the case is visible but not editable due to ownership, permissions, or supervisory control.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Use when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current user is not owner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 handoff is underway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an escalation path limits editing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audit-only access is intended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F. Supervisor Lock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Definition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hard control lock imposed by supervisor or elevated authority.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Use when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critical case requires escalation oversight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a dispute exists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 policy-sensitive override is underway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Effect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Only supervisor-authorized actors can edit.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5.3 Lock properties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Every lock should include: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lock_id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lock_type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lock_scope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lock_holder_user_id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rtl w:val="0"/>
          <w:lang w:val="de-DE"/>
        </w:rPr>
        <w:t>lock_holder_name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lock_reason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created_at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expires_at if temporary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force_releasable_flag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takeover_allowed_flag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escalation_required_flag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5.4 Lock rules</w:t>
      </w:r>
    </w:p>
    <w:p>
      <w:pPr>
        <w:pStyle w:val="Padrão"/>
        <w:numPr>
          <w:ilvl w:val="0"/>
          <w:numId w:val="7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Lock scope must be visible.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The user must know whether the lock is temporary, ownership-based, or policy-based.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The system should prefer section-level or action-level locks when possible over full case lock.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Critical actions must never remain unprotected by lock at commit time.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Locked controls must explain why they are blocked.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</w:rPr>
        <w:t>6. Takeover model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6.1 Purpose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Takeover allows a non-owner to obtain control of a case that is currently assigned or locked.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is essential in cases where: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the owner is unavailable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urgency has increased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the current user has higher authority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 dependency must be recovered immediately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 supervisor directs reassignment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6.2 Types of takeover</w:t>
      </w: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A. Standard takeover request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user requests control from the current owner.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Use when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no immediate failure window exists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coordination can remain polite and explicit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Flow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request submitted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owner notified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owner accepts or declines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system logs response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B. Urgent takeover request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user requests priority takeover due to elevated urgency.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Use when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critical failure window is active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owner is inactive or not responding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action cannot wait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Flow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request submitted with urgency label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owner notified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timeout threshold may apply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supervisor or system rule may allow escalation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C. Forced takeover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supervisor or authorized role transfers control immediately.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Use when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policy requires it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owner is unavailable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conflict is blocking recovery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case severity justifies override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Flow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current lock is superseded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ownership changes immediately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audit reason is mandatory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6.3 Takeover eligibility rules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user may request takeover when: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they have role permission,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the case is not permanently restricted,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takeover is allowed for the current lock type.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user may force takeover only when: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they have elevated permission,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and policy supports it.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6.4 Required takeover data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requester_user_id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requester_name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requester_role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takeover_type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takeover_reason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takeover_requested_at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requested_from_user_id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request_status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urgency_flag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timeout_threshold if applicable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supervisor_override_flag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6.5 Takeover result states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it-IT"/>
        </w:rPr>
      </w:pPr>
      <w:r>
        <w:rPr>
          <w:rFonts w:ascii="Times Roman" w:hAnsi="Times Roman"/>
          <w:b w:val="1"/>
          <w:bCs w:val="1"/>
          <w:rtl w:val="0"/>
          <w:lang w:val="it-IT"/>
        </w:rPr>
        <w:t>Requested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Accepted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Declined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Expired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Forced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Cancelled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6.6 Takeover rules</w:t>
      </w:r>
    </w:p>
    <w:p>
      <w:pPr>
        <w:pStyle w:val="Padrão"/>
        <w:numPr>
          <w:ilvl w:val="0"/>
          <w:numId w:val="8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 takeover request must always show who currently owns the case.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The system must show whether the request is standard or urgent.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Forced takeover must require a reason.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Takeover must update both ownership state and lock state.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All takeover outcomes must be logged.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7. Handoff model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7.1 Purpose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Handoff is the orderly transfer of case responsibility.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It should be used when: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 shift changes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specialization is needed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escalation transfers responsibility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the current operator is no longer the right owner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follow-up needs a different team or role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7.2 Handoff is not just reassignment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proper handoff requires: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identified recipient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current summary of case status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open risks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open dependencies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communication status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clear ownership transfer moment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Without this, the system may technically transfer the case while operationally dropping context.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7.3 Handoff states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Not Initiated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Pending Recipient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Accepted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Rejected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Expired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Completed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7.4 Handoff flow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Step 1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Current owner initiates handoff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Inputs: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recipient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reason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summary note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current risk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open items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Step 2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System sets handoff pending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Case remains with current owner until accepted unless policy says otherwise.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Step 3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Recipient reviews handoff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Recipient sees: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case summary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open dependencies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communication obligations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urgency level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Step 4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Recipient accepts or rejects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accepted: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ownership transfers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lock updates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audit entry created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rejected: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case remains with prior owner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rejection reason may be captured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7.5 Handoff rules</w:t>
      </w:r>
    </w:p>
    <w:p>
      <w:pPr>
        <w:pStyle w:val="Padrão"/>
        <w:numPr>
          <w:ilvl w:val="0"/>
          <w:numId w:val="9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 case in handoff must visibly indicate pending transfer.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Until acceptance, the current owner remains accountable unless forced handoff policy applies.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Handoff must include enough summary context to avoid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cold transfer.</w:t>
      </w:r>
      <w:r>
        <w:rPr>
          <w:rFonts w:ascii="Times Roman" w:hAnsi="Times Roman" w:hint="default"/>
          <w:rtl w:val="0"/>
        </w:rPr>
        <w:t>”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Handoff must preserve communication obligations and open blockers.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Handoff completion must generate an audit event.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7.6 Required handoff data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handoff_id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from_user_id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from_user_name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to_user_id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rtl w:val="0"/>
          <w:lang w:val="de-DE"/>
        </w:rPr>
        <w:t>to_user_name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handoff_reason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handoff_summary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s-ES_tradnl"/>
        </w:rPr>
      </w:pPr>
      <w:r>
        <w:rPr>
          <w:rFonts w:ascii="Times Roman" w:hAnsi="Times Roman"/>
          <w:rtl w:val="0"/>
          <w:lang w:val="es-ES_tradnl"/>
        </w:rPr>
        <w:t>open_dependencies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communication_status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current_workflow_state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outcome_status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handoff_created_at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handoff_response_at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handoff_status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8. Read-only behavior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8.1 Purpose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Read-only behavior allows situational awareness without unsafe edit access.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is crucial because not every viewer should be an editor.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8.2 When read-only mode applies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user should see read-only mode when: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another operator owns the case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the case is locked beyond their scope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 supervisor controls the case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 handoff is pending and edit authority is restricted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the user has view-only permission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8.3 What read-only mode must still allow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read-only user may: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view summary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view activity log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view recommendation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view ownership and lock information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request takeover if allowed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review communication status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review open dependencies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8.4 What read-only mode must block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read-only user may not: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confirm or execute actions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submit overrides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edit locked communication drafts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reassign ownership unless permitted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mark resolved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archive case if authority is restricted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8.5 Read-only rules</w:t>
      </w:r>
    </w:p>
    <w:p>
      <w:pPr>
        <w:pStyle w:val="Padrão"/>
        <w:numPr>
          <w:ilvl w:val="0"/>
          <w:numId w:val="10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Read-only mode must be explicit, not inferred.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Blocked controls should remain visible where helpful, but disabled with explanation.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The user should know whether takeover is available.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Read-only mode must not hide operational truth.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8.6 Exact read-only copy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a-DK"/>
        </w:rPr>
        <w:t>Banner title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Read-Only Access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Primary message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You can review this case, but editing is currently restricted.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Secondary message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This case is controlled by another operator or protected by a lock.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CTA set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Request Takeover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Open Activity Log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Continue Read-Only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9. Conflict escalation rules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9.1 Why escalation is needed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Not every ownership conflict resolves through normal takeover or handoff.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Escalation is needed when: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no one accepts responsibility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lock state blocks urgent action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the current owner is inactive during critical urgency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supervisor intervention is required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policy-sensitive action is contested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9.2 Escalation triggers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Conflict escalation should be available when:</w:t>
      </w:r>
    </w:p>
    <w:p>
      <w:pPr>
        <w:pStyle w:val="Padrão"/>
        <w:numPr>
          <w:ilvl w:val="0"/>
          <w:numId w:val="11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 critical case is blocked by lock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takeover is declined during urgent risk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handoff is pending too long during active disruption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no owner is assigned to high-severity case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forced takeover is needed but current actor lacks permission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section lock creates operational deadlock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9.3 Escalation targets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Depending on organization model: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supervisor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shift lead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senior operator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escalation desk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policy approval role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product should not hardcode only one escalation target model.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9.4 Conflict escalation rules</w:t>
      </w:r>
    </w:p>
    <w:p>
      <w:pPr>
        <w:pStyle w:val="Padrão"/>
        <w:numPr>
          <w:ilvl w:val="0"/>
          <w:numId w:val="1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Escalation must identify the blocking condition.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Escalation must identify the current owner or lock holder if known.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Escalation must not silently clear locks.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Escalation must generate log evidence.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If urgency is critical, escalation CTA must be prioritized.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9.5 Required escalation metadata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conflict_type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blocked_action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current_lock_type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current_owner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urgency_level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escalation_reason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escalation_target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escalation_created_at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escalation_status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10. Exact UI states required for collaboration control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is the most implementation-relevant section.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10.1 Ownership badge states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Every case should surface ownership as a visible status element.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States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Unassigned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Assigned to Me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Assigned to [Name]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Handoff Pending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Takeover Requested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Supervisor Controlled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Copy examples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Unassigned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Owned by You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Owned by Maya Chen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Handoff Pending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Takeover Requested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pt-PT"/>
        </w:rPr>
      </w:pPr>
      <w:r>
        <w:rPr>
          <w:rFonts w:ascii="Times Roman" w:hAnsi="Times Roman"/>
          <w:b w:val="1"/>
          <w:bCs w:val="1"/>
          <w:rtl w:val="0"/>
          <w:lang w:val="pt-PT"/>
        </w:rPr>
        <w:t>Supervisor Control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10.2 Lock banner states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Lock types to surface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Case Locked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Section Locked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Dependency Locked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Action Locked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Read-Only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Supervisor Lock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Banner copy examples</w:t>
      </w:r>
    </w:p>
    <w:p>
      <w:pPr>
        <w:pStyle w:val="Padrão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Case lock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This case is locked to prevent conflicting actions.</w:t>
      </w:r>
    </w:p>
    <w:p>
      <w:pPr>
        <w:pStyle w:val="Padrão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Section lock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Some parts of this case are temporarily locked while another operator completes an action.</w:t>
      </w:r>
    </w:p>
    <w:p>
      <w:pPr>
        <w:pStyle w:val="Padrão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>Dependency lock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A required dependency is currently locked by another operator.</w:t>
      </w:r>
    </w:p>
    <w:p>
      <w:pPr>
        <w:pStyle w:val="Padrão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>Action lock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A critical action is currently being applied. Editing is temporarily restricted.</w:t>
      </w:r>
    </w:p>
    <w:p>
      <w:pPr>
        <w:pStyle w:val="Padrão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Supervisor lock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This case is under supervisor control. Editing is restricted.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10.3 Takeover request modal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Purpose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Allow user to request control.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Required fields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takeover type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reason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urgency flag if allowed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Copy</w:t>
      </w:r>
    </w:p>
    <w:p>
      <w:pPr>
        <w:pStyle w:val="Padrão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de-DE"/>
        </w:rPr>
        <w:t>Title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Request Takeover</w:t>
      </w:r>
    </w:p>
    <w:p>
      <w:pPr>
        <w:pStyle w:val="Padrão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da-DK"/>
        </w:rPr>
        <w:t>Body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This case is currently controlled by another operator. Request control if you need to intervene.</w:t>
      </w:r>
    </w:p>
    <w:p>
      <w:pPr>
        <w:pStyle w:val="Padrão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>Fields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Reason for Takeover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Urgency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Current Owner</w:t>
      </w:r>
    </w:p>
    <w:p>
      <w:pPr>
        <w:pStyle w:val="Padrão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pt-PT"/>
        </w:rPr>
        <w:t>CTA set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Send Request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pt-PT"/>
        </w:rPr>
      </w:pPr>
      <w:r>
        <w:rPr>
          <w:rFonts w:ascii="Times Roman" w:hAnsi="Times Roman"/>
          <w:b w:val="1"/>
          <w:bCs w:val="1"/>
          <w:rtl w:val="0"/>
          <w:lang w:val="pt-PT"/>
        </w:rPr>
        <w:t>Cancel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10.4 Forced takeover modal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Purpose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Enable elevated authority to transfer control immediately.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Copy</w:t>
      </w:r>
    </w:p>
    <w:p>
      <w:pPr>
        <w:pStyle w:val="Padrão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de-DE"/>
        </w:rPr>
        <w:t>Title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Force Takeover</w:t>
      </w:r>
    </w:p>
    <w:p>
      <w:pPr>
        <w:pStyle w:val="Padrão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da-DK"/>
        </w:rPr>
        <w:t>Body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This action will immediately transfer ownership and override the current lock. A reason is required.</w:t>
      </w:r>
    </w:p>
    <w:p>
      <w:pPr>
        <w:pStyle w:val="Padrão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>Fields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Reason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Current Owner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New Owner</w:t>
      </w:r>
    </w:p>
    <w:p>
      <w:pPr>
        <w:pStyle w:val="Padrão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pt-PT"/>
        </w:rPr>
        <w:t>CTA set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Force Transfer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pt-PT"/>
        </w:rPr>
      </w:pPr>
      <w:r>
        <w:rPr>
          <w:rFonts w:ascii="Times Roman" w:hAnsi="Times Roman"/>
          <w:b w:val="1"/>
          <w:bCs w:val="1"/>
          <w:rtl w:val="0"/>
          <w:lang w:val="pt-PT"/>
        </w:rPr>
        <w:t>Cancel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10.5 Handoff initiation modal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Purpose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Allow current owner to transfer case.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Required fields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recipient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reason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handoff summary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open risks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communication status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Copy</w:t>
      </w:r>
    </w:p>
    <w:p>
      <w:pPr>
        <w:pStyle w:val="Padrão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de-DE"/>
        </w:rPr>
        <w:t>Title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Transfer Case Ownership</w:t>
      </w:r>
    </w:p>
    <w:p>
      <w:pPr>
        <w:pStyle w:val="Padrão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da-DK"/>
        </w:rPr>
        <w:t>Body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Send this case to another operator with a structured handoff summary.</w:t>
      </w:r>
    </w:p>
    <w:p>
      <w:pPr>
        <w:pStyle w:val="Padrão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>Fields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it-IT"/>
        </w:rPr>
      </w:pPr>
      <w:r>
        <w:rPr>
          <w:rFonts w:ascii="Times Roman" w:hAnsi="Times Roman"/>
          <w:b w:val="1"/>
          <w:bCs w:val="1"/>
          <w:rtl w:val="0"/>
          <w:lang w:val="it-IT"/>
        </w:rPr>
        <w:t>Recipient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Reason for Handoff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Current Situation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Open Dependencies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Communication Status</w:t>
      </w:r>
    </w:p>
    <w:p>
      <w:pPr>
        <w:pStyle w:val="Padrão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pt-PT"/>
        </w:rPr>
        <w:t>CTA set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Send Handoff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pt-PT"/>
        </w:rPr>
      </w:pPr>
      <w:r>
        <w:rPr>
          <w:rFonts w:ascii="Times Roman" w:hAnsi="Times Roman"/>
          <w:b w:val="1"/>
          <w:bCs w:val="1"/>
          <w:rtl w:val="0"/>
          <w:lang w:val="pt-PT"/>
        </w:rPr>
        <w:t>Cancel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10.6 Handoff acceptance screen / panel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Purpose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Recipient reviews incoming transfer.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Copy</w:t>
      </w:r>
    </w:p>
    <w:p>
      <w:pPr>
        <w:pStyle w:val="Padrão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de-DE"/>
        </w:rPr>
        <w:t>Title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Incoming Handoff</w:t>
      </w:r>
    </w:p>
    <w:p>
      <w:pPr>
        <w:pStyle w:val="Padrão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da-DK"/>
        </w:rPr>
        <w:t>Body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Review the current case status before accepting ownership.</w:t>
      </w:r>
    </w:p>
    <w:p>
      <w:pPr>
        <w:pStyle w:val="Padrão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fr-FR"/>
        </w:rPr>
        <w:t>Section labels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Why This Case Is Being Transferred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da-DK"/>
        </w:rPr>
      </w:pPr>
      <w:r>
        <w:rPr>
          <w:rFonts w:ascii="Times Roman" w:hAnsi="Times Roman"/>
          <w:b w:val="1"/>
          <w:bCs w:val="1"/>
          <w:rtl w:val="0"/>
          <w:lang w:val="da-DK"/>
        </w:rPr>
        <w:t>Current Risk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Open Dependencies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Communication Status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Current Owner</w:t>
      </w:r>
    </w:p>
    <w:p>
      <w:pPr>
        <w:pStyle w:val="Padrão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pt-PT"/>
        </w:rPr>
        <w:t>CTA set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Accept Ownership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Reject Handoff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View Full Case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10.7 Read-only mode banner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Copy</w:t>
      </w:r>
    </w:p>
    <w:p>
      <w:pPr>
        <w:pStyle w:val="Padrão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de-DE"/>
        </w:rPr>
        <w:t>Title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Read-Only Access</w:t>
      </w:r>
    </w:p>
    <w:p>
      <w:pPr>
        <w:pStyle w:val="Padrão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da-DK"/>
        </w:rPr>
        <w:t>Body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You can review this case, but editing is currently restricted.</w:t>
      </w:r>
    </w:p>
    <w:p>
      <w:pPr>
        <w:pStyle w:val="Padrão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Secondary text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Request takeover if intervention is required.</w:t>
      </w:r>
    </w:p>
    <w:p>
      <w:pPr>
        <w:pStyle w:val="Padrão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pt-PT"/>
        </w:rPr>
        <w:t>CTA set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Request Takeover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Continue Read-Only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10.8 Conflict escalation panel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Purpose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Provide escalation path when collaboration control blocks action.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Copy</w:t>
      </w:r>
    </w:p>
    <w:p>
      <w:pPr>
        <w:pStyle w:val="Padrão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de-DE"/>
        </w:rPr>
        <w:t>Title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Collaboration Conflict Blocking Action</w:t>
      </w:r>
    </w:p>
    <w:p>
      <w:pPr>
        <w:pStyle w:val="Padrão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da-DK"/>
        </w:rPr>
        <w:t>Body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This case cannot proceed through normal ownership controls right now. Escalate if immediate intervention is required.</w:t>
      </w:r>
    </w:p>
    <w:p>
      <w:pPr>
        <w:pStyle w:val="Padrão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fr-FR"/>
        </w:rPr>
        <w:t>Section labels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Blocked Action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Current Owner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Lock Type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Reason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Escalation Target</w:t>
      </w:r>
    </w:p>
    <w:p>
      <w:pPr>
        <w:pStyle w:val="Padrão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pt-PT"/>
        </w:rPr>
        <w:t>CTA set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Escalate Conflict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Return to Case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Open Activity Log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it-IT"/>
        </w:rPr>
        <w:t>11. Collaboration control matrix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User capability by state</w:t>
      </w:r>
    </w:p>
    <w:tbl>
      <w:tblPr>
        <w:tblW w:w="13632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248"/>
        <w:gridCol w:w="571"/>
        <w:gridCol w:w="1840"/>
        <w:gridCol w:w="2022"/>
        <w:gridCol w:w="2022"/>
        <w:gridCol w:w="1200"/>
        <w:gridCol w:w="1696"/>
        <w:gridCol w:w="1033"/>
      </w:tblGrid>
      <w:tr>
        <w:tblPrEx>
          <w:shd w:val="clear" w:color="auto" w:fill="auto"/>
        </w:tblPrEx>
        <w:trPr>
          <w:trHeight w:val="567" w:hRule="atLeast"/>
        </w:trPr>
        <w:tc>
          <w:tcPr>
            <w:tcW w:type="dxa" w:w="32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Collaboration state</w:t>
            </w:r>
          </w:p>
        </w:tc>
        <w:tc>
          <w:tcPr>
            <w:tcW w:type="dxa" w:w="5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View</w:t>
            </w:r>
          </w:p>
        </w:tc>
        <w:tc>
          <w:tcPr>
            <w:tcW w:type="dxa" w:w="18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Request takeover</w:t>
            </w:r>
          </w:p>
        </w:tc>
        <w:tc>
          <w:tcPr>
            <w:tcW w:type="dxa" w:w="20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Edit</w:t>
            </w:r>
          </w:p>
        </w:tc>
        <w:tc>
          <w:tcPr>
            <w:tcW w:type="dxa" w:w="20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Confirm action</w:t>
            </w:r>
          </w:p>
        </w:tc>
        <w:tc>
          <w:tcPr>
            <w:tcW w:type="dxa" w:w="11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Override</w:t>
            </w:r>
          </w:p>
        </w:tc>
        <w:tc>
          <w:tcPr>
            <w:tcW w:type="dxa" w:w="16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Resolve</w:t>
            </w:r>
          </w:p>
        </w:tc>
        <w:tc>
          <w:tcPr>
            <w:tcW w:type="dxa" w:w="10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Archive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32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Unassigned</w:t>
            </w:r>
          </w:p>
        </w:tc>
        <w:tc>
          <w:tcPr>
            <w:tcW w:type="dxa" w:w="5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Yes</w:t>
            </w:r>
          </w:p>
        </w:tc>
        <w:tc>
          <w:tcPr>
            <w:tcW w:type="dxa" w:w="18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N/A</w:t>
            </w:r>
          </w:p>
        </w:tc>
        <w:tc>
          <w:tcPr>
            <w:tcW w:type="dxa" w:w="20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If claimable</w:t>
            </w:r>
          </w:p>
        </w:tc>
        <w:tc>
          <w:tcPr>
            <w:tcW w:type="dxa" w:w="20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If claimed</w:t>
            </w:r>
          </w:p>
        </w:tc>
        <w:tc>
          <w:tcPr>
            <w:tcW w:type="dxa" w:w="11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If permitted</w:t>
            </w:r>
          </w:p>
        </w:tc>
        <w:tc>
          <w:tcPr>
            <w:tcW w:type="dxa" w:w="16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If owner</w:t>
            </w:r>
          </w:p>
        </w:tc>
        <w:tc>
          <w:tcPr>
            <w:tcW w:type="dxa" w:w="10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If eligible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32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Assigned to me</w:t>
            </w:r>
          </w:p>
        </w:tc>
        <w:tc>
          <w:tcPr>
            <w:tcW w:type="dxa" w:w="5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Yes</w:t>
            </w:r>
          </w:p>
        </w:tc>
        <w:tc>
          <w:tcPr>
            <w:tcW w:type="dxa" w:w="18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N/A</w:t>
            </w:r>
          </w:p>
        </w:tc>
        <w:tc>
          <w:tcPr>
            <w:tcW w:type="dxa" w:w="20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Yes</w:t>
            </w:r>
          </w:p>
        </w:tc>
        <w:tc>
          <w:tcPr>
            <w:tcW w:type="dxa" w:w="20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Yes</w:t>
            </w:r>
          </w:p>
        </w:tc>
        <w:tc>
          <w:tcPr>
            <w:tcW w:type="dxa" w:w="11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If permitted</w:t>
            </w:r>
          </w:p>
        </w:tc>
        <w:tc>
          <w:tcPr>
            <w:tcW w:type="dxa" w:w="16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Yes</w:t>
            </w:r>
          </w:p>
        </w:tc>
        <w:tc>
          <w:tcPr>
            <w:tcW w:type="dxa" w:w="10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If eligible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2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Assigned to other</w:t>
            </w:r>
          </w:p>
        </w:tc>
        <w:tc>
          <w:tcPr>
            <w:tcW w:type="dxa" w:w="5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Yes</w:t>
            </w:r>
          </w:p>
        </w:tc>
        <w:tc>
          <w:tcPr>
            <w:tcW w:type="dxa" w:w="18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If allowed</w:t>
            </w:r>
          </w:p>
        </w:tc>
        <w:tc>
          <w:tcPr>
            <w:tcW w:type="dxa" w:w="20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</w:t>
            </w:r>
          </w:p>
        </w:tc>
        <w:tc>
          <w:tcPr>
            <w:tcW w:type="dxa" w:w="20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</w:t>
            </w:r>
          </w:p>
        </w:tc>
        <w:tc>
          <w:tcPr>
            <w:tcW w:type="dxa" w:w="11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</w:t>
            </w:r>
          </w:p>
        </w:tc>
        <w:tc>
          <w:tcPr>
            <w:tcW w:type="dxa" w:w="16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</w:t>
            </w:r>
          </w:p>
        </w:tc>
        <w:tc>
          <w:tcPr>
            <w:tcW w:type="dxa" w:w="10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32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Handoff pending (current owner)</w:t>
            </w:r>
          </w:p>
        </w:tc>
        <w:tc>
          <w:tcPr>
            <w:tcW w:type="dxa" w:w="5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Yes</w:t>
            </w:r>
          </w:p>
        </w:tc>
        <w:tc>
          <w:tcPr>
            <w:tcW w:type="dxa" w:w="18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N/A</w:t>
            </w:r>
          </w:p>
        </w:tc>
        <w:tc>
          <w:tcPr>
            <w:tcW w:type="dxa" w:w="20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Yes unless restricted</w:t>
            </w:r>
          </w:p>
        </w:tc>
        <w:tc>
          <w:tcPr>
            <w:tcW w:type="dxa" w:w="20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Yes unless restricted</w:t>
            </w:r>
          </w:p>
        </w:tc>
        <w:tc>
          <w:tcPr>
            <w:tcW w:type="dxa" w:w="11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If permitted</w:t>
            </w:r>
          </w:p>
        </w:tc>
        <w:tc>
          <w:tcPr>
            <w:tcW w:type="dxa" w:w="16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Yes if still owner</w:t>
            </w:r>
          </w:p>
        </w:tc>
        <w:tc>
          <w:tcPr>
            <w:tcW w:type="dxa" w:w="10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If eligible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2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Handoff pending (recipient)</w:t>
            </w:r>
          </w:p>
        </w:tc>
        <w:tc>
          <w:tcPr>
            <w:tcW w:type="dxa" w:w="5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Yes</w:t>
            </w:r>
          </w:p>
        </w:tc>
        <w:tc>
          <w:tcPr>
            <w:tcW w:type="dxa" w:w="18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N/A</w:t>
            </w:r>
          </w:p>
        </w:tc>
        <w:tc>
          <w:tcPr>
            <w:tcW w:type="dxa" w:w="20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 until accepted</w:t>
            </w:r>
          </w:p>
        </w:tc>
        <w:tc>
          <w:tcPr>
            <w:tcW w:type="dxa" w:w="20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</w:t>
            </w:r>
          </w:p>
        </w:tc>
        <w:tc>
          <w:tcPr>
            <w:tcW w:type="dxa" w:w="11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</w:t>
            </w:r>
          </w:p>
        </w:tc>
        <w:tc>
          <w:tcPr>
            <w:tcW w:type="dxa" w:w="16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</w:t>
            </w:r>
          </w:p>
        </w:tc>
        <w:tc>
          <w:tcPr>
            <w:tcW w:type="dxa" w:w="10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2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Takeover requested</w:t>
            </w:r>
          </w:p>
        </w:tc>
        <w:tc>
          <w:tcPr>
            <w:tcW w:type="dxa" w:w="5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Yes</w:t>
            </w:r>
          </w:p>
        </w:tc>
        <w:tc>
          <w:tcPr>
            <w:tcW w:type="dxa" w:w="18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Already requested</w:t>
            </w:r>
          </w:p>
        </w:tc>
        <w:tc>
          <w:tcPr>
            <w:tcW w:type="dxa" w:w="20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Usually no</w:t>
            </w:r>
          </w:p>
        </w:tc>
        <w:tc>
          <w:tcPr>
            <w:tcW w:type="dxa" w:w="20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</w:t>
            </w:r>
          </w:p>
        </w:tc>
        <w:tc>
          <w:tcPr>
            <w:tcW w:type="dxa" w:w="11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</w:t>
            </w:r>
          </w:p>
        </w:tc>
        <w:tc>
          <w:tcPr>
            <w:tcW w:type="dxa" w:w="16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</w:t>
            </w:r>
          </w:p>
        </w:tc>
        <w:tc>
          <w:tcPr>
            <w:tcW w:type="dxa" w:w="10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32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Supervisor controlled</w:t>
            </w:r>
          </w:p>
        </w:tc>
        <w:tc>
          <w:tcPr>
            <w:tcW w:type="dxa" w:w="5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Yes</w:t>
            </w:r>
          </w:p>
        </w:tc>
        <w:tc>
          <w:tcPr>
            <w:tcW w:type="dxa" w:w="18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Maybe</w:t>
            </w:r>
          </w:p>
        </w:tc>
        <w:tc>
          <w:tcPr>
            <w:tcW w:type="dxa" w:w="20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Restricted</w:t>
            </w:r>
          </w:p>
        </w:tc>
        <w:tc>
          <w:tcPr>
            <w:tcW w:type="dxa" w:w="20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Restricted</w:t>
            </w:r>
          </w:p>
        </w:tc>
        <w:tc>
          <w:tcPr>
            <w:tcW w:type="dxa" w:w="11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Restricted</w:t>
            </w:r>
          </w:p>
        </w:tc>
        <w:tc>
          <w:tcPr>
            <w:tcW w:type="dxa" w:w="16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Restricted</w:t>
            </w:r>
          </w:p>
        </w:tc>
        <w:tc>
          <w:tcPr>
            <w:tcW w:type="dxa" w:w="10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Restricted</w:t>
            </w:r>
          </w:p>
        </w:tc>
      </w:tr>
    </w:tbl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12. Audit requirements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Every collaboration event must create traceable log entries.</w:t>
      </w: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Required event types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owner_assigned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case_claimed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handoff_initiated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handoff_accepted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handoff_rejected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takeover_requested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takeover_accepted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takeover_declined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forced_takeover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case_locked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section_locked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dependency_locked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lock_released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supervisor_control_applied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read_only_entered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conflict_escalated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Each should capture: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s-ES_tradnl"/>
        </w:rPr>
      </w:pPr>
      <w:r>
        <w:rPr>
          <w:rFonts w:ascii="Times Roman" w:hAnsi="Times Roman"/>
          <w:rtl w:val="0"/>
          <w:lang w:val="es-ES_tradnl"/>
        </w:rPr>
        <w:t>actor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timestamp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reason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prior owner / new owner if relevant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affected scope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13. Product rules the UI must never violate</w:t>
      </w:r>
    </w:p>
    <w:p>
      <w:pPr>
        <w:pStyle w:val="Padrão"/>
        <w:numPr>
          <w:ilvl w:val="0"/>
          <w:numId w:val="1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Never hide ownership when actions are restricted.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Never disable a critical action without explaining why.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Never allow simultaneous active ownership.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Never complete handoff without explicit state change.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Never treat read-only mode as silent failure.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Never clear a lock without audit evidence.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Never let collaboration conflict remain invisible during critical urgency.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14. Recommended implementation structure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Each case should expose a collaboration object like this conceptually: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ownership_status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owner_user_id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owner_name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lock_type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lock_scope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lock_holder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handoff_status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pending_recipient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takeover_status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read_only_for_current_user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escalation_available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object should be accessible to every case-level screen so collaboration truth remains consistent.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15. Final recommendation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The collaboration model should be treated as a </w:t>
      </w:r>
      <w:r>
        <w:rPr>
          <w:rFonts w:ascii="Times Roman" w:hAnsi="Times Roman"/>
          <w:b w:val="1"/>
          <w:bCs w:val="1"/>
          <w:rtl w:val="0"/>
          <w:lang w:val="en-US"/>
        </w:rPr>
        <w:t>system layer</w:t>
      </w:r>
      <w:r>
        <w:rPr>
          <w:rFonts w:ascii="Times Roman" w:hAnsi="Times Roman"/>
          <w:rtl w:val="0"/>
          <w:lang w:val="en-US"/>
        </w:rPr>
        <w:t>, not a screen feature.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That means: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Dashboard must show ownership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Decision screens must respect lock scope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Confirmation must respect action locks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Recovery must respect supervisor control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Resolution must respect ownership authority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Communication review must respect section lock if draft is controlled elsewhere</w:t>
      </w:r>
    </w:p>
    <w:p>
      <w:pPr>
        <w:pStyle w:val="Padrão"/>
        <w:suppressAutoHyphens w:val="1"/>
        <w:spacing w:before="0" w:after="240" w:line="240" w:lineRule="auto"/>
      </w:pPr>
      <w:r>
        <w:rPr>
          <w:rFonts w:ascii="Times Roman" w:hAnsi="Times Roman"/>
          <w:rtl w:val="0"/>
          <w:lang w:val="en-US"/>
        </w:rPr>
        <w:t>This is the only way the product remains coherent under shared operation.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Marcador"/>
  </w:abstractNum>
  <w:abstractNum w:abstractNumId="1">
    <w:multiLevelType w:val="hybridMultilevel"/>
    <w:styleLink w:val="Marcador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úmeros"/>
  </w:abstractNum>
  <w:abstractNum w:abstractNumId="3">
    <w:multiLevelType w:val="hybridMultilevel"/>
    <w:styleLink w:val="Números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6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2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3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drão">
    <w:name w:val="Padrão"/>
    <w:next w:val="Padrã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Marcador">
    <w:name w:val="Marcador"/>
    <w:pPr>
      <w:numPr>
        <w:numId w:val="1"/>
      </w:numPr>
    </w:pPr>
  </w:style>
  <w:style w:type="numbering" w:styleId="Números">
    <w:name w:val="Números"/>
    <w:pPr>
      <w:numPr>
        <w:numId w:val="3"/>
      </w:numPr>
    </w:pPr>
  </w:style>
  <w:style w:type="paragraph" w:styleId="Estilo de Tabela 2">
    <w:name w:val="Estilo de Tabela 2"/>
    <w:next w:val="Estilo de Tabela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