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708B" w14:textId="77777777" w:rsidR="00D54565" w:rsidRDefault="00D54565" w:rsidP="00D54565">
      <w:pPr>
        <w:pStyle w:val="NormalWeb"/>
      </w:pPr>
      <w:r>
        <w:t>INZLY – BRAND &amp; UI DESIGN GUIDE</w:t>
      </w:r>
      <w:r>
        <w:br/>
        <w:t xml:space="preserve">Use this as the single source of truth when designing the </w:t>
      </w:r>
      <w:proofErr w:type="spellStart"/>
      <w:r>
        <w:t>Inzly</w:t>
      </w:r>
      <w:proofErr w:type="spellEnd"/>
      <w:r>
        <w:t xml:space="preserve"> web app UI.</w:t>
      </w:r>
    </w:p>
    <w:p w14:paraId="5E8941C9" w14:textId="77777777" w:rsidR="00D54565" w:rsidRDefault="00D54565" w:rsidP="00D54565">
      <w:pPr>
        <w:pStyle w:val="NormalWeb"/>
      </w:pPr>
      <w:r>
        <w:t>BRAND POSITIONING</w:t>
      </w:r>
      <w:r>
        <w:br/>
      </w:r>
      <w:proofErr w:type="spellStart"/>
      <w:r>
        <w:t>Inzly</w:t>
      </w:r>
      <w:proofErr w:type="spellEnd"/>
      <w:r>
        <w:t xml:space="preserve"> is a modern SaaS platform that helps real estate agents deeply understand homes and confidently guide clients through showings.</w:t>
      </w:r>
      <w:r>
        <w:br/>
        <w:t>The brand should feel intelligent, grounded, calm, and trustworthy.</w:t>
      </w:r>
      <w:r>
        <w:br/>
        <w:t xml:space="preserve">Avoid flashy, salesy, or gimmicky visuals. </w:t>
      </w:r>
      <w:proofErr w:type="spellStart"/>
      <w:r>
        <w:t>Inzly</w:t>
      </w:r>
      <w:proofErr w:type="spellEnd"/>
      <w:r>
        <w:t xml:space="preserve"> should feel like an expert advisor, not a marketing tool.</w:t>
      </w:r>
    </w:p>
    <w:p w14:paraId="52ADAC30" w14:textId="77777777" w:rsidR="00D54565" w:rsidRDefault="00D54565" w:rsidP="00D54565">
      <w:pPr>
        <w:pStyle w:val="NormalWeb"/>
      </w:pPr>
      <w:r>
        <w:t>CORE BRAND ATTRIBUTES</w:t>
      </w:r>
      <w:r>
        <w:br/>
        <w:t>Smart, not technical</w:t>
      </w:r>
      <w:r>
        <w:br/>
        <w:t>Confident, not loud</w:t>
      </w:r>
      <w:r>
        <w:br/>
        <w:t>Professional, not corporate</w:t>
      </w:r>
      <w:r>
        <w:br/>
        <w:t>Warm, not playful</w:t>
      </w:r>
      <w:r>
        <w:br/>
        <w:t>Modern, not trendy</w:t>
      </w:r>
    </w:p>
    <w:p w14:paraId="6BB3840D" w14:textId="77777777" w:rsidR="00D54565" w:rsidRDefault="00D54565" w:rsidP="00D54565">
      <w:pPr>
        <w:pStyle w:val="NormalWeb"/>
      </w:pPr>
      <w:r>
        <w:t>DESIGN PHILOSOPHY</w:t>
      </w:r>
      <w:r>
        <w:br/>
        <w:t>Design should feel quiet and intentional.</w:t>
      </w:r>
      <w:r>
        <w:br/>
        <w:t>Whitespace is a feature, not empty space.</w:t>
      </w:r>
      <w:r>
        <w:br/>
        <w:t>Clarity beats decoration.</w:t>
      </w:r>
      <w:r>
        <w:br/>
        <w:t>Every element should help the user understand a home better.</w:t>
      </w:r>
    </w:p>
    <w:p w14:paraId="60DDE606" w14:textId="77777777" w:rsidR="00D54565" w:rsidRDefault="00D54565" w:rsidP="00D54565">
      <w:pPr>
        <w:pStyle w:val="NormalWeb"/>
      </w:pPr>
      <w:r>
        <w:t>COLOR PALETTE</w:t>
      </w:r>
      <w:r>
        <w:br/>
        <w:t>Primary Color:</w:t>
      </w:r>
      <w:r>
        <w:br/>
        <w:t>Deep Slate Blue – #1F2A33</w:t>
      </w:r>
      <w:r>
        <w:br/>
        <w:t>Used for headers, navigation, primary buttons, and key UI anchors. Feels intelligent and grounded.</w:t>
      </w:r>
    </w:p>
    <w:p w14:paraId="3BCE6566" w14:textId="77777777" w:rsidR="00D54565" w:rsidRDefault="00D54565" w:rsidP="00D54565">
      <w:pPr>
        <w:pStyle w:val="NormalWeb"/>
      </w:pPr>
      <w:r>
        <w:t>Secondary Color:</w:t>
      </w:r>
      <w:r>
        <w:br/>
        <w:t>Soft Sage Green – #8FAEA3</w:t>
      </w:r>
      <w:r>
        <w:br/>
        <w:t>Used sparingly for highlights, badges, success states, and secondary actions. Evokes homes, structure, and calm confidence.</w:t>
      </w:r>
    </w:p>
    <w:p w14:paraId="7814BF23" w14:textId="77777777" w:rsidR="00D54565" w:rsidRDefault="00D54565" w:rsidP="00D54565">
      <w:pPr>
        <w:pStyle w:val="NormalWeb"/>
      </w:pPr>
      <w:r>
        <w:t>Accent Color:</w:t>
      </w:r>
      <w:r>
        <w:br/>
        <w:t>Warm Clay – #C47A5A</w:t>
      </w:r>
      <w:r>
        <w:br/>
        <w:t>Used very sparingly for call-to-action emphasis, icons, or important insights. Should never dominate.</w:t>
      </w:r>
    </w:p>
    <w:p w14:paraId="4EF58DB0" w14:textId="77777777" w:rsidR="00D54565" w:rsidRDefault="00D54565" w:rsidP="00D54565">
      <w:pPr>
        <w:pStyle w:val="NormalWeb"/>
      </w:pPr>
      <w:r>
        <w:t>Neutrals:</w:t>
      </w:r>
      <w:r>
        <w:br/>
        <w:t>Off White – #F7F8F6 (main background)</w:t>
      </w:r>
      <w:r>
        <w:br/>
        <w:t>Light Stone – #E5E7E4 (cards, dividers)</w:t>
      </w:r>
      <w:r>
        <w:br/>
        <w:t>Mid Gray – #8A8F93 (secondary text)</w:t>
      </w:r>
      <w:r>
        <w:br/>
        <w:t>Charcoal – #2B2F33 (primary body text)</w:t>
      </w:r>
    </w:p>
    <w:p w14:paraId="3D496909" w14:textId="77777777" w:rsidR="00D54565" w:rsidRDefault="00D54565" w:rsidP="00D54565">
      <w:pPr>
        <w:pStyle w:val="NormalWeb"/>
      </w:pPr>
      <w:r>
        <w:t>Avoid pure black or stark white. Everything should feel softened and human.</w:t>
      </w:r>
    </w:p>
    <w:p w14:paraId="444F5EC7" w14:textId="77777777" w:rsidR="00D54565" w:rsidRDefault="00D54565" w:rsidP="00D54565">
      <w:pPr>
        <w:pStyle w:val="NormalWeb"/>
      </w:pPr>
      <w:r>
        <w:lastRenderedPageBreak/>
        <w:t>TYPOGRAPHY</w:t>
      </w:r>
      <w:r>
        <w:br/>
        <w:t>Primary Font (UI + Headings):</w:t>
      </w:r>
      <w:r>
        <w:br/>
        <w:t>Inter or Source Sans 3</w:t>
      </w:r>
      <w:r>
        <w:br/>
        <w:t>Clean, readable, modern, neutral.</w:t>
      </w:r>
    </w:p>
    <w:p w14:paraId="33F3D056" w14:textId="77777777" w:rsidR="00D54565" w:rsidRDefault="00D54565" w:rsidP="00D54565">
      <w:pPr>
        <w:pStyle w:val="NormalWeb"/>
      </w:pPr>
      <w:r>
        <w:t>Secondary Font (Optional for Headings or Emphasis):</w:t>
      </w:r>
      <w:r>
        <w:br/>
        <w:t>DM Sans or Manrope</w:t>
      </w:r>
      <w:r>
        <w:br/>
        <w:t>Only use if contrast is needed. Keep it subtle.</w:t>
      </w:r>
    </w:p>
    <w:p w14:paraId="2B8C3721" w14:textId="77777777" w:rsidR="00D54565" w:rsidRDefault="00D54565" w:rsidP="00D54565">
      <w:pPr>
        <w:pStyle w:val="NormalWeb"/>
      </w:pPr>
      <w:r>
        <w:t>Typography Rules:</w:t>
      </w:r>
      <w:r>
        <w:br/>
        <w:t>Use sentence case, not all caps.</w:t>
      </w:r>
      <w:r>
        <w:br/>
        <w:t>Headings should feel calm and confident, not oversized.</w:t>
      </w:r>
      <w:r>
        <w:br/>
        <w:t>Body text should prioritize readability over style.</w:t>
      </w:r>
      <w:r>
        <w:br/>
        <w:t>Line height should feel generous.</w:t>
      </w:r>
    </w:p>
    <w:p w14:paraId="3D2BB632" w14:textId="77777777" w:rsidR="00D54565" w:rsidRDefault="00D54565" w:rsidP="00D54565">
      <w:pPr>
        <w:pStyle w:val="NormalWeb"/>
      </w:pPr>
      <w:r>
        <w:t>ICONOGRAPHY</w:t>
      </w:r>
      <w:r>
        <w:br/>
        <w:t>Use thin, rounded line icons.</w:t>
      </w:r>
      <w:r>
        <w:br/>
        <w:t>Icons should be simple and functional, never decorative.</w:t>
      </w:r>
      <w:r>
        <w:br/>
        <w:t>Avoid filled or heavy icons.</w:t>
      </w:r>
      <w:r>
        <w:br/>
        <w:t>Icons should support understanding, not draw attention to themselves.</w:t>
      </w:r>
    </w:p>
    <w:p w14:paraId="50F96166" w14:textId="77777777" w:rsidR="00D54565" w:rsidRDefault="00D54565" w:rsidP="00D54565">
      <w:pPr>
        <w:pStyle w:val="NormalWeb"/>
      </w:pPr>
      <w:r>
        <w:t>LAYOUT &amp; SPACING</w:t>
      </w:r>
      <w:r>
        <w:br/>
        <w:t>Use a card-based layout for information sections.</w:t>
      </w:r>
      <w:r>
        <w:br/>
        <w:t>Cards should have soft corners and subtle shadows.</w:t>
      </w:r>
      <w:r>
        <w:br/>
        <w:t>Spacing should feel breathable and intentional.</w:t>
      </w:r>
      <w:r>
        <w:br/>
        <w:t>Avoid dense layouts or information overload.</w:t>
      </w:r>
    </w:p>
    <w:p w14:paraId="0A1A599A" w14:textId="77777777" w:rsidR="00D54565" w:rsidRDefault="00D54565" w:rsidP="00D54565">
      <w:pPr>
        <w:pStyle w:val="NormalWeb"/>
      </w:pPr>
      <w:r>
        <w:t>Buttons should be rounded rectangles, not pills.</w:t>
      </w:r>
      <w:r>
        <w:br/>
        <w:t>Primary actions should be clear but not aggressive.</w:t>
      </w:r>
    </w:p>
    <w:p w14:paraId="2FEC30BA" w14:textId="77777777" w:rsidR="00D54565" w:rsidRDefault="00D54565" w:rsidP="00D54565">
      <w:pPr>
        <w:pStyle w:val="NormalWeb"/>
      </w:pPr>
      <w:r>
        <w:t>UI TONE &amp; MICROCOPY</w:t>
      </w:r>
      <w:r>
        <w:br/>
        <w:t>Language should feel like a knowledgeable guide standing next to you during a showing.</w:t>
      </w:r>
    </w:p>
    <w:p w14:paraId="131629DD" w14:textId="77777777" w:rsidR="00D54565" w:rsidRDefault="00D54565" w:rsidP="00D54565">
      <w:pPr>
        <w:pStyle w:val="NormalWeb"/>
      </w:pPr>
      <w:r>
        <w:t>Examples of preferred tone:</w:t>
      </w:r>
      <w:r>
        <w:br/>
        <w:t>“Here’s what matters about this system.”</w:t>
      </w:r>
      <w:r>
        <w:br/>
        <w:t>“Common questions buyers ask about this feature.”</w:t>
      </w:r>
      <w:r>
        <w:br/>
        <w:t>“Why this detail is worth pointing out.”</w:t>
      </w:r>
    </w:p>
    <w:p w14:paraId="5450B20A" w14:textId="77777777" w:rsidR="00D54565" w:rsidRDefault="00D54565" w:rsidP="00D54565">
      <w:pPr>
        <w:pStyle w:val="NormalWeb"/>
      </w:pPr>
      <w:r>
        <w:t>Avoid hype words like:</w:t>
      </w:r>
      <w:r>
        <w:br/>
        <w:t>Game-changing</w:t>
      </w:r>
      <w:r>
        <w:br/>
        <w:t>Revolutionary</w:t>
      </w:r>
      <w:r>
        <w:br/>
        <w:t>Crushing it</w:t>
      </w:r>
      <w:r>
        <w:br/>
        <w:t>Dominate</w:t>
      </w:r>
    </w:p>
    <w:p w14:paraId="36CB10A9" w14:textId="77777777" w:rsidR="00D54565" w:rsidRDefault="00D54565" w:rsidP="00D54565">
      <w:pPr>
        <w:pStyle w:val="NormalWeb"/>
      </w:pPr>
      <w:r>
        <w:t>Use calm authority instead.</w:t>
      </w:r>
    </w:p>
    <w:p w14:paraId="274AF3DF" w14:textId="77777777" w:rsidR="00D54565" w:rsidRDefault="00D54565" w:rsidP="00D54565">
      <w:pPr>
        <w:pStyle w:val="NormalWeb"/>
      </w:pPr>
      <w:r>
        <w:lastRenderedPageBreak/>
        <w:t>NAVIGATION</w:t>
      </w:r>
      <w:r>
        <w:br/>
      </w:r>
      <w:proofErr w:type="spellStart"/>
      <w:r>
        <w:t>Navigation</w:t>
      </w:r>
      <w:proofErr w:type="spellEnd"/>
      <w:r>
        <w:t xml:space="preserve"> should be minimal and intuitive.</w:t>
      </w:r>
      <w:r>
        <w:br/>
        <w:t>Users should never feel lost or overwhelmed.</w:t>
      </w:r>
      <w:r>
        <w:br/>
        <w:t>Prefer clear labels over clever wording.</w:t>
      </w:r>
    </w:p>
    <w:p w14:paraId="017A68A3" w14:textId="77777777" w:rsidR="00D54565" w:rsidRDefault="00D54565" w:rsidP="00D54565">
      <w:pPr>
        <w:pStyle w:val="NormalWeb"/>
      </w:pPr>
      <w:r>
        <w:t>Example sections:</w:t>
      </w:r>
      <w:r>
        <w:br/>
        <w:t>Homes</w:t>
      </w:r>
      <w:r>
        <w:br/>
        <w:t>Insights</w:t>
      </w:r>
      <w:r>
        <w:br/>
        <w:t>Systems</w:t>
      </w:r>
      <w:r>
        <w:br/>
        <w:t>Notes</w:t>
      </w:r>
      <w:r>
        <w:br/>
        <w:t>Client View</w:t>
      </w:r>
    </w:p>
    <w:p w14:paraId="500CF8A6" w14:textId="77777777" w:rsidR="00D54565" w:rsidRDefault="00D54565" w:rsidP="00D54565">
      <w:pPr>
        <w:pStyle w:val="NormalWeb"/>
      </w:pPr>
      <w:r>
        <w:t>CLIENT-FACING VS AGENT-FACING UI</w:t>
      </w:r>
      <w:r>
        <w:br/>
        <w:t>Agent UI can feel slightly more technical and detailed.</w:t>
      </w:r>
      <w:r>
        <w:br/>
        <w:t>Client-facing views should be simplified, reassuring, and educational.</w:t>
      </w:r>
      <w:r>
        <w:br/>
        <w:t>Client views should never feel overwhelming or jargon-heavy.</w:t>
      </w:r>
    </w:p>
    <w:p w14:paraId="1CABE46E" w14:textId="77777777" w:rsidR="00D54565" w:rsidRDefault="00D54565" w:rsidP="00D54565">
      <w:pPr>
        <w:pStyle w:val="NormalWeb"/>
      </w:pPr>
      <w:r>
        <w:t>ACCESSIBILITY</w:t>
      </w:r>
      <w:r>
        <w:br/>
        <w:t>Ensure high contrast for text readability.</w:t>
      </w:r>
      <w:r>
        <w:br/>
        <w:t>Buttons and interactive elements should be clearly identifiable.</w:t>
      </w:r>
      <w:r>
        <w:br/>
        <w:t>Design should work equally well on desktop and tablet.</w:t>
      </w:r>
    </w:p>
    <w:p w14:paraId="09671307" w14:textId="77777777" w:rsidR="00D54565" w:rsidRDefault="00D54565" w:rsidP="00D54565">
      <w:pPr>
        <w:pStyle w:val="NormalWeb"/>
      </w:pPr>
      <w:r>
        <w:t>OVERALL FEEL CHECK</w:t>
      </w:r>
      <w:r>
        <w:br/>
        <w:t>If the UI feels like:</w:t>
      </w:r>
      <w:r>
        <w:br/>
        <w:t>A calm expert</w:t>
      </w:r>
      <w:r>
        <w:br/>
        <w:t>A trusted advisor</w:t>
      </w:r>
      <w:r>
        <w:br/>
        <w:t>Someone who knows homes deeply and explains them clearly</w:t>
      </w:r>
    </w:p>
    <w:p w14:paraId="52519675" w14:textId="77777777" w:rsidR="00D54565" w:rsidRDefault="00D54565" w:rsidP="00D54565">
      <w:pPr>
        <w:pStyle w:val="NormalWeb"/>
      </w:pPr>
      <w:r>
        <w:t>You are doing it right.</w:t>
      </w:r>
    </w:p>
    <w:p w14:paraId="1F05F912" w14:textId="77777777" w:rsidR="00D54565" w:rsidRDefault="00D54565" w:rsidP="00D54565">
      <w:pPr>
        <w:pStyle w:val="NormalWeb"/>
      </w:pPr>
      <w:r>
        <w:t>If it feels flashy, busy, or salesy, pull it back.</w:t>
      </w:r>
    </w:p>
    <w:p w14:paraId="407547BD" w14:textId="77777777" w:rsidR="006B1113" w:rsidRDefault="006B1113"/>
    <w:sectPr w:rsidR="006B1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65"/>
    <w:rsid w:val="00241932"/>
    <w:rsid w:val="00320C95"/>
    <w:rsid w:val="003B4C09"/>
    <w:rsid w:val="006B1113"/>
    <w:rsid w:val="00785DC3"/>
    <w:rsid w:val="00972C14"/>
    <w:rsid w:val="009960F0"/>
    <w:rsid w:val="009B7FA4"/>
    <w:rsid w:val="00A17E43"/>
    <w:rsid w:val="00BC68F4"/>
    <w:rsid w:val="00D5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02CA4"/>
  <w15:chartTrackingRefBased/>
  <w15:docId w15:val="{04713BE8-D4FB-BC4D-871C-2100A2F2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4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josh@theadvisorymn.com</dc:creator>
  <cp:keywords/>
  <dc:description/>
  <cp:lastModifiedBy>josh@theadvisorymn.com</cp:lastModifiedBy>
  <cp:revision>1</cp:revision>
  <dcterms:created xsi:type="dcterms:W3CDTF">2026-01-04T17:25:00Z</dcterms:created>
  <dcterms:modified xsi:type="dcterms:W3CDTF">2026-01-04T17:26:00Z</dcterms:modified>
</cp:coreProperties>
</file>