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00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3000"/>
      </w:tblGrid>
      <w:tr w:rsidR="00F91D79">
        <w:tc>
          <w:tcPr>
            <w:tcW w:w="8000" w:type="dxa"/>
            <w:vAlign w:val="center"/>
          </w:tcPr>
          <w:p w:rsidR="00F91D79" w:rsidRDefault="00A97240" w:rsidP="00AF34B4">
            <w:r>
              <w:rPr>
                <w:b/>
                <w:bCs/>
                <w:color w:val="1F4E5F"/>
              </w:rPr>
              <w:t>HOSPITAL</w:t>
            </w:r>
            <w:r w:rsidR="00AF34B4">
              <w:rPr>
                <w:b/>
                <w:bCs/>
                <w:color w:val="1F4E5F"/>
              </w:rPr>
              <w:t xml:space="preserve"> PAKAR</w:t>
            </w:r>
            <w:r>
              <w:rPr>
                <w:b/>
                <w:bCs/>
                <w:color w:val="1F4E5F"/>
              </w:rPr>
              <w:t xml:space="preserve"> PUSRAWI </w:t>
            </w:r>
            <w:r w:rsidR="00AF34B4">
              <w:rPr>
                <w:b/>
                <w:bCs/>
                <w:color w:val="1F4E5F"/>
              </w:rPr>
              <w:t>KUALA LUMPUR</w:t>
            </w:r>
          </w:p>
          <w:p w:rsidR="00F91D79" w:rsidRDefault="00A97240">
            <w:pPr>
              <w:spacing w:before="160"/>
            </w:pPr>
            <w:r>
              <w:rPr>
                <w:b/>
                <w:bCs/>
                <w:color w:val="1F4E5F"/>
                <w:sz w:val="28"/>
                <w:szCs w:val="28"/>
              </w:rPr>
              <w:t>BORANG PENILAIAN PENGAMALAN</w:t>
            </w:r>
          </w:p>
          <w:p w:rsidR="00F91D79" w:rsidRDefault="00A97240">
            <w:r>
              <w:rPr>
                <w:b/>
                <w:bCs/>
                <w:color w:val="1F4E5F"/>
                <w:sz w:val="28"/>
                <w:szCs w:val="28"/>
              </w:rPr>
              <w:t>NILAI-NILAI TERAS PUSRAWI</w:t>
            </w:r>
            <w:bookmarkStart w:id="0" w:name="_GoBack"/>
            <w:bookmarkEnd w:id="0"/>
          </w:p>
          <w:p w:rsidR="00F91D79" w:rsidRDefault="00A97240">
            <w:pPr>
              <w:spacing w:before="40"/>
            </w:pPr>
            <w:r>
              <w:rPr>
                <w:i/>
                <w:iCs/>
                <w:color w:val="444444"/>
              </w:rPr>
              <w:t>(PUSRAWI Core Values Assessment Form)</w:t>
            </w:r>
          </w:p>
        </w:tc>
        <w:tc>
          <w:tcPr>
            <w:tcW w:w="3000" w:type="dxa"/>
          </w:tcPr>
          <w:p w:rsidR="00F91D79" w:rsidRDefault="00A97240">
            <w:pPr>
              <w:jc w:val="right"/>
            </w:pPr>
            <w:r>
              <w:rPr>
                <w:b/>
                <w:bCs/>
                <w:sz w:val="14"/>
                <w:szCs w:val="14"/>
              </w:rPr>
              <w:t>No. Dokumen:</w:t>
            </w:r>
          </w:p>
          <w:p w:rsidR="00F91D79" w:rsidRDefault="00A97240">
            <w:pPr>
              <w:jc w:val="right"/>
            </w:pPr>
            <w:r>
              <w:rPr>
                <w:b/>
                <w:bCs/>
                <w:color w:val="1F4E5F"/>
                <w:sz w:val="16"/>
                <w:szCs w:val="16"/>
              </w:rPr>
              <w:t>QLT 07-XX</w:t>
            </w:r>
          </w:p>
          <w:p w:rsidR="00F91D79" w:rsidRDefault="00F91D79">
            <w:pPr>
              <w:spacing w:before="80"/>
              <w:jc w:val="right"/>
            </w:pPr>
          </w:p>
        </w:tc>
      </w:tr>
    </w:tbl>
    <w:p w:rsidR="00F91D79" w:rsidRDefault="00F91D79">
      <w:pPr>
        <w:pBdr>
          <w:bottom w:val="single" w:sz="8" w:space="1" w:color="1F4E5F"/>
        </w:pBdr>
        <w:spacing w:before="120" w:after="12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800"/>
        <w:gridCol w:w="1900"/>
        <w:gridCol w:w="3400"/>
      </w:tblGrid>
      <w:tr w:rsidR="00F91D79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7"/>
                <w:szCs w:val="17"/>
              </w:rPr>
              <w:t>Nama Wargakerja: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7"/>
                <w:szCs w:val="17"/>
              </w:rPr>
              <w:t>Jawatan / Gred: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</w:tr>
      <w:tr w:rsidR="00F91D79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7"/>
                <w:szCs w:val="17"/>
              </w:rPr>
              <w:t>Unit / Jabatan: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7"/>
                <w:szCs w:val="17"/>
              </w:rPr>
              <w:t>No. Pekerja: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</w:tr>
      <w:tr w:rsidR="00F91D79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7"/>
                <w:szCs w:val="17"/>
              </w:rPr>
              <w:t>Tarikh &amp; Masa: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7"/>
                <w:szCs w:val="17"/>
              </w:rPr>
              <w:t>Dinilai Oleh (Penilai):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</w:tr>
      <w:tr w:rsidR="00F91D79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7"/>
                <w:szCs w:val="17"/>
              </w:rPr>
              <w:t>Jenis Penilaian: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7"/>
                <w:szCs w:val="17"/>
              </w:rPr>
              <w:t>Bil. Penilaian: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</w:tr>
    </w:tbl>
    <w:p w:rsidR="00F91D79" w:rsidRDefault="00F91D79">
      <w:pPr>
        <w:spacing w:before="10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200"/>
        <w:gridCol w:w="1600"/>
      </w:tblGrid>
      <w:tr w:rsidR="00F91D79">
        <w:tc>
          <w:tcPr>
            <w:tcW w:w="94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</w:rPr>
              <w:t>GRED PENILAIAN / GRADING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Standard</w:t>
            </w:r>
          </w:p>
        </w:tc>
      </w:tr>
      <w:tr w:rsidR="00F91D7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1F4E5F"/>
              </w:rPr>
              <w:t>A</w:t>
            </w:r>
          </w:p>
        </w:tc>
        <w:tc>
          <w:tcPr>
            <w:tcW w:w="8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color w:val="000000"/>
                <w:sz w:val="17"/>
                <w:szCs w:val="17"/>
              </w:rPr>
              <w:t>Exceeding Expectation / Menjangkaui Ekspektasi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</w:tr>
      <w:tr w:rsidR="00F91D7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1F4E5F"/>
              </w:rPr>
              <w:t>B</w:t>
            </w:r>
          </w:p>
        </w:tc>
        <w:tc>
          <w:tcPr>
            <w:tcW w:w="8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color w:val="000000"/>
                <w:sz w:val="17"/>
                <w:szCs w:val="17"/>
              </w:rPr>
              <w:t>Meet Expectation / Memenuhi Ekspektasi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</w:tr>
      <w:tr w:rsidR="00F91D7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1F4E5F"/>
              </w:rPr>
              <w:t>C</w:t>
            </w:r>
          </w:p>
        </w:tc>
        <w:tc>
          <w:tcPr>
            <w:tcW w:w="8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color w:val="000000"/>
                <w:sz w:val="17"/>
                <w:szCs w:val="17"/>
              </w:rPr>
              <w:t>Below Expectation / Tidak Memenuhi Ekspektasi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</w:tr>
      <w:tr w:rsidR="00F91D7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1F4E5F"/>
              </w:rPr>
              <w:t>F</w:t>
            </w:r>
          </w:p>
        </w:tc>
        <w:tc>
          <w:tcPr>
            <w:tcW w:w="8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color w:val="000000"/>
                <w:sz w:val="17"/>
                <w:szCs w:val="17"/>
              </w:rPr>
              <w:t>Did Not Exhibit / Tidak Mempamerkan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F91D79"/>
        </w:tc>
      </w:tr>
    </w:tbl>
    <w:p w:rsidR="00F91D79" w:rsidRDefault="00F91D79">
      <w:pPr>
        <w:spacing w:before="14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99"/>
        <w:gridCol w:w="2399"/>
        <w:gridCol w:w="3602"/>
      </w:tblGrid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FFFFFF"/>
                <w:sz w:val="19"/>
                <w:szCs w:val="19"/>
              </w:rPr>
              <w:t xml:space="preserve">PROFESSIONALISM  </w:t>
            </w:r>
            <w:r>
              <w:rPr>
                <w:i/>
                <w:iCs/>
                <w:color w:val="E5EEEC"/>
                <w:sz w:val="17"/>
                <w:szCs w:val="17"/>
              </w:rPr>
              <w:t>(Profesionalisma)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E2B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5A4400"/>
                <w:sz w:val="22"/>
                <w:szCs w:val="22"/>
                <w:rtl/>
              </w:rPr>
              <w:t>الإِتْقَان</w:t>
            </w:r>
            <w:r>
              <w:rPr>
                <w:b/>
                <w:bCs/>
                <w:color w:val="5A4400"/>
                <w:sz w:val="22"/>
                <w:szCs w:val="22"/>
              </w:rPr>
              <w:t xml:space="preserve">  </w:t>
            </w:r>
            <w:r>
              <w:rPr>
                <w:i/>
                <w:iCs/>
                <w:color w:val="5A4400"/>
                <w:sz w:val="16"/>
                <w:szCs w:val="16"/>
              </w:rPr>
              <w:t>Al-Iṭqān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GRED</w:t>
            </w:r>
          </w:p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Bil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5"/>
                <w:szCs w:val="15"/>
              </w:rPr>
              <w:t>Tingkah Laku Diperhatikan / Contoh Ayat Komunikasi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AAAAAA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B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C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F</w:t>
                  </w: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Melaksanakan tugas dan prosedur perubatan/operasi dengan teliti, tepat dan menepati SOP (Itqan dalam kerja); tidak cuai dalam dokumentasi atau rawatan.</w:t>
            </w:r>
          </w:p>
          <w:p w:rsidR="00F91D79" w:rsidRDefault="00A97240">
            <w:pPr>
              <w:spacing w:before="40"/>
            </w:pPr>
            <w:r>
              <w:rPr>
                <w:b/>
                <w:bCs/>
                <w:i/>
                <w:iCs/>
                <w:color w:val="1F4E5F"/>
                <w:sz w:val="15"/>
                <w:szCs w:val="15"/>
              </w:rPr>
              <w:t xml:space="preserve">Skrip: </w:t>
            </w:r>
            <w:r>
              <w:rPr>
                <w:i/>
                <w:iCs/>
                <w:color w:val="1F4E5F"/>
                <w:sz w:val="15"/>
                <w:szCs w:val="15"/>
              </w:rPr>
              <w:t>Niat ringkas sebelum bertugas: “Bismillah, Ya Allah permudahkanlah tugas saya hari ini.”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Menjaga amanah dan kerahsiaan maklumat pesakit/organisasi; bertindak dengan kebolehpercayaan dan ketekalan dalam setiap urusan.</w:t>
            </w:r>
          </w:p>
          <w:p w:rsidR="00F91D79" w:rsidRDefault="00A97240">
            <w:pPr>
              <w:spacing w:before="40"/>
            </w:pPr>
            <w:r>
              <w:rPr>
                <w:b/>
                <w:bCs/>
                <w:i/>
                <w:iCs/>
                <w:color w:val="1F4E5F"/>
                <w:sz w:val="15"/>
                <w:szCs w:val="15"/>
              </w:rPr>
              <w:t xml:space="preserve">Skrip: </w:t>
            </w:r>
            <w:r>
              <w:rPr>
                <w:i/>
                <w:iCs/>
                <w:color w:val="1F4E5F"/>
                <w:sz w:val="15"/>
                <w:szCs w:val="15"/>
              </w:rPr>
              <w:t>Apabila diminta maklumat sulit: “Maaf, maklumat ini adalah sulit dan hanya boleh dikongsi mengikut prosedur yang dibenarkan.”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Menepati masa kerja/mesyuarat, berpakaian kemas mengikut piawaian hospital, dan kekal tenang serta cekap di bawah tekanan.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</w:tbl>
    <w:p w:rsidR="00F91D79" w:rsidRDefault="00F91D79">
      <w:pPr>
        <w:spacing w:before="10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99"/>
        <w:gridCol w:w="2399"/>
        <w:gridCol w:w="3602"/>
      </w:tblGrid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U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FFFFFF"/>
                <w:sz w:val="19"/>
                <w:szCs w:val="19"/>
              </w:rPr>
              <w:t xml:space="preserve">UNITY  </w:t>
            </w:r>
            <w:r>
              <w:rPr>
                <w:i/>
                <w:iCs/>
                <w:color w:val="E5EEEC"/>
                <w:sz w:val="17"/>
                <w:szCs w:val="17"/>
              </w:rPr>
              <w:t>(Perpaduan)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E2B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5A4400"/>
                <w:sz w:val="22"/>
                <w:szCs w:val="22"/>
                <w:rtl/>
              </w:rPr>
              <w:t>الوَحْدَة</w:t>
            </w:r>
            <w:r>
              <w:rPr>
                <w:b/>
                <w:bCs/>
                <w:color w:val="5A4400"/>
                <w:sz w:val="22"/>
                <w:szCs w:val="22"/>
              </w:rPr>
              <w:t xml:space="preserve">  </w:t>
            </w:r>
            <w:r>
              <w:rPr>
                <w:i/>
                <w:iCs/>
                <w:color w:val="5A4400"/>
                <w:sz w:val="16"/>
                <w:szCs w:val="16"/>
              </w:rPr>
              <w:t>Al-Waḥdah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GRED</w:t>
            </w:r>
          </w:p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Bil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5"/>
                <w:szCs w:val="15"/>
              </w:rPr>
              <w:t>Tingkah Laku Diperhatikan / Contoh Ayat Komunikasi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AAAAAA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B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C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F</w:t>
                  </w: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Membantu rakan sekerja secara sukarela (ta’awun) tanpa mengira jawatan atau jabatan; bekerjasama demi kesejahteraan pesakit.</w:t>
            </w:r>
          </w:p>
          <w:p w:rsidR="00F91D79" w:rsidRDefault="00A97240">
            <w:pPr>
              <w:spacing w:before="40"/>
            </w:pPr>
            <w:r>
              <w:rPr>
                <w:b/>
                <w:bCs/>
                <w:i/>
                <w:iCs/>
                <w:color w:val="1F4E5F"/>
                <w:sz w:val="15"/>
                <w:szCs w:val="15"/>
              </w:rPr>
              <w:t xml:space="preserve">Skrip: </w:t>
            </w:r>
            <w:r>
              <w:rPr>
                <w:i/>
                <w:iCs/>
                <w:color w:val="1F4E5F"/>
                <w:sz w:val="15"/>
                <w:szCs w:val="15"/>
              </w:rPr>
              <w:t>Menawarkan bantuan: “Boleh saya bantu? Kita selesaikan bersama.”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Mengamalkan musyawarah (syura) sebelum membuat keputusan berpasukan; menghormati pandangan rakan sekerja.</w:t>
            </w:r>
          </w:p>
          <w:p w:rsidR="00F91D79" w:rsidRDefault="00A97240">
            <w:pPr>
              <w:spacing w:before="40"/>
            </w:pPr>
            <w:r>
              <w:rPr>
                <w:b/>
                <w:bCs/>
                <w:i/>
                <w:iCs/>
                <w:color w:val="1F4E5F"/>
                <w:sz w:val="15"/>
                <w:szCs w:val="15"/>
              </w:rPr>
              <w:t xml:space="preserve">Skrip: </w:t>
            </w:r>
            <w:r>
              <w:rPr>
                <w:i/>
                <w:iCs/>
                <w:color w:val="1F4E5F"/>
                <w:sz w:val="15"/>
                <w:szCs w:val="15"/>
              </w:rPr>
              <w:t>Dalam perbincangan pasukan: “Apa pandangan semua sebelum kita putuskan?”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Menjauhi fitnah, umpatan dan adu domba (ghibah/namimah) yang boleh memecahkan perpaduan pasukan; menerima kepelbagaian secara inklusif.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</w:tbl>
    <w:p w:rsidR="00F91D79" w:rsidRDefault="00F91D79">
      <w:pPr>
        <w:spacing w:before="10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99"/>
        <w:gridCol w:w="2399"/>
        <w:gridCol w:w="3602"/>
      </w:tblGrid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FFFFFF"/>
                <w:sz w:val="19"/>
                <w:szCs w:val="19"/>
              </w:rPr>
              <w:t xml:space="preserve">SUCCESS  </w:t>
            </w:r>
            <w:r>
              <w:rPr>
                <w:i/>
                <w:iCs/>
                <w:color w:val="E5EEEC"/>
                <w:sz w:val="17"/>
                <w:szCs w:val="17"/>
              </w:rPr>
              <w:t>(Kejayaan)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E2B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5A4400"/>
                <w:sz w:val="22"/>
                <w:szCs w:val="22"/>
                <w:rtl/>
              </w:rPr>
              <w:t>الفَلَاح</w:t>
            </w:r>
            <w:r>
              <w:rPr>
                <w:b/>
                <w:bCs/>
                <w:color w:val="5A4400"/>
                <w:sz w:val="22"/>
                <w:szCs w:val="22"/>
              </w:rPr>
              <w:t xml:space="preserve">  </w:t>
            </w:r>
            <w:r>
              <w:rPr>
                <w:i/>
                <w:iCs/>
                <w:color w:val="5A4400"/>
                <w:sz w:val="16"/>
                <w:szCs w:val="16"/>
              </w:rPr>
              <w:t>Al-Falāḥ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GRED</w:t>
            </w:r>
          </w:p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Bil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5"/>
                <w:szCs w:val="15"/>
              </w:rPr>
              <w:t>Tingkah Laku Diperhatikan / Contoh Ayat Komunikasi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AAAAAA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B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C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F</w:t>
                  </w: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Berusaha bersungguh-sungguh (ikhtiar) mencapai sasaran KPI/operasi sambil bertawakal kepada Allah atas hasilnya; tidak mudah berputus asa.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Mengukur kejayaan secara holistik — bukan sekadar kewangan, tetapi turut mengambil kira kebajikan pesakit dan keberkatan (barakah).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9.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Bersyukur (tahmid) apabila mencapai sasaran/pencapaian, sebagai pengakuan bahawa kejayaan adalah kurniaan Allah.</w:t>
            </w:r>
          </w:p>
          <w:p w:rsidR="00F91D79" w:rsidRDefault="00A97240">
            <w:pPr>
              <w:spacing w:before="40"/>
            </w:pPr>
            <w:r>
              <w:rPr>
                <w:b/>
                <w:bCs/>
                <w:i/>
                <w:iCs/>
                <w:color w:val="1F4E5F"/>
                <w:sz w:val="15"/>
                <w:szCs w:val="15"/>
              </w:rPr>
              <w:t xml:space="preserve">Skrip: </w:t>
            </w:r>
            <w:r>
              <w:rPr>
                <w:i/>
                <w:iCs/>
                <w:color w:val="1F4E5F"/>
                <w:sz w:val="15"/>
                <w:szCs w:val="15"/>
              </w:rPr>
              <w:t>Selepas mencapai sasaran: “Alhamdulillah, syukur atas pencapaian pasukan kita.”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</w:tbl>
    <w:p w:rsidR="00F91D79" w:rsidRDefault="00F91D79">
      <w:pPr>
        <w:spacing w:before="100"/>
      </w:pPr>
    </w:p>
    <w:p w:rsidR="00074572" w:rsidRDefault="00074572">
      <w:pPr>
        <w:spacing w:before="100"/>
      </w:pPr>
    </w:p>
    <w:p w:rsidR="00AF34B4" w:rsidRDefault="00AF34B4">
      <w:pPr>
        <w:spacing w:before="10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99"/>
        <w:gridCol w:w="2399"/>
        <w:gridCol w:w="3602"/>
      </w:tblGrid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FFFFFF"/>
                <w:sz w:val="19"/>
                <w:szCs w:val="19"/>
              </w:rPr>
              <w:t xml:space="preserve">RESPECT  </w:t>
            </w:r>
            <w:r>
              <w:rPr>
                <w:i/>
                <w:iCs/>
                <w:color w:val="E5EEEC"/>
                <w:sz w:val="17"/>
                <w:szCs w:val="17"/>
              </w:rPr>
              <w:t>(Hormat)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E2B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5A4400"/>
                <w:sz w:val="22"/>
                <w:szCs w:val="22"/>
                <w:rtl/>
              </w:rPr>
              <w:t>الاِحْتِرَام</w:t>
            </w:r>
            <w:r>
              <w:rPr>
                <w:b/>
                <w:bCs/>
                <w:color w:val="5A4400"/>
                <w:sz w:val="22"/>
                <w:szCs w:val="22"/>
              </w:rPr>
              <w:t xml:space="preserve">  </w:t>
            </w:r>
            <w:r>
              <w:rPr>
                <w:i/>
                <w:iCs/>
                <w:color w:val="5A4400"/>
                <w:sz w:val="16"/>
                <w:szCs w:val="16"/>
              </w:rPr>
              <w:t>Al-Iḥtirām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GRED</w:t>
            </w:r>
          </w:p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Bil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5"/>
                <w:szCs w:val="15"/>
              </w:rPr>
              <w:t>Tingkah Laku Diperhatikan / Contoh Ayat Komunikasi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AAAAAA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B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C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F</w:t>
                  </w: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Melayani setiap pesakit dengan hormat dan ihsan tanpa mengira kaum, agama atau status sosial; menjaga aurat dan adab semasa rawatan.</w:t>
            </w:r>
          </w:p>
          <w:p w:rsidR="00F91D79" w:rsidRDefault="00A97240">
            <w:pPr>
              <w:spacing w:before="40"/>
            </w:pPr>
            <w:r>
              <w:rPr>
                <w:b/>
                <w:bCs/>
                <w:i/>
                <w:iCs/>
                <w:color w:val="1F4E5F"/>
                <w:sz w:val="15"/>
                <w:szCs w:val="15"/>
              </w:rPr>
              <w:t xml:space="preserve">Skrip: </w:t>
            </w:r>
            <w:r>
              <w:rPr>
                <w:i/>
                <w:iCs/>
                <w:color w:val="1F4E5F"/>
                <w:sz w:val="15"/>
                <w:szCs w:val="15"/>
              </w:rPr>
              <w:t>“Assalamu’alaikum &amp; Selamat pagi/petang, boleh saya dapatkan nama Encik/Cik?”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11.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Bertutur dengan kata-kata mulia dan lembut (qaulan karima), terutamanya kepada golongan tua, pesakit uzur atau dalam keadaan tertekan.</w:t>
            </w:r>
          </w:p>
          <w:p w:rsidR="00F91D79" w:rsidRDefault="00A97240">
            <w:pPr>
              <w:spacing w:before="40"/>
            </w:pPr>
            <w:r>
              <w:rPr>
                <w:b/>
                <w:bCs/>
                <w:i/>
                <w:iCs/>
                <w:color w:val="1F4E5F"/>
                <w:sz w:val="15"/>
                <w:szCs w:val="15"/>
              </w:rPr>
              <w:t xml:space="preserve">Skrip: </w:t>
            </w:r>
            <w:r>
              <w:rPr>
                <w:i/>
                <w:iCs/>
                <w:color w:val="1F4E5F"/>
                <w:sz w:val="15"/>
                <w:szCs w:val="15"/>
              </w:rPr>
              <w:t>“Maafkan saya Encik/Cik (nama), saya akan bantu sebaik mungkin.”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12.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Menghormati hak ibadah dan kepercayaan pesakit/kakitangan bukan Islam; bersopan santun (tolong, terima kasih, senyum) dalam setiap interaksi.</w:t>
            </w:r>
          </w:p>
          <w:p w:rsidR="00F91D79" w:rsidRDefault="00A97240">
            <w:pPr>
              <w:spacing w:before="40"/>
            </w:pPr>
            <w:r>
              <w:rPr>
                <w:b/>
                <w:bCs/>
                <w:i/>
                <w:iCs/>
                <w:color w:val="1F4E5F"/>
                <w:sz w:val="15"/>
                <w:szCs w:val="15"/>
              </w:rPr>
              <w:t xml:space="preserve">Skrip: </w:t>
            </w:r>
            <w:r>
              <w:rPr>
                <w:i/>
                <w:iCs/>
                <w:color w:val="1F4E5F"/>
                <w:sz w:val="15"/>
                <w:szCs w:val="15"/>
              </w:rPr>
              <w:t>“Terima kasih dan Jazakallah khair.”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</w:tbl>
    <w:p w:rsidR="00F91D79" w:rsidRDefault="00F91D79">
      <w:pPr>
        <w:spacing w:before="10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99"/>
        <w:gridCol w:w="2399"/>
        <w:gridCol w:w="3602"/>
      </w:tblGrid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FFFFFF"/>
                <w:sz w:val="19"/>
                <w:szCs w:val="19"/>
              </w:rPr>
              <w:t xml:space="preserve">ACCOUNTABILITY  </w:t>
            </w:r>
            <w:r>
              <w:rPr>
                <w:i/>
                <w:iCs/>
                <w:color w:val="E5EEEC"/>
                <w:sz w:val="17"/>
                <w:szCs w:val="17"/>
              </w:rPr>
              <w:t>(Akauntabiliti)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E2B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5A4400"/>
                <w:sz w:val="22"/>
                <w:szCs w:val="22"/>
                <w:rtl/>
              </w:rPr>
              <w:t>المَسْؤُولِيَّة</w:t>
            </w:r>
            <w:r>
              <w:rPr>
                <w:b/>
                <w:bCs/>
                <w:color w:val="5A4400"/>
                <w:sz w:val="22"/>
                <w:szCs w:val="22"/>
              </w:rPr>
              <w:t xml:space="preserve">  </w:t>
            </w:r>
            <w:r>
              <w:rPr>
                <w:i/>
                <w:iCs/>
                <w:color w:val="5A4400"/>
                <w:sz w:val="16"/>
                <w:szCs w:val="16"/>
              </w:rPr>
              <w:t>Al-Mas’ūliyyah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GRED</w:t>
            </w:r>
          </w:p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Bil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5"/>
                <w:szCs w:val="15"/>
              </w:rPr>
              <w:t>Tingkah Laku Diperhatikan / Contoh Ayat Komunikasi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AAAAAA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B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C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F</w:t>
                  </w: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13.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Melaksanakan tugas dengan kesedaran bertanggungjawab bukan hanya kepada penyelia/organisasi, tetapi juga kepada Allah SWT (Al-Mas’uliyyah).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14.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Mengakui kesilapan sendiri dengan ikhlas tanpa berdalih atau menyalahkan orang lain; segera membetulkan kesilapan.</w:t>
            </w:r>
          </w:p>
          <w:p w:rsidR="00F91D79" w:rsidRDefault="00A97240">
            <w:pPr>
              <w:spacing w:before="40"/>
            </w:pPr>
            <w:r>
              <w:rPr>
                <w:b/>
                <w:bCs/>
                <w:i/>
                <w:iCs/>
                <w:color w:val="1F4E5F"/>
                <w:sz w:val="15"/>
                <w:szCs w:val="15"/>
              </w:rPr>
              <w:t xml:space="preserve">Skrip: </w:t>
            </w:r>
            <w:r>
              <w:rPr>
                <w:i/>
                <w:iCs/>
                <w:color w:val="1F4E5F"/>
                <w:sz w:val="15"/>
                <w:szCs w:val="15"/>
              </w:rPr>
              <w:t>“Saya akui kesilapan ini, saya akan perbaiki dengan segera.”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15.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Berani menyuarakan ketidakadilan atau tingkah laku tidak beretika (amar ma’ruf nahi munkar) demi kebaikan organisasi/pesakit.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</w:tbl>
    <w:p w:rsidR="00F91D79" w:rsidRDefault="00F91D79">
      <w:pPr>
        <w:spacing w:before="10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99"/>
        <w:gridCol w:w="2399"/>
        <w:gridCol w:w="3602"/>
      </w:tblGrid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FFFFFF"/>
                <w:sz w:val="19"/>
                <w:szCs w:val="19"/>
              </w:rPr>
              <w:t xml:space="preserve">WISDOM  </w:t>
            </w:r>
            <w:r>
              <w:rPr>
                <w:i/>
                <w:iCs/>
                <w:color w:val="E5EEEC"/>
                <w:sz w:val="17"/>
                <w:szCs w:val="17"/>
              </w:rPr>
              <w:t>(Kebijaksanaan)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E2B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5A4400"/>
                <w:sz w:val="22"/>
                <w:szCs w:val="22"/>
                <w:rtl/>
              </w:rPr>
              <w:t>الحِكْمَة</w:t>
            </w:r>
            <w:r>
              <w:rPr>
                <w:b/>
                <w:bCs/>
                <w:color w:val="5A4400"/>
                <w:sz w:val="22"/>
                <w:szCs w:val="22"/>
              </w:rPr>
              <w:t xml:space="preserve">  </w:t>
            </w:r>
            <w:r>
              <w:rPr>
                <w:i/>
                <w:iCs/>
                <w:color w:val="5A4400"/>
                <w:sz w:val="16"/>
                <w:szCs w:val="16"/>
              </w:rPr>
              <w:t>Al-Ḥikmah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GRED</w:t>
            </w:r>
          </w:p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Bil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5"/>
                <w:szCs w:val="15"/>
              </w:rPr>
              <w:t>Tingkah Laku Diperhatikan / Contoh Ayat Komunikasi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AAAAAA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B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C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F</w:t>
                  </w: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16.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Mengambil kira keseluruhan keadaan pesakit (fizikal, emosi, kerohanian) sebelum membuat keputusan rawatan atau nasihat — bukan sekadar data klinikal.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17.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Menyelesaikan konflik/ketegangan di tempat kerja secara berhemah dan adil; tidak membuat keputusan tergesa-gesa dalam keadaan marah.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18.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Menyampaikan nasihat atau kritikan membina dengan cara lembut dan bijaksana (al-hikmah wal mawi’zhah al-hasanah); kekal tenang di bawah tekanan.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</w:tbl>
    <w:p w:rsidR="00F91D79" w:rsidRDefault="00F91D79">
      <w:pPr>
        <w:spacing w:before="10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99"/>
        <w:gridCol w:w="2399"/>
        <w:gridCol w:w="3602"/>
      </w:tblGrid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FFFFFF"/>
                <w:sz w:val="19"/>
                <w:szCs w:val="19"/>
              </w:rPr>
              <w:t xml:space="preserve">INTEGRITY  </w:t>
            </w:r>
            <w:r>
              <w:rPr>
                <w:i/>
                <w:iCs/>
                <w:color w:val="E5EEEC"/>
                <w:sz w:val="17"/>
                <w:szCs w:val="17"/>
              </w:rPr>
              <w:t>(Integriti)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E2B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5A4400"/>
                <w:sz w:val="22"/>
                <w:szCs w:val="22"/>
                <w:rtl/>
              </w:rPr>
              <w:t>النَّزَاهَة</w:t>
            </w:r>
            <w:r>
              <w:rPr>
                <w:b/>
                <w:bCs/>
                <w:color w:val="5A4400"/>
                <w:sz w:val="22"/>
                <w:szCs w:val="22"/>
              </w:rPr>
              <w:t xml:space="preserve">  </w:t>
            </w:r>
            <w:r>
              <w:rPr>
                <w:i/>
                <w:iCs/>
                <w:color w:val="5A4400"/>
                <w:sz w:val="16"/>
                <w:szCs w:val="16"/>
              </w:rPr>
              <w:t>An-Nazāhah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5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GRED</w:t>
            </w:r>
          </w:p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Bil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5"/>
                <w:szCs w:val="15"/>
              </w:rPr>
              <w:t>Tingkah Laku Diperhatikan / Contoh Ayat Komunikasi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AAAAAA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B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C</w:t>
                  </w:r>
                </w:p>
              </w:tc>
              <w:tc>
                <w:tcPr>
                  <w:tcW w:w="900" w:type="dxa"/>
                  <w:vAlign w:val="center"/>
                </w:tcPr>
                <w:p w:rsidR="00F91D79" w:rsidRDefault="00A9724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F</w:t>
                  </w: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19.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Memastikan rekod perubatan, laporan dan maklumat disampaikan dengan tepat tanpa menokok-tambah atau mengelirukan fakta (tidak talbis al-haq).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20.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Melaporkan dengan segera sebarang kesilapan klinikal, insiden keselamatan pesakit atau penyelewengan tanpa menyembunyikannya (Siddiq).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  <w:tr w:rsidR="00F91D7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21.</w:t>
            </w:r>
          </w:p>
        </w:tc>
        <w:tc>
          <w:tcPr>
            <w:tcW w:w="68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color w:val="000000"/>
                <w:sz w:val="16"/>
                <w:szCs w:val="16"/>
              </w:rPr>
              <w:t>Menolak sebarang rasuah, hadiah berunsur pengaruh atau penyalahgunaan kuasa; berlaku adil tanpa mengira status (kesedaran muraqabah — Allah Maha Melihat).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3600" w:type="dxa"/>
              <w:tblBorders>
                <w:insideV w:val="single" w:sz="1" w:space="0" w:color="DDDDDD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900"/>
              <w:gridCol w:w="900"/>
              <w:gridCol w:w="900"/>
            </w:tblGrid>
            <w:tr w:rsidR="00F91D79"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:rsidR="00F91D79" w:rsidRDefault="00F91D79">
                  <w:pPr>
                    <w:jc w:val="center"/>
                  </w:pPr>
                </w:p>
              </w:tc>
            </w:tr>
          </w:tbl>
          <w:p w:rsidR="00F91D79" w:rsidRDefault="00F91D79"/>
        </w:tc>
      </w:tr>
    </w:tbl>
    <w:p w:rsidR="00F91D79" w:rsidRDefault="00F91D79">
      <w:pPr>
        <w:spacing w:before="14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300"/>
        <w:gridCol w:w="1300"/>
        <w:gridCol w:w="1300"/>
        <w:gridCol w:w="1300"/>
        <w:gridCol w:w="2000"/>
      </w:tblGrid>
      <w:tr w:rsidR="00F91D79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r>
              <w:rPr>
                <w:b/>
                <w:bCs/>
                <w:color w:val="000000"/>
                <w:sz w:val="17"/>
                <w:szCs w:val="17"/>
              </w:rPr>
              <w:t>GRED KESELURUHAN / OVERALL GRADE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1F4E5F"/>
              </w:rPr>
              <w:t>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1F4E5F"/>
              </w:rPr>
              <w:t>B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1F4E5F"/>
              </w:rPr>
              <w:t>C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1F4E5F"/>
              </w:rPr>
              <w:t>F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91D79" w:rsidRDefault="00A9724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Markah (%)</w:t>
            </w:r>
          </w:p>
        </w:tc>
      </w:tr>
    </w:tbl>
    <w:p w:rsidR="00F91D79" w:rsidRDefault="00F91D79">
      <w:pPr>
        <w:spacing w:before="10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0"/>
      </w:tblGrid>
      <w:tr w:rsidR="00F91D79">
        <w:tc>
          <w:tcPr>
            <w:tcW w:w="1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E3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b/>
                <w:bCs/>
                <w:color w:val="000000"/>
                <w:sz w:val="16"/>
                <w:szCs w:val="16"/>
              </w:rPr>
              <w:t>CATATAN / MAKLUM BALAS PENILAI (REMARKS)</w:t>
            </w:r>
          </w:p>
        </w:tc>
      </w:tr>
      <w:tr w:rsidR="00F91D79">
        <w:tc>
          <w:tcPr>
            <w:tcW w:w="1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F91D79"/>
          <w:p w:rsidR="00F91D79" w:rsidRDefault="00F91D79"/>
          <w:p w:rsidR="00F91D79" w:rsidRDefault="00F91D79"/>
        </w:tc>
      </w:tr>
    </w:tbl>
    <w:p w:rsidR="00F91D79" w:rsidRDefault="00F91D79">
      <w:pPr>
        <w:spacing w:before="140"/>
      </w:pPr>
    </w:p>
    <w:tbl>
      <w:tblPr>
        <w:tblW w:w="11000" w:type="dxa"/>
        <w:tblInd w:w="-11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F91D79"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b/>
                <w:bCs/>
                <w:color w:val="000000"/>
                <w:sz w:val="16"/>
                <w:szCs w:val="16"/>
              </w:rPr>
              <w:t>Tandatangan Penilai (Assessor):</w:t>
            </w:r>
          </w:p>
          <w:p w:rsidR="00F91D79" w:rsidRDefault="00F91D79"/>
          <w:p w:rsidR="00F91D79" w:rsidRDefault="00F91D79"/>
          <w:p w:rsidR="00F91D79" w:rsidRDefault="00A97240">
            <w:r>
              <w:rPr>
                <w:color w:val="000000"/>
                <w:sz w:val="15"/>
                <w:szCs w:val="15"/>
              </w:rPr>
              <w:t>Nama &amp; Tarikh: ____________________________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91D79" w:rsidRDefault="00A97240">
            <w:r>
              <w:rPr>
                <w:b/>
                <w:bCs/>
                <w:color w:val="000000"/>
                <w:sz w:val="16"/>
                <w:szCs w:val="16"/>
              </w:rPr>
              <w:t>Tandatangan Wargakerja (Frontliner):</w:t>
            </w:r>
          </w:p>
          <w:p w:rsidR="00F91D79" w:rsidRDefault="00F91D79"/>
          <w:p w:rsidR="00F91D79" w:rsidRDefault="00F91D79"/>
          <w:p w:rsidR="00F91D79" w:rsidRDefault="00A97240">
            <w:r>
              <w:rPr>
                <w:color w:val="000000"/>
                <w:sz w:val="15"/>
                <w:szCs w:val="15"/>
              </w:rPr>
              <w:t>Nama &amp; Tarikh: ____________________________</w:t>
            </w:r>
          </w:p>
        </w:tc>
      </w:tr>
    </w:tbl>
    <w:p w:rsidR="00F91D79" w:rsidRDefault="00A97240">
      <w:pPr>
        <w:spacing w:before="160"/>
      </w:pPr>
      <w:r>
        <w:rPr>
          <w:b/>
          <w:bCs/>
          <w:i/>
          <w:iCs/>
          <w:color w:val="555555"/>
          <w:sz w:val="15"/>
          <w:szCs w:val="15"/>
        </w:rPr>
        <w:t xml:space="preserve">Nota Rujukan: </w:t>
      </w:r>
      <w:r>
        <w:rPr>
          <w:i/>
          <w:iCs/>
          <w:color w:val="555555"/>
          <w:sz w:val="15"/>
          <w:szCs w:val="15"/>
        </w:rPr>
        <w:t>Item-item tingkah laku dalam borang ini disandarkan kepada dokumen “Nilai-Nilai Teras Organisasi PUSRAWI (V2)” yang disepadukan dengan Tauhid, Al-Quran dan As-Sunnah, serta selaras dengan keperluan MS1900 dan Senarai Semak Audit Dalam – Syariah Umum (QLT 07-02) Hospital PUSRAWI.</w:t>
      </w:r>
    </w:p>
    <w:sectPr w:rsidR="00F91D79">
      <w:footerReference w:type="default" r:id="rId7"/>
      <w:pgSz w:w="12240" w:h="15840"/>
      <w:pgMar w:top="620" w:right="620" w:bottom="900" w:left="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798" w:rsidRDefault="002C2798">
      <w:r>
        <w:separator/>
      </w:r>
    </w:p>
  </w:endnote>
  <w:endnote w:type="continuationSeparator" w:id="0">
    <w:p w:rsidR="002C2798" w:rsidRDefault="002C2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1D79" w:rsidRDefault="00A97240">
    <w:pPr>
      <w:pBdr>
        <w:top w:val="single" w:sz="4" w:space="4" w:color="AAAAAA"/>
      </w:pBdr>
      <w:tabs>
        <w:tab w:val="right" w:pos="9026"/>
      </w:tabs>
    </w:pPr>
    <w:r>
      <w:rPr>
        <w:color w:val="555555"/>
        <w:sz w:val="14"/>
        <w:szCs w:val="14"/>
      </w:rPr>
      <w:t>No. Pindaan: 00</w:t>
    </w:r>
    <w:r>
      <w:rPr>
        <w:color w:val="555555"/>
        <w:sz w:val="14"/>
        <w:szCs w:val="14"/>
      </w:rPr>
      <w:tab/>
      <w:t>Tarikh Kuatkuasa: __________</w:t>
    </w:r>
  </w:p>
  <w:p w:rsidR="00F91D79" w:rsidRDefault="00A97240">
    <w:pPr>
      <w:tabs>
        <w:tab w:val="right" w:pos="9026"/>
      </w:tabs>
    </w:pPr>
    <w:r>
      <w:rPr>
        <w:color w:val="555555"/>
        <w:sz w:val="14"/>
        <w:szCs w:val="14"/>
      </w:rPr>
      <w:t>QLT 07-XX | Penilaian Nilai Teras PUSRAWI</w:t>
    </w:r>
    <w:r>
      <w:rPr>
        <w:color w:val="555555"/>
        <w:sz w:val="14"/>
        <w:szCs w:val="14"/>
      </w:rPr>
      <w:tab/>
      <w:t xml:space="preserve">Halaman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PAGE</w:instrText>
    </w:r>
    <w:r>
      <w:rPr>
        <w:color w:val="555555"/>
        <w:sz w:val="14"/>
        <w:szCs w:val="14"/>
      </w:rPr>
      <w:fldChar w:fldCharType="separate"/>
    </w:r>
    <w:r w:rsidR="002C2798">
      <w:rPr>
        <w:noProof/>
        <w:color w:val="555555"/>
        <w:sz w:val="14"/>
        <w:szCs w:val="14"/>
      </w:rPr>
      <w:t>1</w:t>
    </w:r>
    <w:r>
      <w:rPr>
        <w:color w:val="555555"/>
        <w:sz w:val="14"/>
        <w:szCs w:val="14"/>
      </w:rPr>
      <w:fldChar w:fldCharType="end"/>
    </w:r>
    <w:r>
      <w:rPr>
        <w:color w:val="555555"/>
        <w:sz w:val="14"/>
        <w:szCs w:val="14"/>
      </w:rPr>
      <w:t xml:space="preserve"> /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NUMPAGES</w:instrText>
    </w:r>
    <w:r>
      <w:rPr>
        <w:color w:val="555555"/>
        <w:sz w:val="14"/>
        <w:szCs w:val="14"/>
      </w:rPr>
      <w:fldChar w:fldCharType="separate"/>
    </w:r>
    <w:r w:rsidR="002C2798">
      <w:rPr>
        <w:noProof/>
        <w:color w:val="555555"/>
        <w:sz w:val="14"/>
        <w:szCs w:val="14"/>
      </w:rPr>
      <w:t>1</w:t>
    </w:r>
    <w:r>
      <w:rPr>
        <w:color w:val="555555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798" w:rsidRDefault="002C2798">
      <w:r>
        <w:separator/>
      </w:r>
    </w:p>
  </w:footnote>
  <w:footnote w:type="continuationSeparator" w:id="0">
    <w:p w:rsidR="002C2798" w:rsidRDefault="002C27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0F195C"/>
    <w:multiLevelType w:val="hybridMultilevel"/>
    <w:tmpl w:val="2272C272"/>
    <w:lvl w:ilvl="0" w:tplc="0B5E62B6">
      <w:start w:val="1"/>
      <w:numFmt w:val="bullet"/>
      <w:lvlText w:val="●"/>
      <w:lvlJc w:val="left"/>
      <w:pPr>
        <w:ind w:left="720" w:hanging="360"/>
      </w:pPr>
    </w:lvl>
    <w:lvl w:ilvl="1" w:tplc="4CC21260">
      <w:start w:val="1"/>
      <w:numFmt w:val="bullet"/>
      <w:lvlText w:val="○"/>
      <w:lvlJc w:val="left"/>
      <w:pPr>
        <w:ind w:left="1440" w:hanging="360"/>
      </w:pPr>
    </w:lvl>
    <w:lvl w:ilvl="2" w:tplc="68BA47DC">
      <w:start w:val="1"/>
      <w:numFmt w:val="bullet"/>
      <w:lvlText w:val="■"/>
      <w:lvlJc w:val="left"/>
      <w:pPr>
        <w:ind w:left="2160" w:hanging="360"/>
      </w:pPr>
    </w:lvl>
    <w:lvl w:ilvl="3" w:tplc="3578915C">
      <w:start w:val="1"/>
      <w:numFmt w:val="bullet"/>
      <w:lvlText w:val="●"/>
      <w:lvlJc w:val="left"/>
      <w:pPr>
        <w:ind w:left="2880" w:hanging="360"/>
      </w:pPr>
    </w:lvl>
    <w:lvl w:ilvl="4" w:tplc="F15A989E">
      <w:start w:val="1"/>
      <w:numFmt w:val="bullet"/>
      <w:lvlText w:val="○"/>
      <w:lvlJc w:val="left"/>
      <w:pPr>
        <w:ind w:left="3600" w:hanging="360"/>
      </w:pPr>
    </w:lvl>
    <w:lvl w:ilvl="5" w:tplc="82C2C1CE">
      <w:start w:val="1"/>
      <w:numFmt w:val="bullet"/>
      <w:lvlText w:val="■"/>
      <w:lvlJc w:val="left"/>
      <w:pPr>
        <w:ind w:left="4320" w:hanging="360"/>
      </w:pPr>
    </w:lvl>
    <w:lvl w:ilvl="6" w:tplc="8ECA6B28">
      <w:start w:val="1"/>
      <w:numFmt w:val="bullet"/>
      <w:lvlText w:val="●"/>
      <w:lvlJc w:val="left"/>
      <w:pPr>
        <w:ind w:left="5040" w:hanging="360"/>
      </w:pPr>
    </w:lvl>
    <w:lvl w:ilvl="7" w:tplc="7E5C1AE2">
      <w:start w:val="1"/>
      <w:numFmt w:val="bullet"/>
      <w:lvlText w:val="●"/>
      <w:lvlJc w:val="left"/>
      <w:pPr>
        <w:ind w:left="5760" w:hanging="360"/>
      </w:pPr>
    </w:lvl>
    <w:lvl w:ilvl="8" w:tplc="C8FC15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D79"/>
    <w:rsid w:val="00074572"/>
    <w:rsid w:val="002C2798"/>
    <w:rsid w:val="00A97240"/>
    <w:rsid w:val="00AF34B4"/>
    <w:rsid w:val="00F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D409FA-C9CF-4CEB-B033-3EF4902E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18"/>
        <w:szCs w:val="18"/>
        <w:lang w:val="en-MY" w:eastAsia="en-MY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45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572"/>
  </w:style>
  <w:style w:type="paragraph" w:styleId="Footer">
    <w:name w:val="footer"/>
    <w:basedOn w:val="Normal"/>
    <w:link w:val="FooterChar"/>
    <w:uiPriority w:val="99"/>
    <w:unhideWhenUsed/>
    <w:rsid w:val="000745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Muhammad Syukran Bin. Syed Noah</cp:lastModifiedBy>
  <cp:revision>5</cp:revision>
  <dcterms:created xsi:type="dcterms:W3CDTF">2026-06-25T03:43:00Z</dcterms:created>
  <dcterms:modified xsi:type="dcterms:W3CDTF">2026-06-25T03:59:00Z</dcterms:modified>
</cp:coreProperties>
</file>