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A0E2" w14:textId="0ECAC8A7" w:rsidR="00365925" w:rsidRDefault="00365925" w:rsidP="00427A54">
      <w:pPr>
        <w:pStyle w:val="Titel"/>
        <w:jc w:val="center"/>
      </w:pPr>
      <w:r>
        <w:t>KOMPENDIUM</w:t>
      </w:r>
      <w:r w:rsidR="00427A54">
        <w:br/>
      </w:r>
      <w:r w:rsidR="00427A54">
        <w:br/>
      </w:r>
    </w:p>
    <w:p w14:paraId="2FC317A1" w14:textId="1F5BD43D" w:rsidR="00365925" w:rsidRDefault="00365925">
      <w:r w:rsidRPr="00427A54">
        <w:rPr>
          <w:b/>
          <w:bCs/>
        </w:rPr>
        <w:t>Lehrkraft:</w:t>
      </w:r>
      <w:r>
        <w:t xml:space="preserve"> A. </w:t>
      </w:r>
      <w:proofErr w:type="spellStart"/>
      <w:r>
        <w:t>Hammamann</w:t>
      </w:r>
      <w:proofErr w:type="spellEnd"/>
    </w:p>
    <w:p w14:paraId="20E9DA84" w14:textId="010E6F16" w:rsidR="00427A54" w:rsidRDefault="00427A54">
      <w:r w:rsidRPr="00427A54">
        <w:rPr>
          <w:b/>
          <w:bCs/>
        </w:rPr>
        <w:t>Klasse:</w:t>
      </w:r>
      <w:r>
        <w:t xml:space="preserve"> 10 IT B/2</w:t>
      </w:r>
    </w:p>
    <w:p w14:paraId="5A5FEE36" w14:textId="1A95AA63" w:rsidR="00365925" w:rsidRDefault="00427A54">
      <w:r w:rsidRPr="00427A54">
        <w:rPr>
          <w:b/>
          <w:bCs/>
        </w:rPr>
        <w:t>Ausbildungsberuf:</w:t>
      </w:r>
      <w:r>
        <w:t xml:space="preserve"> Fachinformatiker für Anwendungsentwicklung</w:t>
      </w:r>
      <w:r>
        <w:br/>
      </w:r>
    </w:p>
    <w:p w14:paraId="5894A446" w14:textId="77777777" w:rsidR="00365925" w:rsidRPr="00427A54" w:rsidRDefault="00365925">
      <w:pPr>
        <w:rPr>
          <w:b/>
          <w:bCs/>
        </w:rPr>
      </w:pPr>
      <w:r w:rsidRPr="00427A54">
        <w:rPr>
          <w:b/>
          <w:bCs/>
        </w:rPr>
        <w:t xml:space="preserve">Themen: </w:t>
      </w:r>
    </w:p>
    <w:p w14:paraId="1DD88A1B" w14:textId="5AEFC249" w:rsidR="00365925" w:rsidRDefault="00365925" w:rsidP="00365925">
      <w:pPr>
        <w:pStyle w:val="Listenabsatz"/>
        <w:numPr>
          <w:ilvl w:val="0"/>
          <w:numId w:val="23"/>
        </w:numPr>
      </w:pPr>
      <w:r>
        <w:t>Computer Grundlagen</w:t>
      </w:r>
    </w:p>
    <w:p w14:paraId="3AFD5C56" w14:textId="5E540AA9" w:rsidR="00365925" w:rsidRDefault="00365925" w:rsidP="00365925">
      <w:pPr>
        <w:pStyle w:val="Listenabsatz"/>
        <w:numPr>
          <w:ilvl w:val="0"/>
          <w:numId w:val="23"/>
        </w:numPr>
      </w:pPr>
      <w:r>
        <w:t>IT-Sicherheit</w:t>
      </w:r>
    </w:p>
    <w:p w14:paraId="5929E017" w14:textId="14A1C83F" w:rsidR="00365925" w:rsidRDefault="00365925" w:rsidP="00365925">
      <w:pPr>
        <w:pStyle w:val="Listenabsatz"/>
        <w:numPr>
          <w:ilvl w:val="0"/>
          <w:numId w:val="23"/>
        </w:numPr>
      </w:pPr>
      <w:r>
        <w:t>Netzwerke und Kommunikation</w:t>
      </w:r>
    </w:p>
    <w:p w14:paraId="1D8BE7F0" w14:textId="1CFA7C7D" w:rsidR="00365925" w:rsidRPr="00427A54" w:rsidRDefault="00365925" w:rsidP="00365925">
      <w:pPr>
        <w:rPr>
          <w:b/>
          <w:bCs/>
        </w:rPr>
      </w:pPr>
      <w:r w:rsidRPr="00427A54">
        <w:rPr>
          <w:b/>
          <w:bCs/>
        </w:rPr>
        <w:t>Lehrfelder:</w:t>
      </w:r>
    </w:p>
    <w:p w14:paraId="50868FB7" w14:textId="2536EA0C" w:rsidR="00365925" w:rsidRDefault="00365925" w:rsidP="00365925">
      <w:pPr>
        <w:pStyle w:val="Listenabsatz"/>
        <w:numPr>
          <w:ilvl w:val="0"/>
          <w:numId w:val="24"/>
        </w:numPr>
      </w:pPr>
      <w:r w:rsidRPr="00427A54">
        <w:rPr>
          <w:b/>
          <w:bCs/>
        </w:rPr>
        <w:t>LF 3:</w:t>
      </w:r>
      <w:r>
        <w:t xml:space="preserve"> Clients in Netzwerke einbinden</w:t>
      </w:r>
    </w:p>
    <w:p w14:paraId="46BD9C5C" w14:textId="3E70601C" w:rsidR="00365925" w:rsidRDefault="00427A54" w:rsidP="00365925">
      <w:pPr>
        <w:pStyle w:val="Listenabsatz"/>
        <w:numPr>
          <w:ilvl w:val="0"/>
          <w:numId w:val="24"/>
        </w:numPr>
      </w:pPr>
      <w:r w:rsidRPr="00427A54">
        <w:rPr>
          <w:b/>
          <w:bCs/>
        </w:rPr>
        <w:t>LF 4:</w:t>
      </w:r>
      <w:r>
        <w:t xml:space="preserve"> </w:t>
      </w:r>
      <w:r w:rsidR="00365925">
        <w:t>Schutzbedarfsanalyse</w:t>
      </w:r>
      <w:r>
        <w:t xml:space="preserve"> im eigenen Arbeitsbereich durchführen</w:t>
      </w:r>
      <w:r>
        <w:br/>
      </w:r>
      <w:r>
        <w:br/>
      </w:r>
    </w:p>
    <w:p w14:paraId="2083BF22" w14:textId="639EAEB7" w:rsidR="00710C31" w:rsidRDefault="00710C31">
      <w:pPr>
        <w:rPr>
          <w:rStyle w:val="hgkelc"/>
        </w:rPr>
      </w:pPr>
      <w:r>
        <w:rPr>
          <w:rStyle w:val="hgkelc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9170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F3107" w14:textId="060C7979" w:rsidR="009F38C0" w:rsidRDefault="009F38C0">
          <w:pPr>
            <w:pStyle w:val="Inhaltsverzeichnisberschrift"/>
          </w:pPr>
          <w:r>
            <w:t>Inhaltsverzeichnis</w:t>
          </w:r>
        </w:p>
        <w:p w14:paraId="6078BEDC" w14:textId="61D01B61" w:rsidR="009F38C0" w:rsidRDefault="009F38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3191" w:history="1">
            <w:r w:rsidRPr="00B226C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226C2">
              <w:rPr>
                <w:rStyle w:val="Hyperlink"/>
                <w:noProof/>
              </w:rPr>
              <w:t>Supply-Chain-Planung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E6E6" w14:textId="55BFD4D1" w:rsidR="009F38C0" w:rsidRDefault="001961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2" w:history="1">
            <w:r w:rsidR="009F38C0" w:rsidRPr="00B226C2">
              <w:rPr>
                <w:rStyle w:val="Hyperlink"/>
                <w:noProof/>
              </w:rPr>
              <w:t>1.1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_Toc146723192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4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F2CCB63" w14:textId="6E1F9764" w:rsidR="009F38C0" w:rsidRDefault="001961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3" w:history="1">
            <w:r w:rsidR="009F38C0" w:rsidRPr="00B226C2">
              <w:rPr>
                <w:rStyle w:val="Hyperlink"/>
                <w:noProof/>
              </w:rPr>
              <w:t>1.2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_Toc146723193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4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248379E5" w14:textId="6794274D" w:rsidR="009F38C0" w:rsidRDefault="001961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4" w:history="1">
            <w:r w:rsidR="009F38C0" w:rsidRPr="00B226C2">
              <w:rPr>
                <w:rStyle w:val="Hyperlink"/>
                <w:noProof/>
              </w:rPr>
              <w:t>2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_Toc146723194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4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2E81371" w14:textId="26668FAC" w:rsidR="009F38C0" w:rsidRDefault="001961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5" w:history="1">
            <w:r w:rsidR="009F38C0" w:rsidRPr="00B226C2">
              <w:rPr>
                <w:rStyle w:val="Hyperlink"/>
                <w:noProof/>
              </w:rPr>
              <w:t>3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_Toc146723195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7C3EBA4D" w14:textId="4ECDB7EB" w:rsidR="009F38C0" w:rsidRDefault="001961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6" w:history="1">
            <w:r w:rsidR="009F38C0" w:rsidRPr="00B226C2">
              <w:rPr>
                <w:rStyle w:val="Hyperlink"/>
                <w:noProof/>
              </w:rPr>
              <w:t>3.1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_Toc146723196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0D7E1D87" w14:textId="00CCD746" w:rsidR="009F38C0" w:rsidRDefault="001961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7" w:history="1">
            <w:r w:rsidR="009F38C0" w:rsidRPr="00B226C2">
              <w:rPr>
                <w:rStyle w:val="Hyperlink"/>
                <w:noProof/>
              </w:rPr>
              <w:t>4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_Toc146723197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3A3F79C4" w14:textId="0037F817" w:rsidR="009F38C0" w:rsidRDefault="001961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8" w:history="1">
            <w:r w:rsidR="009F38C0" w:rsidRPr="00B226C2">
              <w:rPr>
                <w:rStyle w:val="Hyperlink"/>
                <w:noProof/>
              </w:rPr>
              <w:t>5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_Toc146723198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302F371C" w14:textId="10A84D29" w:rsidR="009F38C0" w:rsidRDefault="001961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9" w:history="1">
            <w:r w:rsidR="009F38C0" w:rsidRPr="00B226C2">
              <w:rPr>
                <w:rStyle w:val="Hyperlink"/>
                <w:noProof/>
              </w:rPr>
              <w:t>6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_Toc146723199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1E61FE06" w14:textId="111B4228" w:rsidR="009F38C0" w:rsidRDefault="001961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0" w:history="1">
            <w:r w:rsidR="009F38C0" w:rsidRPr="00B226C2">
              <w:rPr>
                <w:rStyle w:val="Hyperlink"/>
                <w:noProof/>
              </w:rPr>
              <w:t>6.1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_Toc146723200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305ADF48" w14:textId="6539068A" w:rsidR="009F38C0" w:rsidRDefault="001961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1" w:history="1">
            <w:r w:rsidR="009F38C0" w:rsidRPr="00B226C2">
              <w:rPr>
                <w:rStyle w:val="Hyperlink"/>
                <w:noProof/>
              </w:rPr>
              <w:t>6.2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_Toc146723201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2934A25A" w14:textId="69B44F47" w:rsidR="009F38C0" w:rsidRDefault="001961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2" w:history="1">
            <w:r w:rsidR="009F38C0" w:rsidRPr="00B226C2">
              <w:rPr>
                <w:rStyle w:val="Hyperlink"/>
                <w:noProof/>
              </w:rPr>
              <w:t>7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_Toc146723202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3451E53" w14:textId="1A2C015E" w:rsidR="009F38C0" w:rsidRDefault="001961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3" w:history="1">
            <w:r w:rsidR="009F38C0" w:rsidRPr="00B226C2">
              <w:rPr>
                <w:rStyle w:val="Hyperlink"/>
                <w:noProof/>
              </w:rPr>
              <w:t>8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_Toc146723203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DA948DD" w14:textId="3D1A5BF7" w:rsidR="009F38C0" w:rsidRDefault="001961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4" w:history="1">
            <w:r w:rsidR="009F38C0" w:rsidRPr="00B226C2">
              <w:rPr>
                <w:rStyle w:val="Hyperlink"/>
                <w:noProof/>
              </w:rPr>
              <w:t>9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_Toc146723204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125D4A03" w14:textId="723D916E" w:rsidR="009F38C0" w:rsidRDefault="001961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5" w:history="1">
            <w:r w:rsidR="009F38C0" w:rsidRPr="00B226C2">
              <w:rPr>
                <w:rStyle w:val="Hyperlink"/>
                <w:noProof/>
              </w:rPr>
              <w:t>9.1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_Toc146723205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1FED1528" w14:textId="1A6EF764" w:rsidR="009F38C0" w:rsidRDefault="001961D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6" w:history="1">
            <w:r w:rsidR="009F38C0" w:rsidRPr="00B226C2">
              <w:rPr>
                <w:rStyle w:val="Hyperlink"/>
                <w:noProof/>
              </w:rPr>
              <w:t>10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_Toc146723206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7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5515E9E" w14:textId="0C38188B" w:rsidR="009F38C0" w:rsidRDefault="001961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7" w:history="1">
            <w:r w:rsidR="009F38C0" w:rsidRPr="00B226C2">
              <w:rPr>
                <w:rStyle w:val="Hyperlink"/>
                <w:noProof/>
              </w:rPr>
              <w:t>10.1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_Toc146723207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7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76F8D03A" w14:textId="7DA7D159" w:rsidR="009F38C0" w:rsidRDefault="009F38C0">
          <w:r>
            <w:rPr>
              <w:b/>
              <w:bCs/>
            </w:rPr>
            <w:fldChar w:fldCharType="end"/>
          </w:r>
        </w:p>
      </w:sdtContent>
    </w:sdt>
    <w:p w14:paraId="5617B4E9" w14:textId="67A2B4A9" w:rsidR="00B47774" w:rsidRDefault="00B47774"/>
    <w:p w14:paraId="1FB4274F" w14:textId="6C0193A5" w:rsidR="004C29F7" w:rsidRDefault="004C29F7"/>
    <w:p w14:paraId="775A0E3F" w14:textId="728D9138" w:rsidR="0042750F" w:rsidRDefault="0042750F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46713286" w:history="1">
        <w:r w:rsidRPr="00914FD4">
          <w:rPr>
            <w:rStyle w:val="Hyperlink"/>
            <w:noProof/>
          </w:rPr>
          <w:t>Abbildung 1test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_Toc146713286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E172EF" w14:textId="05F23B70" w:rsidR="0042750F" w:rsidRDefault="001961DD">
      <w:pPr>
        <w:pStyle w:val="Abbildungsverzeichnis"/>
        <w:tabs>
          <w:tab w:val="right" w:leader="dot" w:pos="9062"/>
        </w:tabs>
        <w:rPr>
          <w:noProof/>
        </w:rPr>
      </w:pPr>
      <w:hyperlink w:anchor="_Toc146713287" w:history="1">
        <w:r w:rsidR="0042750F" w:rsidRPr="00914FD4">
          <w:rPr>
            <w:rStyle w:val="Hyperlink"/>
            <w:noProof/>
          </w:rPr>
          <w:t>Abbildung 2test</w:t>
        </w:r>
        <w:r w:rsidR="0042750F">
          <w:rPr>
            <w:noProof/>
            <w:webHidden/>
          </w:rPr>
          <w:tab/>
        </w:r>
        <w:r w:rsidR="0042750F">
          <w:rPr>
            <w:noProof/>
            <w:webHidden/>
          </w:rPr>
          <w:fldChar w:fldCharType="begin"/>
        </w:r>
        <w:r w:rsidR="0042750F">
          <w:rPr>
            <w:noProof/>
            <w:webHidden/>
          </w:rPr>
          <w:instrText xml:space="preserve"> PAGEREF _Toc146713287 \h </w:instrText>
        </w:r>
        <w:r w:rsidR="0042750F">
          <w:rPr>
            <w:noProof/>
            <w:webHidden/>
          </w:rPr>
        </w:r>
        <w:r w:rsidR="0042750F">
          <w:rPr>
            <w:noProof/>
            <w:webHidden/>
          </w:rPr>
          <w:fldChar w:fldCharType="separate"/>
        </w:r>
        <w:r w:rsidR="0042750F">
          <w:rPr>
            <w:noProof/>
            <w:webHidden/>
          </w:rPr>
          <w:t>3</w:t>
        </w:r>
        <w:r w:rsidR="0042750F">
          <w:rPr>
            <w:noProof/>
            <w:webHidden/>
          </w:rPr>
          <w:fldChar w:fldCharType="end"/>
        </w:r>
      </w:hyperlink>
    </w:p>
    <w:p w14:paraId="6CAE276D" w14:textId="680311F7" w:rsidR="0042750F" w:rsidRDefault="0042750F">
      <w:r>
        <w:fldChar w:fldCharType="end"/>
      </w:r>
    </w:p>
    <w:p w14:paraId="4C8F3189" w14:textId="77777777" w:rsidR="0042750F" w:rsidRDefault="0042750F"/>
    <w:p w14:paraId="5117C276" w14:textId="702B6A05" w:rsidR="0042750F" w:rsidRDefault="0042750F">
      <w:r>
        <w:br w:type="page"/>
      </w:r>
    </w:p>
    <w:p w14:paraId="19088461" w14:textId="77777777" w:rsidR="0042750F" w:rsidRDefault="0042750F"/>
    <w:p w14:paraId="2E019E6C" w14:textId="75739202" w:rsidR="0042750F" w:rsidRDefault="0042750F" w:rsidP="00710C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20F2C" wp14:editId="046B76C0">
                <wp:simplePos x="0" y="0"/>
                <wp:positionH relativeFrom="column">
                  <wp:posOffset>103813</wp:posOffset>
                </wp:positionH>
                <wp:positionV relativeFrom="paragraph">
                  <wp:posOffset>-5639</wp:posOffset>
                </wp:positionV>
                <wp:extent cx="656376" cy="375719"/>
                <wp:effectExtent l="0" t="0" r="10795" b="24765"/>
                <wp:wrapNone/>
                <wp:docPr id="1" name="Smile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76" cy="37571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18E0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" o:spid="_x0000_s1026" type="#_x0000_t96" style="position:absolute;margin-left:8.15pt;margin-top:-.45pt;width:51.7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" fillcolor="#5b9bd5 [3204]" strokecolor="#1f4d78 [1604]" strokeweight="1pt">
                <v:stroke joinstyle="miter"/>
              </v:shape>
            </w:pict>
          </mc:Fallback>
        </mc:AlternateContent>
      </w:r>
    </w:p>
    <w:p w14:paraId="72A42E33" w14:textId="768D8BFD" w:rsidR="0042750F" w:rsidRDefault="0042750F" w:rsidP="00710C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FD8CC" wp14:editId="5F0B6CA4">
                <wp:simplePos x="0" y="0"/>
                <wp:positionH relativeFrom="column">
                  <wp:posOffset>131854</wp:posOffset>
                </wp:positionH>
                <wp:positionV relativeFrom="paragraph">
                  <wp:posOffset>212675</wp:posOffset>
                </wp:positionV>
                <wp:extent cx="914400" cy="63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81F14" w14:textId="2B01134C" w:rsidR="0042750F" w:rsidRPr="00A4306A" w:rsidRDefault="0042750F" w:rsidP="0042750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0" w:name="_Toc146713286"/>
                            <w:r>
                              <w:t xml:space="preserve">Abbildung </w:t>
                            </w:r>
                            <w:r w:rsidR="001961DD">
                              <w:fldChar w:fldCharType="begin"/>
                            </w:r>
                            <w:r w:rsidR="001961DD">
                              <w:instrText xml:space="preserve"> SEQ Abbildung \* ARABIC </w:instrText>
                            </w:r>
                            <w:r w:rsidR="001961D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961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test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FD8C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.4pt;margin-top:16.75pt;width:1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" stroked="f">
                <v:textbox style="mso-fit-shape-to-text:t" inset="0,0,0,0">
                  <w:txbxContent>
                    <w:p w14:paraId="05E81F14" w14:textId="2B01134C" w:rsidR="0042750F" w:rsidRPr="00A4306A" w:rsidRDefault="0042750F" w:rsidP="0042750F">
                      <w:pPr>
                        <w:pStyle w:val="Beschriftung"/>
                        <w:rPr>
                          <w:noProof/>
                        </w:rPr>
                      </w:pPr>
                      <w:bookmarkStart w:id="1" w:name="_Toc146713286"/>
                      <w:r>
                        <w:t xml:space="preserve">Abbildung </w:t>
                      </w:r>
                      <w:r w:rsidR="001961DD">
                        <w:fldChar w:fldCharType="begin"/>
                      </w:r>
                      <w:r w:rsidR="001961DD">
                        <w:instrText xml:space="preserve"> SEQ Abbildung \* ARABIC </w:instrText>
                      </w:r>
                      <w:r w:rsidR="001961D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961DD">
                        <w:rPr>
                          <w:noProof/>
                        </w:rPr>
                        <w:fldChar w:fldCharType="end"/>
                      </w:r>
                      <w:r>
                        <w:t>test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1EF93BF2" w14:textId="29B7670A" w:rsidR="0042750F" w:rsidRDefault="0042750F" w:rsidP="00710C31"/>
    <w:p w14:paraId="7BF8A273" w14:textId="1760FC13" w:rsidR="0042750F" w:rsidRDefault="0042750F" w:rsidP="00710C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3349F" wp14:editId="251DD0E5">
                <wp:simplePos x="0" y="0"/>
                <wp:positionH relativeFrom="column">
                  <wp:posOffset>227330</wp:posOffset>
                </wp:positionH>
                <wp:positionV relativeFrom="paragraph">
                  <wp:posOffset>626745</wp:posOffset>
                </wp:positionV>
                <wp:extent cx="914400" cy="6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8A057" w14:textId="07395E1C" w:rsidR="0042750F" w:rsidRPr="00FC3E9B" w:rsidRDefault="0042750F" w:rsidP="0042750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" w:name="_Toc146713287"/>
                            <w:r>
                              <w:t xml:space="preserve">Abbildung </w:t>
                            </w:r>
                            <w:r w:rsidR="001961DD">
                              <w:fldChar w:fldCharType="begin"/>
                            </w:r>
                            <w:r w:rsidR="001961DD">
                              <w:instrText xml:space="preserve"> SEQ Abbildung \* ARABIC </w:instrText>
                            </w:r>
                            <w:r w:rsidR="001961D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961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test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349F" id="Textfeld 4" o:spid="_x0000_s1027" type="#_x0000_t202" style="position:absolute;margin-left:17.9pt;margin-top:49.35pt;width:1in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" stroked="f">
                <v:textbox style="mso-fit-shape-to-text:t" inset="0,0,0,0">
                  <w:txbxContent>
                    <w:p w14:paraId="49D8A057" w14:textId="07395E1C" w:rsidR="0042750F" w:rsidRPr="00FC3E9B" w:rsidRDefault="0042750F" w:rsidP="0042750F">
                      <w:pPr>
                        <w:pStyle w:val="Beschriftung"/>
                        <w:rPr>
                          <w:noProof/>
                        </w:rPr>
                      </w:pPr>
                      <w:bookmarkStart w:id="3" w:name="_Toc146713287"/>
                      <w:r>
                        <w:t xml:space="preserve">Abbildung </w:t>
                      </w:r>
                      <w:r w:rsidR="001961DD">
                        <w:fldChar w:fldCharType="begin"/>
                      </w:r>
                      <w:r w:rsidR="001961DD">
                        <w:instrText xml:space="preserve"> SEQ Abbildung \* ARABIC </w:instrText>
                      </w:r>
                      <w:r w:rsidR="001961DD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961DD">
                        <w:rPr>
                          <w:noProof/>
                        </w:rPr>
                        <w:fldChar w:fldCharType="end"/>
                      </w:r>
                      <w:r>
                        <w:t>test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BA62C" wp14:editId="5425E4AD">
                <wp:simplePos x="0" y="0"/>
                <wp:positionH relativeFrom="column">
                  <wp:posOffset>227361</wp:posOffset>
                </wp:positionH>
                <wp:positionV relativeFrom="paragraph">
                  <wp:posOffset>85970</wp:posOffset>
                </wp:positionV>
                <wp:extent cx="656377" cy="484361"/>
                <wp:effectExtent l="0" t="0" r="10795" b="11430"/>
                <wp:wrapNone/>
                <wp:docPr id="3" name="Zierrahm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77" cy="484361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E0294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Zierrahmen 3" o:spid="_x0000_s1026" type="#_x0000_t21" style="position:absolute;margin-left:17.9pt;margin-top:6.75pt;width:51.7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" fillcolor="#5b9bd5 [3204]" strokecolor="#1f4d78 [1604]" strokeweight="1pt"/>
            </w:pict>
          </mc:Fallback>
        </mc:AlternateContent>
      </w:r>
    </w:p>
    <w:p w14:paraId="30D60D80" w14:textId="0B95E450" w:rsidR="0042750F" w:rsidRDefault="0042750F" w:rsidP="00710C31"/>
    <w:p w14:paraId="10647BED" w14:textId="79F2E2AD" w:rsidR="0042750F" w:rsidRDefault="0042750F" w:rsidP="00710C31"/>
    <w:p w14:paraId="75EEEDCC" w14:textId="77777777" w:rsidR="0042750F" w:rsidRDefault="0042750F" w:rsidP="00710C31"/>
    <w:p w14:paraId="2DB798CD" w14:textId="5E54A4BC" w:rsidR="00710C31" w:rsidRDefault="00710C31">
      <w:r>
        <w:br w:type="page"/>
      </w:r>
    </w:p>
    <w:p w14:paraId="624EC379" w14:textId="330D84E5" w:rsidR="0042750F" w:rsidRDefault="0042750F"/>
    <w:p w14:paraId="28B00E9F" w14:textId="77777777" w:rsidR="0042750F" w:rsidRDefault="0042750F"/>
    <w:p w14:paraId="35470EAC" w14:textId="444925DD" w:rsidR="00710C31" w:rsidRPr="00A218D6" w:rsidRDefault="00427A54" w:rsidP="00A218D6">
      <w:pPr>
        <w:pStyle w:val="berschrift1"/>
        <w:rPr>
          <w:rStyle w:val="hgkelc"/>
        </w:rPr>
      </w:pPr>
      <w:r>
        <w:rPr>
          <w:rStyle w:val="hgkelc"/>
        </w:rPr>
        <w:t>Computer Grundlagen</w:t>
      </w:r>
    </w:p>
    <w:p w14:paraId="0299B0C0" w14:textId="3CB9100C" w:rsidR="00710C31" w:rsidRDefault="002C4E30" w:rsidP="00773B1A">
      <w:pPr>
        <w:ind w:firstLine="432"/>
        <w:rPr>
          <w:rStyle w:val="hgkelc"/>
        </w:rPr>
      </w:pPr>
      <w:r>
        <w:rPr>
          <w:rStyle w:val="hgkelc"/>
        </w:rPr>
        <w:t>Hier werden die Computer Grundlagen aufgelistet.</w:t>
      </w:r>
    </w:p>
    <w:p w14:paraId="28C25654" w14:textId="5F509ECD" w:rsidR="00710C31" w:rsidRDefault="002C4E30" w:rsidP="009F38C0">
      <w:pPr>
        <w:pStyle w:val="berschrift2"/>
        <w:rPr>
          <w:rStyle w:val="hgkelc"/>
        </w:rPr>
      </w:pPr>
      <w:r>
        <w:rPr>
          <w:rStyle w:val="hgkelc"/>
        </w:rPr>
        <w:t>Informations- und Kommunikationstechnologie (IKT)</w:t>
      </w:r>
    </w:p>
    <w:p w14:paraId="32E8F88A" w14:textId="4CD40478" w:rsidR="002C4E30" w:rsidRDefault="002C4E30" w:rsidP="002C4E30">
      <w:pPr>
        <w:ind w:left="576"/>
      </w:pPr>
      <w:r>
        <w:t>IKT ist ein Überbegriff und fasst Computer und Kommunikation zusammen</w:t>
      </w:r>
      <w:r w:rsidR="00773B1A">
        <w:t>. Als Hintergrund steht die umfangreiche EDV-Infrastruktur.</w:t>
      </w:r>
    </w:p>
    <w:p w14:paraId="4276A091" w14:textId="68E0EFCC" w:rsidR="00710C31" w:rsidRDefault="00773B1A" w:rsidP="00710C31">
      <w:pPr>
        <w:pStyle w:val="Listenabsatz"/>
        <w:numPr>
          <w:ilvl w:val="0"/>
          <w:numId w:val="25"/>
        </w:numPr>
      </w:pPr>
      <w:r>
        <w:t>Umgang mit Daten (Berechnung, Speicherung; Übermittlung)</w:t>
      </w:r>
    </w:p>
    <w:p w14:paraId="5BFAC286" w14:textId="56409003" w:rsidR="00710C31" w:rsidRPr="00A218D6" w:rsidRDefault="00773B1A" w:rsidP="009F38C0">
      <w:pPr>
        <w:pStyle w:val="berschrift2"/>
        <w:rPr>
          <w:rStyle w:val="hgkelc"/>
        </w:rPr>
      </w:pPr>
      <w:r>
        <w:rPr>
          <w:rStyle w:val="hgkelc"/>
        </w:rPr>
        <w:t>Hardware</w:t>
      </w:r>
    </w:p>
    <w:p w14:paraId="78E9A412" w14:textId="10456B48" w:rsidR="001961DD" w:rsidRDefault="00773B1A" w:rsidP="001961DD">
      <w:pPr>
        <w:ind w:left="432"/>
        <w:rPr>
          <w:rStyle w:val="hgkelc"/>
        </w:rPr>
      </w:pPr>
      <w:r>
        <w:rPr>
          <w:rStyle w:val="hgkelc"/>
        </w:rPr>
        <w:t>Physische Bestandteile von Computern und Peripherie</w:t>
      </w:r>
      <w:r w:rsidR="00710C31">
        <w:rPr>
          <w:rStyle w:val="hgkelc"/>
        </w:rPr>
        <w:t>.</w:t>
      </w:r>
      <w:r w:rsidR="001961DD">
        <w:rPr>
          <w:rStyle w:val="hgkelc"/>
        </w:rPr>
        <w:br/>
      </w:r>
      <w:r w:rsidR="001961DD">
        <w:rPr>
          <w:rStyle w:val="hgkelc"/>
        </w:rPr>
        <w:br/>
        <w:t>Arten von Computern:</w:t>
      </w:r>
    </w:p>
    <w:p w14:paraId="4CAD2E20" w14:textId="1A33E521" w:rsidR="001961DD" w:rsidRDefault="001961DD" w:rsidP="001961DD">
      <w:pPr>
        <w:pStyle w:val="Listenabsatz"/>
        <w:numPr>
          <w:ilvl w:val="0"/>
          <w:numId w:val="25"/>
        </w:numPr>
        <w:rPr>
          <w:rStyle w:val="hgkelc"/>
        </w:rPr>
      </w:pPr>
      <w:r>
        <w:rPr>
          <w:rStyle w:val="hgkelc"/>
        </w:rPr>
        <w:t xml:space="preserve">Personal Computer (PC): Desktop-PC </w:t>
      </w:r>
      <w:proofErr w:type="gramStart"/>
      <w:r>
        <w:rPr>
          <w:rStyle w:val="hgkelc"/>
        </w:rPr>
        <w:t>oder  Notebook</w:t>
      </w:r>
      <w:proofErr w:type="gramEnd"/>
      <w:r>
        <w:rPr>
          <w:rStyle w:val="hgkelc"/>
        </w:rPr>
        <w:t>/Laptop</w:t>
      </w:r>
    </w:p>
    <w:p w14:paraId="29E13369" w14:textId="77777777" w:rsidR="001961DD" w:rsidRDefault="001961DD" w:rsidP="001961DD">
      <w:pPr>
        <w:pStyle w:val="Listenabsatz"/>
        <w:numPr>
          <w:ilvl w:val="0"/>
          <w:numId w:val="25"/>
        </w:numPr>
        <w:rPr>
          <w:rStyle w:val="hgkelc"/>
        </w:rPr>
      </w:pPr>
      <w:r>
        <w:rPr>
          <w:rStyle w:val="hgkelc"/>
        </w:rPr>
        <w:t>Server</w:t>
      </w:r>
    </w:p>
    <w:p w14:paraId="3E058571" w14:textId="7A176BA5" w:rsidR="00710C31" w:rsidRDefault="001961DD" w:rsidP="001961DD">
      <w:pPr>
        <w:pStyle w:val="Listenabsatz"/>
        <w:numPr>
          <w:ilvl w:val="0"/>
          <w:numId w:val="25"/>
        </w:numPr>
      </w:pPr>
      <w:r>
        <w:rPr>
          <w:rStyle w:val="hgkelc"/>
        </w:rPr>
        <w:t>Mobilgeräte: Tablets, Smartphones</w:t>
      </w:r>
      <w:r>
        <w:rPr>
          <w:rStyle w:val="hgkelc"/>
        </w:rPr>
        <w:br/>
      </w:r>
    </w:p>
    <w:p w14:paraId="74DD1611" w14:textId="77777777" w:rsidR="00710C31" w:rsidRPr="00A218D6" w:rsidRDefault="00710C31" w:rsidP="00A218D6">
      <w:pPr>
        <w:pStyle w:val="berschrift1"/>
        <w:rPr>
          <w:rStyle w:val="hgkelc"/>
        </w:rPr>
      </w:pPr>
      <w:bookmarkStart w:id="4" w:name="_Toc146705002"/>
      <w:bookmarkStart w:id="5" w:name="_Toc146722732"/>
      <w:bookmarkStart w:id="6" w:name="_Toc146723194"/>
      <w:r w:rsidRPr="00A218D6">
        <w:rPr>
          <w:rStyle w:val="hgkelc"/>
        </w:rPr>
        <w:t>Supply-Chain-Planung</w:t>
      </w:r>
      <w:bookmarkEnd w:id="4"/>
      <w:bookmarkEnd w:id="5"/>
      <w:bookmarkEnd w:id="6"/>
    </w:p>
    <w:p w14:paraId="60A47818" w14:textId="4EFF21EA" w:rsidR="00C1681C" w:rsidRDefault="00710C31" w:rsidP="00710C31">
      <w:pPr>
        <w:rPr>
          <w:rStyle w:val="hgkelc"/>
        </w:rPr>
      </w:pPr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  <w:r w:rsidR="00CA5D3C">
        <w:rPr>
          <w:rStyle w:val="hgkelc"/>
        </w:rPr>
        <w:t xml:space="preserve"> </w:t>
      </w:r>
      <w:r w:rsidR="00CA5D3C">
        <w:rPr>
          <w:rStyle w:val="Funotenzeichen"/>
        </w:rPr>
        <w:footnoteReference w:id="1"/>
      </w:r>
    </w:p>
    <w:p w14:paraId="159F5E48" w14:textId="77777777" w:rsidR="00C1681C" w:rsidRDefault="00C1681C">
      <w:pPr>
        <w:rPr>
          <w:rStyle w:val="hgkelc"/>
        </w:rPr>
      </w:pPr>
      <w:r>
        <w:rPr>
          <w:rStyle w:val="hgkelc"/>
        </w:rPr>
        <w:br w:type="page"/>
      </w:r>
    </w:p>
    <w:p w14:paraId="1015F0EF" w14:textId="77777777" w:rsidR="00710C31" w:rsidRDefault="00710C31" w:rsidP="00710C31"/>
    <w:p w14:paraId="20A01C8B" w14:textId="77777777" w:rsidR="00710C31" w:rsidRDefault="00710C31" w:rsidP="004C29F7">
      <w:pPr>
        <w:pStyle w:val="berschrift1"/>
        <w:rPr>
          <w:rStyle w:val="hgkelc"/>
        </w:rPr>
      </w:pPr>
      <w:bookmarkStart w:id="7" w:name="_Toc146705003"/>
      <w:bookmarkStart w:id="8" w:name="_Toc146722733"/>
      <w:bookmarkStart w:id="9" w:name="_Toc146723195"/>
      <w:r>
        <w:rPr>
          <w:rStyle w:val="hgkelc"/>
        </w:rPr>
        <w:t>Supply-Chain-Planung</w:t>
      </w:r>
      <w:bookmarkEnd w:id="7"/>
      <w:bookmarkEnd w:id="8"/>
      <w:bookmarkEnd w:id="9"/>
    </w:p>
    <w:p w14:paraId="3973C295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28FCAFE9" w14:textId="77777777" w:rsidR="00710C31" w:rsidRDefault="00710C31" w:rsidP="004C29F7">
      <w:pPr>
        <w:pStyle w:val="berschrift2"/>
        <w:rPr>
          <w:rStyle w:val="hgkelc"/>
        </w:rPr>
      </w:pPr>
      <w:bookmarkStart w:id="10" w:name="_Toc146705004"/>
      <w:bookmarkStart w:id="11" w:name="_Toc146722734"/>
      <w:bookmarkStart w:id="12" w:name="_Toc146723196"/>
      <w:r>
        <w:rPr>
          <w:rStyle w:val="hgkelc"/>
        </w:rPr>
        <w:t>Supply-Chain-Planung</w:t>
      </w:r>
      <w:bookmarkEnd w:id="10"/>
      <w:bookmarkEnd w:id="11"/>
      <w:bookmarkEnd w:id="12"/>
    </w:p>
    <w:p w14:paraId="00F55910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5F665F00" w14:textId="77777777" w:rsidR="00710C31" w:rsidRDefault="00710C31" w:rsidP="004C29F7">
      <w:pPr>
        <w:pStyle w:val="berschrift1"/>
        <w:rPr>
          <w:rStyle w:val="hgkelc"/>
        </w:rPr>
      </w:pPr>
      <w:bookmarkStart w:id="13" w:name="_Toc146705005"/>
      <w:bookmarkStart w:id="14" w:name="_Toc146722735"/>
      <w:bookmarkStart w:id="15" w:name="_Toc146723197"/>
      <w:r>
        <w:rPr>
          <w:rStyle w:val="hgkelc"/>
        </w:rPr>
        <w:t>Supply-Chain-Planung</w:t>
      </w:r>
      <w:bookmarkEnd w:id="13"/>
      <w:bookmarkEnd w:id="14"/>
      <w:bookmarkEnd w:id="15"/>
    </w:p>
    <w:p w14:paraId="755778EF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37C770BF" w14:textId="77777777" w:rsidR="00710C31" w:rsidRDefault="00710C31" w:rsidP="004C29F7">
      <w:pPr>
        <w:pStyle w:val="berschrift1"/>
        <w:rPr>
          <w:rStyle w:val="hgkelc"/>
        </w:rPr>
      </w:pPr>
      <w:bookmarkStart w:id="16" w:name="_Toc146705006"/>
      <w:bookmarkStart w:id="17" w:name="_Toc146722736"/>
      <w:bookmarkStart w:id="18" w:name="_Toc146723198"/>
      <w:r>
        <w:rPr>
          <w:rStyle w:val="hgkelc"/>
        </w:rPr>
        <w:t>Supply-Chain-Planung</w:t>
      </w:r>
      <w:bookmarkEnd w:id="16"/>
      <w:bookmarkEnd w:id="17"/>
      <w:bookmarkEnd w:id="18"/>
    </w:p>
    <w:p w14:paraId="793D160A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378388DA" w14:textId="77777777" w:rsidR="00710C31" w:rsidRDefault="00710C31" w:rsidP="004C29F7">
      <w:pPr>
        <w:pStyle w:val="berschrift1"/>
        <w:rPr>
          <w:rStyle w:val="hgkelc"/>
        </w:rPr>
      </w:pPr>
      <w:bookmarkStart w:id="19" w:name="_Toc146705007"/>
      <w:bookmarkStart w:id="20" w:name="_Toc146722737"/>
      <w:bookmarkStart w:id="21" w:name="_Toc146723199"/>
      <w:r>
        <w:rPr>
          <w:rStyle w:val="hgkelc"/>
        </w:rPr>
        <w:t>Supply-Chain-Planung</w:t>
      </w:r>
      <w:bookmarkEnd w:id="19"/>
      <w:bookmarkEnd w:id="20"/>
      <w:bookmarkEnd w:id="21"/>
    </w:p>
    <w:p w14:paraId="4C25D98D" w14:textId="0EF389C4" w:rsidR="00C1681C" w:rsidRDefault="00710C31" w:rsidP="00710C31">
      <w:pPr>
        <w:rPr>
          <w:rStyle w:val="hgkelc"/>
        </w:rPr>
      </w:pPr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2FF8DA27" w14:textId="77777777" w:rsidR="00C1681C" w:rsidRDefault="00C1681C">
      <w:pPr>
        <w:rPr>
          <w:rStyle w:val="hgkelc"/>
        </w:rPr>
      </w:pPr>
      <w:r>
        <w:rPr>
          <w:rStyle w:val="hgkelc"/>
        </w:rPr>
        <w:br w:type="page"/>
      </w:r>
    </w:p>
    <w:p w14:paraId="3554BD6B" w14:textId="77777777" w:rsidR="00710C31" w:rsidRDefault="00710C31" w:rsidP="00710C31"/>
    <w:p w14:paraId="6317E590" w14:textId="77777777" w:rsidR="00710C31" w:rsidRDefault="00710C31" w:rsidP="004C29F7">
      <w:pPr>
        <w:pStyle w:val="berschrift2"/>
        <w:rPr>
          <w:rStyle w:val="hgkelc"/>
        </w:rPr>
      </w:pPr>
      <w:bookmarkStart w:id="22" w:name="_Toc146705008"/>
      <w:bookmarkStart w:id="23" w:name="_Toc146722738"/>
      <w:bookmarkStart w:id="24" w:name="_Toc146723200"/>
      <w:r>
        <w:rPr>
          <w:rStyle w:val="hgkelc"/>
        </w:rPr>
        <w:t>Supply-Chain-Planung</w:t>
      </w:r>
      <w:bookmarkEnd w:id="22"/>
      <w:bookmarkEnd w:id="23"/>
      <w:bookmarkEnd w:id="24"/>
    </w:p>
    <w:p w14:paraId="26CEC25F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6503700E" w14:textId="77777777" w:rsidR="00710C31" w:rsidRDefault="00710C31" w:rsidP="004C29F7">
      <w:pPr>
        <w:pStyle w:val="berschrift2"/>
        <w:rPr>
          <w:rStyle w:val="hgkelc"/>
        </w:rPr>
      </w:pPr>
      <w:bookmarkStart w:id="25" w:name="_Toc146705009"/>
      <w:bookmarkStart w:id="26" w:name="_Toc146722739"/>
      <w:bookmarkStart w:id="27" w:name="_Toc146723201"/>
      <w:r>
        <w:rPr>
          <w:rStyle w:val="hgkelc"/>
        </w:rPr>
        <w:t>Supply-Chain-Planung</w:t>
      </w:r>
      <w:bookmarkEnd w:id="25"/>
      <w:bookmarkEnd w:id="26"/>
      <w:bookmarkEnd w:id="27"/>
    </w:p>
    <w:p w14:paraId="4FEEB61B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13CD0EAA" w14:textId="77777777" w:rsidR="00710C31" w:rsidRDefault="00710C31" w:rsidP="004C29F7">
      <w:pPr>
        <w:pStyle w:val="berschrift1"/>
        <w:rPr>
          <w:rStyle w:val="hgkelc"/>
        </w:rPr>
      </w:pPr>
      <w:bookmarkStart w:id="28" w:name="_Toc146705010"/>
      <w:bookmarkStart w:id="29" w:name="_Toc146722740"/>
      <w:bookmarkStart w:id="30" w:name="_Toc146723202"/>
      <w:r>
        <w:rPr>
          <w:rStyle w:val="hgkelc"/>
        </w:rPr>
        <w:t>Supply-Chain-Planung</w:t>
      </w:r>
      <w:bookmarkEnd w:id="28"/>
      <w:bookmarkEnd w:id="29"/>
      <w:bookmarkEnd w:id="30"/>
    </w:p>
    <w:p w14:paraId="3CB855F7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06C6C624" w14:textId="77777777" w:rsidR="00710C31" w:rsidRDefault="00710C31" w:rsidP="004C29F7">
      <w:pPr>
        <w:pStyle w:val="berschrift1"/>
        <w:rPr>
          <w:rStyle w:val="hgkelc"/>
        </w:rPr>
      </w:pPr>
      <w:bookmarkStart w:id="31" w:name="_Toc146705011"/>
      <w:bookmarkStart w:id="32" w:name="_Toc146722741"/>
      <w:bookmarkStart w:id="33" w:name="_Toc146723203"/>
      <w:r>
        <w:rPr>
          <w:rStyle w:val="hgkelc"/>
        </w:rPr>
        <w:t>Supply-Chain-Planung</w:t>
      </w:r>
      <w:bookmarkEnd w:id="31"/>
      <w:bookmarkEnd w:id="32"/>
      <w:bookmarkEnd w:id="33"/>
    </w:p>
    <w:p w14:paraId="12AC0BA7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6D47BE76" w14:textId="77777777" w:rsidR="00710C31" w:rsidRDefault="00710C31" w:rsidP="004C29F7">
      <w:pPr>
        <w:pStyle w:val="berschrift1"/>
        <w:rPr>
          <w:rStyle w:val="hgkelc"/>
        </w:rPr>
      </w:pPr>
      <w:bookmarkStart w:id="34" w:name="_Toc146705012"/>
      <w:bookmarkStart w:id="35" w:name="_Toc146722742"/>
      <w:bookmarkStart w:id="36" w:name="_Toc146723204"/>
      <w:r>
        <w:rPr>
          <w:rStyle w:val="hgkelc"/>
        </w:rPr>
        <w:t>Supply-Chain-Planung</w:t>
      </w:r>
      <w:bookmarkEnd w:id="34"/>
      <w:bookmarkEnd w:id="35"/>
      <w:bookmarkEnd w:id="36"/>
    </w:p>
    <w:p w14:paraId="7462A8EE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07F79A3E" w14:textId="77777777" w:rsidR="00710C31" w:rsidRDefault="00710C31" w:rsidP="004C29F7">
      <w:pPr>
        <w:pStyle w:val="berschrift2"/>
        <w:rPr>
          <w:rStyle w:val="hgkelc"/>
        </w:rPr>
      </w:pPr>
      <w:bookmarkStart w:id="37" w:name="_Toc146705013"/>
      <w:bookmarkStart w:id="38" w:name="_Toc146722743"/>
      <w:bookmarkStart w:id="39" w:name="_Toc146723205"/>
      <w:r>
        <w:rPr>
          <w:rStyle w:val="hgkelc"/>
        </w:rPr>
        <w:t>Supply-Chain-Planung</w:t>
      </w:r>
      <w:bookmarkEnd w:id="37"/>
      <w:bookmarkEnd w:id="38"/>
      <w:bookmarkEnd w:id="39"/>
    </w:p>
    <w:p w14:paraId="40E4DFAA" w14:textId="07C9B8D8" w:rsidR="00C1681C" w:rsidRDefault="00710C31" w:rsidP="00710C31">
      <w:pPr>
        <w:rPr>
          <w:rStyle w:val="hgkelc"/>
        </w:rPr>
      </w:pPr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60C4E8AB" w14:textId="77777777" w:rsidR="00C1681C" w:rsidRDefault="00C1681C">
      <w:pPr>
        <w:rPr>
          <w:rStyle w:val="hgkelc"/>
        </w:rPr>
      </w:pPr>
      <w:r>
        <w:rPr>
          <w:rStyle w:val="hgkelc"/>
        </w:rPr>
        <w:br w:type="page"/>
      </w:r>
    </w:p>
    <w:p w14:paraId="3F5700E2" w14:textId="77777777" w:rsidR="00710C31" w:rsidRDefault="00710C31" w:rsidP="00710C31"/>
    <w:p w14:paraId="27655DDE" w14:textId="77777777" w:rsidR="00710C31" w:rsidRDefault="00710C31" w:rsidP="004C29F7">
      <w:pPr>
        <w:pStyle w:val="berschrift1"/>
        <w:rPr>
          <w:rStyle w:val="hgkelc"/>
        </w:rPr>
      </w:pPr>
      <w:bookmarkStart w:id="40" w:name="_Toc146705014"/>
      <w:bookmarkStart w:id="41" w:name="_Toc146722744"/>
      <w:bookmarkStart w:id="42" w:name="_Toc146723206"/>
      <w:r>
        <w:rPr>
          <w:rStyle w:val="hgkelc"/>
        </w:rPr>
        <w:t>Supply-Chain-Planung</w:t>
      </w:r>
      <w:bookmarkEnd w:id="40"/>
      <w:bookmarkEnd w:id="41"/>
      <w:bookmarkEnd w:id="42"/>
    </w:p>
    <w:p w14:paraId="76CED0B5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77299F65" w14:textId="77777777" w:rsidR="00710C31" w:rsidRDefault="00710C31" w:rsidP="00C1681C">
      <w:pPr>
        <w:pStyle w:val="berschrift2"/>
        <w:rPr>
          <w:rStyle w:val="hgkelc"/>
        </w:rPr>
      </w:pPr>
      <w:bookmarkStart w:id="43" w:name="_Toc146705015"/>
      <w:bookmarkStart w:id="44" w:name="_Toc146722745"/>
      <w:bookmarkStart w:id="45" w:name="_Toc146723207"/>
      <w:r>
        <w:rPr>
          <w:rStyle w:val="hgkelc"/>
        </w:rPr>
        <w:t>Supply-Chain-Planung</w:t>
      </w:r>
      <w:bookmarkEnd w:id="43"/>
      <w:bookmarkEnd w:id="44"/>
      <w:bookmarkEnd w:id="45"/>
    </w:p>
    <w:p w14:paraId="12D4D869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6EBB769D" w14:textId="77777777" w:rsidR="00710C31" w:rsidRDefault="00710C31" w:rsidP="00710C31"/>
    <w:sectPr w:rsidR="00710C3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274E" w14:textId="77777777" w:rsidR="0068776B" w:rsidRDefault="0068776B" w:rsidP="00CA5D3C">
      <w:pPr>
        <w:spacing w:after="0" w:line="240" w:lineRule="auto"/>
      </w:pPr>
      <w:r>
        <w:separator/>
      </w:r>
    </w:p>
  </w:endnote>
  <w:endnote w:type="continuationSeparator" w:id="0">
    <w:p w14:paraId="6910F8E8" w14:textId="77777777" w:rsidR="0068776B" w:rsidRDefault="0068776B" w:rsidP="00C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6E529829" w14:textId="74CD2955" w:rsidR="00A218D6" w:rsidRPr="00A218D6" w:rsidRDefault="00A218D6" w:rsidP="00A218D6">
        <w:pPr>
          <w:pStyle w:val="Kopfzeile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1286" w14:textId="77777777" w:rsidR="0068776B" w:rsidRDefault="0068776B" w:rsidP="00CA5D3C">
      <w:pPr>
        <w:spacing w:after="0" w:line="240" w:lineRule="auto"/>
      </w:pPr>
      <w:r>
        <w:separator/>
      </w:r>
    </w:p>
  </w:footnote>
  <w:footnote w:type="continuationSeparator" w:id="0">
    <w:p w14:paraId="7E566678" w14:textId="77777777" w:rsidR="0068776B" w:rsidRDefault="0068776B" w:rsidP="00CA5D3C">
      <w:pPr>
        <w:spacing w:after="0" w:line="240" w:lineRule="auto"/>
      </w:pPr>
      <w:r>
        <w:continuationSeparator/>
      </w:r>
    </w:p>
  </w:footnote>
  <w:footnote w:id="1">
    <w:p w14:paraId="2CC4FCD4" w14:textId="3F562703" w:rsidR="00CA5D3C" w:rsidRDefault="00CA5D3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D878CE" w:rsidRPr="00D878CE">
        <w:t>https://www.elektronik-kompendium.de/sites/net/2004011.htm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3684"/>
    <w:multiLevelType w:val="hybridMultilevel"/>
    <w:tmpl w:val="6C8E1580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554336F8"/>
    <w:multiLevelType w:val="hybridMultilevel"/>
    <w:tmpl w:val="F58C8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E11AB"/>
    <w:multiLevelType w:val="hybridMultilevel"/>
    <w:tmpl w:val="03E84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7394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B7"/>
    <w:rsid w:val="001961DD"/>
    <w:rsid w:val="002501B7"/>
    <w:rsid w:val="002C4E30"/>
    <w:rsid w:val="00365925"/>
    <w:rsid w:val="0042750F"/>
    <w:rsid w:val="00427A54"/>
    <w:rsid w:val="004C29F7"/>
    <w:rsid w:val="0068776B"/>
    <w:rsid w:val="006B35C0"/>
    <w:rsid w:val="00710C31"/>
    <w:rsid w:val="00773B1A"/>
    <w:rsid w:val="009068C9"/>
    <w:rsid w:val="009F38C0"/>
    <w:rsid w:val="00A218D6"/>
    <w:rsid w:val="00A60ED1"/>
    <w:rsid w:val="00B47774"/>
    <w:rsid w:val="00C1681C"/>
    <w:rsid w:val="00CA5D3C"/>
    <w:rsid w:val="00D8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2DC3"/>
  <w15:chartTrackingRefBased/>
  <w15:docId w15:val="{F2845ED5-5FEC-450F-A02E-A34E480A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29F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29F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29F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29F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C29F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C29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C29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29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29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2501B7"/>
  </w:style>
  <w:style w:type="character" w:customStyle="1" w:styleId="berschrift1Zchn">
    <w:name w:val="Überschrift 1 Zchn"/>
    <w:basedOn w:val="Absatz-Standardschriftart"/>
    <w:link w:val="berschrift1"/>
    <w:uiPriority w:val="9"/>
    <w:rsid w:val="004C29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2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29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2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29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C29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C29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2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2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29F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9F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9F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C29F7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A5D3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A5D3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A5D3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8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8CE"/>
  </w:style>
  <w:style w:type="paragraph" w:styleId="Fuzeile">
    <w:name w:val="footer"/>
    <w:basedOn w:val="Standard"/>
    <w:link w:val="FuzeileZchn"/>
    <w:uiPriority w:val="99"/>
    <w:unhideWhenUsed/>
    <w:rsid w:val="00D8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8CE"/>
  </w:style>
  <w:style w:type="paragraph" w:styleId="Beschriftung">
    <w:name w:val="caption"/>
    <w:basedOn w:val="Standard"/>
    <w:next w:val="Standard"/>
    <w:uiPriority w:val="35"/>
    <w:unhideWhenUsed/>
    <w:qFormat/>
    <w:rsid w:val="004275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750F"/>
    <w:pPr>
      <w:spacing w:after="0"/>
    </w:pPr>
  </w:style>
  <w:style w:type="paragraph" w:styleId="Listenabsatz">
    <w:name w:val="List Paragraph"/>
    <w:basedOn w:val="Standard"/>
    <w:uiPriority w:val="34"/>
    <w:qFormat/>
    <w:rsid w:val="0036592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27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3D8DA-12E1-46F3-A428-CF4F1FC4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980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schueler</cp:lastModifiedBy>
  <cp:revision>2</cp:revision>
  <dcterms:created xsi:type="dcterms:W3CDTF">2023-10-04T09:16:00Z</dcterms:created>
  <dcterms:modified xsi:type="dcterms:W3CDTF">2023-10-04T09:16:00Z</dcterms:modified>
</cp:coreProperties>
</file>