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27.png" ContentType="image/png"/>
  <Override PartName="/word/media/image36.png" ContentType="image/png"/>
  <Override PartName="/word/media/image126.png" ContentType="image/png"/>
  <Override PartName="/word/media/image35.png" ContentType="image/png"/>
  <Override PartName="/word/media/image125.png" ContentType="image/png"/>
  <Override PartName="/word/media/image34.png" ContentType="image/png"/>
  <Override PartName="/word/media/image124.png" ContentType="image/png"/>
  <Override PartName="/word/media/image33.png" ContentType="image/png"/>
  <Override PartName="/word/media/image123.png" ContentType="image/png"/>
  <Override PartName="/word/media/image32.png" ContentType="image/png"/>
  <Override PartName="/word/media/image122.png" ContentType="image/png"/>
  <Override PartName="/word/media/image31.png" ContentType="image/png"/>
  <Override PartName="/word/media/image121.png" ContentType="image/png"/>
  <Override PartName="/word/media/image30.png" ContentType="image/png"/>
  <Override PartName="/word/media/image120.png" ContentType="image/png"/>
  <Override PartName="/word/media/image119.png" ContentType="image/png"/>
  <Override PartName="/word/media/image28.png" ContentType="image/png"/>
  <Override PartName="/word/media/image118.png" ContentType="image/png"/>
  <Override PartName="/word/media/image27.png" ContentType="image/png"/>
  <Override PartName="/word/media/image117.png" ContentType="image/png"/>
  <Override PartName="/word/media/image26.png" ContentType="image/png"/>
  <Override PartName="/word/media/image116.png" ContentType="image/png"/>
  <Override PartName="/word/media/image25.png" ContentType="image/png"/>
  <Override PartName="/word/media/image115.png" ContentType="image/png"/>
  <Override PartName="/word/media/image24.png" ContentType="image/png"/>
  <Override PartName="/word/media/image114.png" ContentType="image/png"/>
  <Override PartName="/word/media/image23.png" ContentType="image/png"/>
  <Override PartName="/word/media/image113.png" ContentType="image/png"/>
  <Override PartName="/word/media/image22.png" ContentType="image/png"/>
  <Override PartName="/word/media/image112.png" ContentType="image/png"/>
  <Override PartName="/word/media/image21.png" ContentType="image/png"/>
  <Override PartName="/word/media/image111.png" ContentType="image/png"/>
  <Override PartName="/word/media/image20.png" ContentType="image/png"/>
  <Override PartName="/word/media/image110.png" ContentType="image/png"/>
  <Override PartName="/word/media/image109.png" ContentType="image/png"/>
  <Override PartName="/word/media/image18.png" ContentType="image/png"/>
  <Override PartName="/word/media/image108.png" ContentType="image/png"/>
  <Override PartName="/word/media/image17.png" ContentType="image/png"/>
  <Override PartName="/word/media/image107.png" ContentType="image/png"/>
  <Override PartName="/word/media/image16.png" ContentType="image/png"/>
  <Override PartName="/word/media/image106.png" ContentType="image/png"/>
  <Override PartName="/word/media/image15.png" ContentType="image/png"/>
  <Override PartName="/word/media/image105.png" ContentType="image/png"/>
  <Override PartName="/word/media/image14.png" ContentType="image/png"/>
  <Override PartName="/word/media/image104.png" ContentType="image/png"/>
  <Override PartName="/word/media/image13.png" ContentType="image/png"/>
  <Override PartName="/word/media/image103.png" ContentType="image/png"/>
  <Override PartName="/word/media/image12.png" ContentType="image/png"/>
  <Override PartName="/word/media/image102.png" ContentType="image/png"/>
  <Override PartName="/word/media/image11.png" ContentType="image/png"/>
  <Override PartName="/word/media/image101.png" ContentType="image/png"/>
  <Override PartName="/word/media/image10.png" ContentType="image/png"/>
  <Override PartName="/word/media/image99.png" ContentType="image/png"/>
  <Override PartName="/word/media/image100.png" ContentType="image/png"/>
  <Override PartName="/word/media/image98.png" ContentType="image/png"/>
  <Override PartName="/word/media/image92.png" ContentType="image/png"/>
  <Override PartName="/word/media/image183.png" ContentType="image/png"/>
  <Override PartName="/word/media/image91.png" ContentType="image/png"/>
  <Override PartName="/word/media/image182.png" ContentType="image/png"/>
  <Override PartName="/word/media/image6.png" ContentType="image/png"/>
  <Override PartName="/word/media/image131.png" ContentType="image/png"/>
  <Override PartName="/word/media/image40.png" ContentType="image/png"/>
  <Override PartName="/word/media/image174.png" ContentType="image/png"/>
  <Override PartName="/word/media/image83.png" ContentType="image/png"/>
  <Override PartName="/word/media/image2.png" ContentType="image/png"/>
  <Override PartName="/word/media/image170.png" ContentType="image/png"/>
  <Override PartName="/word/media/image59.png" ContentType="image/png"/>
  <Override PartName="/word/media/image4.png" ContentType="image/png"/>
  <Override PartName="/word/media/image7.png" ContentType="image/png"/>
  <Override PartName="/word/media/image63.png" ContentType="image/png"/>
  <Override PartName="/word/media/image154.png" ContentType="image/png"/>
  <Override PartName="/word/media/image5.png" ContentType="image/png"/>
  <Override PartName="/word/media/image130.png" ContentType="image/png"/>
  <Override PartName="/word/media/image96.png" ContentType="image/png"/>
  <Override PartName="/word/media/image8.png" ContentType="image/png"/>
  <Override PartName="/word/media/image166.png" ContentType="image/png"/>
  <Override PartName="/word/media/image75.png" ContentType="image/png"/>
  <Override PartName="/word/media/image149.png" ContentType="image/png"/>
  <Override PartName="/word/media/image58.png" ContentType="image/png"/>
  <Override PartName="/word/media/image1.png" ContentType="image/png"/>
  <Override PartName="/word/media/image49.png" ContentType="image/png"/>
  <Override PartName="/word/media/image165.png" ContentType="image/png"/>
  <Override PartName="/word/media/image74.png" ContentType="image/png"/>
  <Override PartName="/word/media/image148.png" ContentType="image/png"/>
  <Override PartName="/word/media/image57.png" ContentType="image/png"/>
  <Override PartName="/word/media/image157.png" ContentType="image/png"/>
  <Override PartName="/word/media/image66.png" ContentType="image/png"/>
  <Override PartName="/word/media/image140.png" ContentType="image/png"/>
  <Override PartName="/word/media/image3.png" ContentType="image/png"/>
  <Override PartName="/word/media/image150.png" ContentType="image/png"/>
  <Override PartName="/word/media/image160.png" ContentType="image/png"/>
  <Override PartName="/word/media/image53.png" ContentType="image/png"/>
  <Override PartName="/word/media/image144.png" ContentType="image/png"/>
  <Override PartName="/word/media/image155.png" ContentType="image/png"/>
  <Override PartName="/word/media/image64.png" ContentType="image/png"/>
  <Override PartName="/word/media/image138.png" ContentType="image/png"/>
  <Override PartName="/word/media/image47.png" ContentType="image/png"/>
  <Override PartName="/word/media/image164.png" ContentType="image/png"/>
  <Override PartName="/word/media/image73.png" ContentType="image/png"/>
  <Override PartName="/word/media/image147.png" ContentType="image/png"/>
  <Override PartName="/word/media/image56.png" ContentType="image/png"/>
  <Override PartName="/word/media/image39.png" ContentType="image/png"/>
  <Override PartName="/word/media/image180.png" ContentType="image/png"/>
  <Override PartName="/word/media/image65.png" ContentType="image/png"/>
  <Override PartName="/word/media/image156.png" ContentType="image/png"/>
  <Override PartName="/word/media/image48.png" ContentType="image/png"/>
  <Override PartName="/word/media/image139.png" ContentType="image/png"/>
  <Override PartName="/word/media/image9.png" ContentType="image/png"/>
  <Override PartName="/word/media/image146.png" ContentType="image/png"/>
  <Override PartName="/word/media/image55.png" ContentType="image/png"/>
  <Override PartName="/word/media/image129.png" ContentType="image/png"/>
  <Override PartName="/word/media/image38.png" ContentType="image/png"/>
  <Override PartName="/word/media/image97.png" ContentType="image/png"/>
  <Override PartName="/word/media/image145.png" ContentType="image/png"/>
  <Override PartName="/word/media/image54.png" ContentType="image/png"/>
  <Override PartName="/word/media/image128.png" ContentType="image/png"/>
  <Override PartName="/word/media/image37.png" ContentType="image/png"/>
  <Override PartName="/word/media/image141.png" ContentType="image/png"/>
  <Override PartName="/word/media/image50.png" ContentType="image/png"/>
  <Override PartName="/word/media/image184.png" ContentType="image/png"/>
  <Override PartName="/word/media/image93.png" ContentType="image/png"/>
  <Override PartName="/word/media/image167.png" ContentType="image/png"/>
  <Override PartName="/word/media/image76.png" ContentType="image/png"/>
  <Override PartName="/word/media/image132.png" ContentType="image/png"/>
  <Override PartName="/word/media/image41.png" ContentType="image/png"/>
  <Override PartName="/word/media/image175.png" ContentType="image/png"/>
  <Override PartName="/word/media/image84.png" ContentType="image/png"/>
  <Override PartName="/word/media/image158.png" ContentType="image/png"/>
  <Override PartName="/word/media/image67.png" ContentType="image/png"/>
  <Override PartName="/word/media/image142.png" ContentType="image/png"/>
  <Override PartName="/word/media/image51.png" ContentType="image/png"/>
  <Override PartName="/word/media/image185.png" ContentType="image/png"/>
  <Override PartName="/word/media/image94.png" ContentType="image/png"/>
  <Override PartName="/word/media/image168.png" ContentType="image/png"/>
  <Override PartName="/word/media/image77.png" ContentType="image/png"/>
  <Override PartName="/word/media/image133.png" ContentType="image/png"/>
  <Override PartName="/word/media/image42.png" ContentType="image/png"/>
  <Override PartName="/word/media/image176.png" ContentType="image/png"/>
  <Override PartName="/word/media/image85.png" ContentType="image/png"/>
  <Override PartName="/word/media/image159.png" ContentType="image/png"/>
  <Override PartName="/word/media/image68.png" ContentType="image/png"/>
  <Override PartName="/word/media/image143.png" ContentType="image/png"/>
  <Override PartName="/word/media/image52.png" ContentType="image/png"/>
  <Override PartName="/word/media/image186.png" ContentType="image/png"/>
  <Override PartName="/word/media/image95.png" ContentType="image/png"/>
  <Override PartName="/word/media/image169.png" ContentType="image/png"/>
  <Override PartName="/word/media/image78.png" ContentType="image/png"/>
  <Override PartName="/word/media/image134.png" ContentType="image/png"/>
  <Override PartName="/word/media/image43.png" ContentType="image/png"/>
  <Override PartName="/word/media/image177.png" ContentType="image/png"/>
  <Override PartName="/word/media/image86.png" ContentType="image/png"/>
  <Override PartName="/word/media/image69.png" ContentType="image/png"/>
  <Override PartName="/word/media/image79.png" ContentType="image/png"/>
  <Override PartName="/word/media/image19.png" ContentType="image/png"/>
  <Override PartName="/word/media/image135.png" ContentType="image/png"/>
  <Override PartName="/word/media/image44.png" ContentType="image/png"/>
  <Override PartName="/word/media/image178.png" ContentType="image/png"/>
  <Override PartName="/word/media/image87.png" ContentType="image/png"/>
  <Override PartName="/word/media/image136.png" ContentType="image/png"/>
  <Override PartName="/word/media/image45.png" ContentType="image/png"/>
  <Override PartName="/word/media/image179.png" ContentType="image/png"/>
  <Override PartName="/word/media/image88.png" ContentType="image/png"/>
  <Override PartName="/word/media/image137.png" ContentType="image/png"/>
  <Override PartName="/word/media/image46.png" ContentType="image/png"/>
  <Override PartName="/word/media/image89.png" ContentType="image/png"/>
  <Override PartName="/word/media/image29.png" ContentType="image/png"/>
  <Override PartName="/word/media/image151.png" ContentType="image/png"/>
  <Override PartName="/word/media/image60.png" ContentType="image/png"/>
  <Override PartName="/word/media/image152.png" ContentType="image/png"/>
  <Override PartName="/word/media/image61.png" ContentType="image/png"/>
  <Override PartName="/word/media/image153.png" ContentType="image/png"/>
  <Override PartName="/word/media/image62.png" ContentType="image/png"/>
  <Override PartName="/word/media/image161.png" ContentType="image/png"/>
  <Override PartName="/word/media/image70.png" ContentType="image/png"/>
  <Override PartName="/word/media/image162.png" ContentType="image/png"/>
  <Override PartName="/word/media/image71.png" ContentType="image/png"/>
  <Override PartName="/word/media/image163.png" ContentType="image/png"/>
  <Override PartName="/word/media/image72.png" ContentType="image/png"/>
  <Override PartName="/word/media/image171.png" ContentType="image/png"/>
  <Override PartName="/word/media/image80.png" ContentType="image/png"/>
  <Override PartName="/word/media/image172.png" ContentType="image/png"/>
  <Override PartName="/word/media/image81.png" ContentType="image/png"/>
  <Override PartName="/word/media/image173.png" ContentType="image/png"/>
  <Override PartName="/word/media/image82.png" ContentType="image/png"/>
  <Override PartName="/word/media/image181.png" ContentType="image/png"/>
  <Override PartName="/word/media/image90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56">
            <wp:simplePos x="0" y="0"/>
            <wp:positionH relativeFrom="column">
              <wp:align>center</wp:align>
            </wp:positionH>
            <wp:positionV relativeFrom="paragraph">
              <wp:posOffset>3810</wp:posOffset>
            </wp:positionV>
            <wp:extent cx="727075" cy="10801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7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UNIVERSIDADE FEDERAL DE PERNAMBUCO</w:t>
      </w:r>
    </w:p>
    <w:p>
      <w:pPr>
        <w:pStyle w:val="Normal"/>
        <w:bidi w:val="0"/>
        <w:jc w:val="center"/>
        <w:rPr/>
      </w:pPr>
      <w:r>
        <w:rPr/>
        <w:t>CENTRO DE TECNOLOGIA E GEOCIÊNCIAS</w:t>
      </w:r>
    </w:p>
    <w:p>
      <w:pPr>
        <w:pStyle w:val="Normal"/>
        <w:bidi w:val="0"/>
        <w:jc w:val="center"/>
        <w:rPr/>
      </w:pPr>
      <w:r>
        <w:rPr/>
        <w:t>DEPARTAMENTO DE ENGENHARIA CIVIL</w:t>
      </w:r>
    </w:p>
    <w:p>
      <w:pPr>
        <w:pStyle w:val="Normal"/>
        <w:bidi w:val="0"/>
        <w:jc w:val="center"/>
        <w:rPr/>
      </w:pPr>
      <w:r>
        <w:rPr/>
        <w:t xml:space="preserve">PROGRAMA DE PÓS-GRADUAÇÃO EM EMGENHARIA </w:t>
      </w:r>
      <w:r>
        <w:rPr/>
        <w:t>MECÂNICA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JOÃO PAULO RODRIGUES DE ANDRADE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 xml:space="preserve">PROJETO FINAL DA CADEIRA DE </w:t>
      </w:r>
      <w:r>
        <w:rPr>
          <w:b/>
          <w:bCs/>
        </w:rPr>
        <w:t>INTRODUÇÃO AO</w:t>
      </w:r>
      <w:r>
        <w:rPr>
          <w:b/>
          <w:bCs/>
        </w:rPr>
        <w:t xml:space="preserve"> MATLAB.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RECIFE</w:t>
      </w:r>
    </w:p>
    <w:p>
      <w:pPr>
        <w:pStyle w:val="Normal"/>
        <w:bidi w:val="0"/>
        <w:jc w:val="center"/>
        <w:rPr/>
      </w:pPr>
      <w:r>
        <w:rPr/>
        <w:t>2023</w:t>
      </w:r>
      <w:r>
        <w:br w:type="page"/>
      </w:r>
    </w:p>
    <w:p>
      <w:pPr>
        <w:pStyle w:val="Normal"/>
        <w:bidi w:val="0"/>
        <w:jc w:val="center"/>
        <w:rPr/>
      </w:pPr>
      <w:r>
        <w:rPr/>
        <w:t>JOÃO PAULO RODRIGUES DE ANDRADE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 xml:space="preserve">PROJETO FINAL DA CADEIRA DE </w:t>
      </w:r>
      <w:r>
        <w:rPr>
          <w:b/>
          <w:bCs/>
        </w:rPr>
        <w:t>INTRODUÇÃO AO</w:t>
      </w:r>
      <w:r>
        <w:rPr>
          <w:b/>
          <w:bCs/>
        </w:rPr>
        <w:t xml:space="preserve"> MATLAB.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3969" w:right="0" w:hanging="0"/>
        <w:jc w:val="both"/>
        <w:rPr/>
      </w:pPr>
      <w:r>
        <w:rPr/>
      </w:r>
    </w:p>
    <w:p>
      <w:pPr>
        <w:pStyle w:val="Normal"/>
        <w:bidi w:val="0"/>
        <w:ind w:left="3969" w:right="0" w:hanging="0"/>
        <w:jc w:val="both"/>
        <w:rPr/>
      </w:pPr>
      <w:r>
        <w:rPr/>
      </w:r>
    </w:p>
    <w:p>
      <w:pPr>
        <w:pStyle w:val="Normal"/>
        <w:bidi w:val="0"/>
        <w:ind w:left="3969" w:right="0" w:hanging="0"/>
        <w:jc w:val="both"/>
        <w:rPr/>
      </w:pPr>
      <w:r>
        <w:rPr/>
        <w:t>Projeto Final</w:t>
      </w:r>
      <w:r>
        <w:rPr/>
        <w:t xml:space="preserve"> apresentad</w:t>
      </w:r>
      <w:r>
        <w:rPr/>
        <w:t>o</w:t>
      </w:r>
      <w:r>
        <w:rPr/>
        <w:t xml:space="preserve"> a </w:t>
      </w:r>
      <w:r>
        <w:rPr/>
        <w:t xml:space="preserve">cadeira de Introdução ao Matlab, ministrada pela professora </w:t>
      </w:r>
      <w:r>
        <w:rPr/>
        <w:t xml:space="preserve">Silvana Maria Bastos, </w:t>
      </w:r>
      <w:r>
        <w:rPr/>
        <w:t xml:space="preserve">do </w:t>
      </w:r>
      <w:r>
        <w:rPr/>
        <w:t xml:space="preserve">Programa de Pós-Graduação em Engenharia Mecânica da Universidade Federal de Pernambuco, Centro de Tecnologia e Geociências, como requisito </w:t>
      </w:r>
      <w:r>
        <w:rPr/>
        <w:t xml:space="preserve">parcial para a nota final.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RECIFE</w:t>
      </w:r>
    </w:p>
    <w:p>
      <w:pPr>
        <w:pStyle w:val="Normal"/>
        <w:bidi w:val="0"/>
        <w:jc w:val="center"/>
        <w:rPr/>
      </w:pPr>
      <w:r>
        <w:rPr/>
        <w:t>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rPr/>
          </w:pPr>
          <w:r>
            <w:br w:type="page"/>
          </w:r>
          <w:r>
            <w:rPr/>
            <w:t>Sumário</w:t>
          </w:r>
        </w:p>
        <w:p>
          <w:pPr>
            <w:pStyle w:val="Sumrio1"/>
            <w:rPr/>
          </w:pPr>
          <w:r>
            <w:fldChar w:fldCharType="begin"/>
          </w:r>
          <w:r>
            <w:rPr>
              <w:rStyle w:val="Vnculodendice"/>
            </w:rPr>
            <w:instrText xml:space="preserve"> TOC \f \o "1-9" \h</w:instrText>
          </w:r>
          <w:r>
            <w:rPr>
              <w:rStyle w:val="Vnculodendice"/>
            </w:rPr>
            <w:fldChar w:fldCharType="separate"/>
          </w:r>
          <w:hyperlink w:anchor="__RefHeading___Toc3817_527847892">
            <w:r>
              <w:rPr>
                <w:rStyle w:val="Vnculodendice"/>
              </w:rPr>
              <w:t>1 Introdução</w:t>
              <w:tab/>
              <w:t>6</w:t>
            </w:r>
          </w:hyperlink>
        </w:p>
        <w:p>
          <w:pPr>
            <w:pStyle w:val="Sumrio1"/>
            <w:rPr/>
          </w:pPr>
          <w:hyperlink w:anchor="__RefHeading___Toc3819_527847892">
            <w:r>
              <w:rPr>
                <w:rStyle w:val="Vnculodendice"/>
              </w:rPr>
              <w:t>2 Objetivos</w:t>
              <w:tab/>
              <w:t>6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ind w:left="0" w:right="0" w:hanging="0"/>
            <w:rPr/>
          </w:pPr>
          <w:hyperlink w:anchor="__RefHeading___Toc3821_527847892">
            <w:r>
              <w:rPr>
                <w:rStyle w:val="Vnculodendice"/>
              </w:rPr>
              <w:t>2.1 Geral</w:t>
              <w:tab/>
              <w:t>6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ind w:left="0" w:right="0" w:hanging="0"/>
            <w:rPr/>
          </w:pPr>
          <w:hyperlink w:anchor="__RefHeading___Toc3823_527847892">
            <w:r>
              <w:rPr>
                <w:rStyle w:val="Vnculodendice"/>
              </w:rPr>
              <w:t>2.2 Específicos</w:t>
              <w:tab/>
              <w:t>6</w:t>
            </w:r>
          </w:hyperlink>
        </w:p>
        <w:p>
          <w:pPr>
            <w:pStyle w:val="Sumrio1"/>
            <w:rPr/>
          </w:pPr>
          <w:hyperlink w:anchor="__RefHeading___Toc3825_527847892">
            <w:r>
              <w:rPr>
                <w:rStyle w:val="Vnculodendice"/>
              </w:rPr>
              <w:t>3 Metodologia</w:t>
              <w:tab/>
              <w:t>6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ind w:left="0" w:right="0" w:hanging="0"/>
            <w:rPr/>
          </w:pPr>
          <w:hyperlink w:anchor="__RefHeading___Toc3827_527847892">
            <w:r>
              <w:rPr>
                <w:rStyle w:val="Vnculodendice"/>
              </w:rPr>
              <w:t>3.1 Escoamento monofásico</w:t>
              <w:tab/>
              <w:t>6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ind w:left="0" w:right="0" w:hanging="0"/>
            <w:rPr/>
          </w:pPr>
          <w:hyperlink w:anchor="__RefHeading___Toc3829_527847892">
            <w:r>
              <w:rPr>
                <w:rStyle w:val="Vnculodendice"/>
              </w:rPr>
              <w:t>3.2 Escoamento bifásico (água-óleo)</w:t>
              <w:tab/>
              <w:t>7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ind w:left="0" w:right="0" w:hanging="0"/>
            <w:rPr/>
          </w:pPr>
          <w:hyperlink w:anchor="__RefHeading___Toc3831_527847892">
            <w:r>
              <w:rPr>
                <w:rStyle w:val="Vnculodendice"/>
              </w:rPr>
              <w:t>3.2.1 Equação hiperbólica da saturação</w:t>
              <w:tab/>
              <w:t>7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ind w:left="0" w:right="0" w:hanging="0"/>
            <w:rPr/>
          </w:pPr>
          <w:hyperlink w:anchor="__RefHeading___Toc3833_527847892">
            <w:r>
              <w:rPr>
                <w:rStyle w:val="Vnculodendice"/>
              </w:rPr>
              <w:t>3.2.2 Equação elíptica da pressão</w:t>
              <w:tab/>
              <w:t>8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ind w:left="0" w:right="0" w:hanging="0"/>
            <w:rPr/>
          </w:pPr>
          <w:hyperlink w:anchor="__RefHeading___Toc3835_527847892">
            <w:r>
              <w:rPr>
                <w:rStyle w:val="Vnculodendice"/>
              </w:rPr>
              <w:t xml:space="preserve">3.2.3 Método </w:t>
            </w:r>
            <w:r>
              <w:rPr>
                <w:rStyle w:val="Vnculodendice"/>
                <w:i/>
                <w:iCs/>
              </w:rPr>
              <w:t>Upwind</w:t>
            </w:r>
            <w:r>
              <w:rPr>
                <w:rStyle w:val="Vnculodendice"/>
              </w:rPr>
              <w:t xml:space="preserve"> de primeira ordem</w:t>
              <w:tab/>
              <w:t>9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ind w:left="0" w:right="0" w:hanging="0"/>
            <w:rPr/>
          </w:pPr>
          <w:hyperlink w:anchor="__RefHeading___Toc3837_527847892">
            <w:r>
              <w:rPr>
                <w:rStyle w:val="Vnculodendice"/>
              </w:rPr>
              <w:t>3.2.4 Condições iniciais e de contorno</w:t>
              <w:tab/>
              <w:t>9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ind w:left="0" w:right="0" w:hanging="0"/>
            <w:rPr/>
          </w:pPr>
          <w:hyperlink w:anchor="__RefHeading___Toc3839_527847892">
            <w:r>
              <w:rPr>
                <w:rStyle w:val="Vnculodendice"/>
              </w:rPr>
              <w:t>3.2.5 Método de solução sequencial implícito</w:t>
              <w:tab/>
              <w:t>9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ind w:left="0" w:right="0" w:hanging="0"/>
            <w:rPr/>
          </w:pPr>
          <w:hyperlink w:anchor="__RefHeading___Toc3841_527847892">
            <w:r>
              <w:rPr>
                <w:rStyle w:val="Vnculodendice"/>
              </w:rPr>
              <w:t>3.3 Etapa de pré-processamento</w:t>
              <w:tab/>
              <w:t>11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ind w:left="0" w:right="0" w:hanging="0"/>
            <w:rPr/>
          </w:pPr>
          <w:hyperlink w:anchor="__RefHeading___Toc3843_527847892">
            <w:r>
              <w:rPr>
                <w:rStyle w:val="Vnculodendice"/>
              </w:rPr>
              <w:t>3.4 Etapa de pós-processamento</w:t>
              <w:tab/>
              <w:t>11</w:t>
            </w:r>
          </w:hyperlink>
        </w:p>
        <w:p>
          <w:pPr>
            <w:pStyle w:val="Sumrio1"/>
            <w:rPr/>
          </w:pPr>
          <w:hyperlink w:anchor="__RefHeading___Toc3845_527847892">
            <w:r>
              <w:rPr>
                <w:rStyle w:val="Vnculodendice"/>
              </w:rPr>
              <w:t>4 Fluxograma do código</w:t>
              <w:tab/>
              <w:t>11</w:t>
            </w:r>
          </w:hyperlink>
        </w:p>
        <w:p>
          <w:pPr>
            <w:pStyle w:val="Sumrio1"/>
            <w:rPr/>
          </w:pPr>
          <w:hyperlink w:anchor="__RefHeading___Toc3847_527847892">
            <w:r>
              <w:rPr>
                <w:rStyle w:val="Vnculodendice"/>
              </w:rPr>
              <w:t>5 Resultados</w:t>
              <w:tab/>
              <w:t>14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ind w:left="0" w:right="0" w:hanging="0"/>
            <w:rPr/>
          </w:pPr>
          <w:hyperlink w:anchor="__RefHeading___Toc3849_527847892">
            <w:r>
              <w:rPr>
                <w:rStyle w:val="Vnculodendice"/>
              </w:rPr>
              <w:t>5.1 Problema 1 – Escoamento bifásico 1D em meio heterogêneo</w:t>
              <w:tab/>
              <w:t>14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ind w:left="0" w:right="0" w:hanging="0"/>
            <w:rPr/>
          </w:pPr>
          <w:hyperlink w:anchor="__RefHeading___Toc3851_527847892">
            <w:r>
              <w:rPr>
                <w:rStyle w:val="Vnculodendice"/>
              </w:rPr>
              <w:t>5.2 Problema 2 – Escoamento 2D num meio homogêneo</w:t>
              <w:tab/>
              <w:t>16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ind w:left="0" w:right="0" w:hanging="0"/>
            <w:rPr/>
          </w:pPr>
          <w:hyperlink w:anchor="__RefHeading___Toc3853_527847892">
            <w:r>
              <w:rPr>
                <w:rStyle w:val="Vnculodendice"/>
              </w:rPr>
              <w:t>5.3 Escoamento bidimensional em meio heterogêneo.</w:t>
              <w:tab/>
              <w:t>20</w:t>
            </w:r>
          </w:hyperlink>
        </w:p>
        <w:p>
          <w:pPr>
            <w:pStyle w:val="Sumrio1"/>
            <w:rPr/>
          </w:pPr>
          <w:hyperlink w:anchor="__RefHeading___Toc7407_527847892">
            <w:r>
              <w:rPr>
                <w:rStyle w:val="Vnculodendice"/>
              </w:rPr>
              <w:t>6 Conclusões</w:t>
              <w:tab/>
              <w:t>26</w:t>
            </w:r>
          </w:hyperlink>
        </w:p>
        <w:p>
          <w:pPr>
            <w:pStyle w:val="Sumrio1"/>
            <w:rPr/>
          </w:pPr>
          <w:hyperlink w:anchor="__RefHeading___Toc3855_527847892">
            <w:r>
              <w:rPr>
                <w:rStyle w:val="Vnculodendice"/>
              </w:rPr>
              <w:t>Referências</w:t>
              <w:tab/>
              <w:t>27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Corpodotexto"/>
        <w:ind w:left="0" w:right="0" w:hanging="0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sectPr>
          <w:type w:val="nextPage"/>
          <w:pgSz w:w="11906" w:h="16838"/>
          <w:pgMar w:left="1701" w:right="1134" w:gutter="0" w:header="0" w:top="1701" w:footer="0" w:bottom="1134"/>
          <w:pgNumType w:fmt="decimal"/>
          <w:formProt w:val="false"/>
          <w:textDirection w:val="lrTb"/>
          <w:docGrid w:type="default" w:linePitch="600" w:charSpace="32768"/>
        </w:sectPr>
        <w:pStyle w:val="Ttulo1"/>
        <w:pageBreakBefore w:val="false"/>
        <w:widowControl/>
        <w:numPr>
          <w:ilvl w:val="0"/>
          <w:numId w:val="0"/>
        </w:numPr>
        <w:suppressAutoHyphens w:val="true"/>
        <w:overflowPunct w:val="false"/>
        <w:spacing w:lineRule="auto" w:line="240"/>
        <w:jc w:val="left"/>
        <w:rPr/>
      </w:pPr>
      <w:r>
        <w:rPr/>
      </w:r>
    </w:p>
    <w:p>
      <w:pPr>
        <w:pStyle w:val="Ttulo1"/>
        <w:numPr>
          <w:ilvl w:val="0"/>
          <w:numId w:val="3"/>
        </w:numPr>
        <w:rPr/>
      </w:pPr>
      <w:bookmarkStart w:id="0" w:name="__RefHeading___Toc3817_527847892"/>
      <w:bookmarkEnd w:id="0"/>
      <w:r>
        <w:rPr/>
        <w:t xml:space="preserve">1 </w:t>
      </w:r>
      <w:r>
        <w:rPr>
          <w:rFonts w:eastAsia="Noto Sans CJK SC" w:cs="Lohit Devanagari" w:ascii="Times New Roman" w:hAnsi="Times New Roman"/>
          <w:b/>
          <w:bCs/>
          <w:color w:val="000000"/>
          <w:kern w:val="2"/>
          <w:sz w:val="28"/>
          <w:szCs w:val="28"/>
          <w:lang w:val="pt-BR" w:eastAsia="zh-CN" w:bidi="hi-IN"/>
        </w:rPr>
        <w:t>Introdução</w:t>
      </w:r>
    </w:p>
    <w:p>
      <w:pPr>
        <w:pStyle w:val="Corpodotexto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A simulação numérica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de fluxo em reservatórios de petróleo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tem o objetivo de prever o comportamento do reservatório quando submetido a condições impostas na superfície (como vazão e pressão dos poços produdores e injetores) bem como aquelas que são advindas no próprio reservatório (como as condições de pressão e saturação iniciais, existência de aquíferos ou capas de gás). </w:t>
      </w:r>
      <w:r>
        <w:rPr/>
        <w:t xml:space="preserve">Após a aquisição dos dados da rocha reservatório (ou simplesmente reservatório como mencionado antes), são obtidos vários cenários de produção por meio da simulação computacional. O objetivo da simulação é prever o melhor cenário, otimizando o lucro, os custos e, não menos importante, avaliar os impactos ambientais do processo de retirada dos hidrocarbonetos. </w:t>
      </w:r>
    </w:p>
    <w:p>
      <w:pPr>
        <w:pStyle w:val="Corpodotexto"/>
        <w:rPr/>
      </w:pPr>
      <w:r>
        <w:rPr/>
        <w:t xml:space="preserve">Este trabalho </w:t>
      </w:r>
      <w:r>
        <w:rPr/>
        <w:t>tem o objetivo de aplicar</w:t>
      </w:r>
      <w:r>
        <w:rPr/>
        <w:t xml:space="preserve"> os conhecimentos obtidos em sala de aula de programaç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ão na linguagem Matlab no desenvolvimento de um programa para simular o escoamento bifásico (água-óleo) em reservatórios de petróleo,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utilizando o método segregado sequencial implícito para o cálculo dos campos de pressão e saturação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.</w:t>
      </w:r>
    </w:p>
    <w:p>
      <w:pPr>
        <w:pStyle w:val="Ttulo1"/>
        <w:numPr>
          <w:ilvl w:val="0"/>
          <w:numId w:val="3"/>
        </w:numPr>
        <w:spacing w:lineRule="auto" w:line="240" w:before="238" w:after="238"/>
        <w:rPr/>
      </w:pPr>
      <w:bookmarkStart w:id="1" w:name="__RefHeading___Toc3819_527847892"/>
      <w:bookmarkEnd w:id="1"/>
      <w:r>
        <w:rPr/>
        <w:t>2 Objetivos</w:t>
      </w:r>
    </w:p>
    <w:p>
      <w:pPr>
        <w:pStyle w:val="Ttulo2"/>
        <w:numPr>
          <w:ilvl w:val="1"/>
          <w:numId w:val="2"/>
        </w:numPr>
        <w:rPr/>
      </w:pPr>
      <w:bookmarkStart w:id="2" w:name="__RefHeading___Toc3821_527847892"/>
      <w:bookmarkEnd w:id="2"/>
      <w:r>
        <w:rPr/>
        <w:t xml:space="preserve">2.1 </w:t>
      </w:r>
      <w:r>
        <w:rPr/>
        <w:t>Geral</w:t>
      </w:r>
    </w:p>
    <w:p>
      <w:pPr>
        <w:pStyle w:val="Corpodotexto"/>
        <w:rPr/>
      </w:pPr>
      <w:r>
        <w:rPr/>
        <w:t xml:space="preserve">Desenvolver um simulador bifásico água-óleo </w:t>
      </w:r>
      <w:r>
        <w:rPr/>
        <w:t xml:space="preserve">utilizando o método </w:t>
      </w:r>
      <w:r>
        <w:rPr/>
        <w:t xml:space="preserve">sequencial implícito </w:t>
      </w:r>
      <w:r>
        <w:rPr/>
        <w:t>para resolver a pressão e a saturação</w:t>
      </w:r>
      <w:r>
        <w:rPr/>
        <w:t xml:space="preserve"> na linguagem de programação Matlab.</w:t>
      </w:r>
    </w:p>
    <w:p>
      <w:pPr>
        <w:pStyle w:val="Ttulo2"/>
        <w:numPr>
          <w:ilvl w:val="1"/>
          <w:numId w:val="2"/>
        </w:numPr>
        <w:rPr/>
      </w:pPr>
      <w:bookmarkStart w:id="3" w:name="__RefHeading___Toc3823_527847892"/>
      <w:bookmarkEnd w:id="3"/>
      <w:r>
        <w:rPr/>
        <w:t xml:space="preserve">2.2 </w:t>
      </w:r>
      <w:r>
        <w:rPr/>
        <w:t>Específicos</w:t>
      </w:r>
    </w:p>
    <w:p>
      <w:pPr>
        <w:pStyle w:val="Corpodotexto"/>
        <w:numPr>
          <w:ilvl w:val="0"/>
          <w:numId w:val="4"/>
        </w:numPr>
        <w:ind w:left="720" w:right="0" w:hanging="360"/>
        <w:rPr/>
      </w:pPr>
      <w:r>
        <w:rPr/>
        <w:t>Estudar o escoamento bifásico e o m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étodo de solução</w:t>
      </w:r>
      <w:r>
        <w:rPr/>
        <w:t xml:space="preserve"> sequencial implícito;</w:t>
      </w:r>
    </w:p>
    <w:p>
      <w:pPr>
        <w:pStyle w:val="Corpodotexto"/>
        <w:numPr>
          <w:ilvl w:val="0"/>
          <w:numId w:val="4"/>
        </w:numPr>
        <w:ind w:left="720" w:right="0" w:hanging="360"/>
        <w:rPr/>
      </w:pPr>
      <w:r>
        <w:rPr/>
        <w:t>Desenvolver a metodologia aplicada no simulador;</w:t>
      </w:r>
    </w:p>
    <w:p>
      <w:pPr>
        <w:pStyle w:val="Corpodotexto"/>
        <w:numPr>
          <w:ilvl w:val="0"/>
          <w:numId w:val="4"/>
        </w:numPr>
        <w:ind w:left="720" w:right="0" w:hanging="360"/>
        <w:rPr/>
      </w:pPr>
      <w:r>
        <w:rPr/>
        <w:t>Desenvolver o fluxograma do código de simulação;</w:t>
      </w:r>
    </w:p>
    <w:p>
      <w:pPr>
        <w:pStyle w:val="Corpodotexto"/>
        <w:numPr>
          <w:ilvl w:val="0"/>
          <w:numId w:val="4"/>
        </w:numPr>
        <w:ind w:left="720" w:right="0" w:hanging="360"/>
        <w:rPr/>
      </w:pPr>
      <w:r>
        <w:rPr/>
        <w:t>Explicitar a função da rotina principal e das subrotinas;</w:t>
      </w:r>
    </w:p>
    <w:p>
      <w:pPr>
        <w:pStyle w:val="Corpodotexto"/>
        <w:numPr>
          <w:ilvl w:val="0"/>
          <w:numId w:val="4"/>
        </w:numPr>
        <w:ind w:left="720" w:right="0" w:hanging="360"/>
        <w:rPr/>
      </w:pPr>
      <w:r>
        <w:rPr/>
        <w:t>Apresentação dos resultados em figuras, tabelas ou gráficos como curvas de produção acumulada de óleo, razão água-óleo de produção, etc;</w:t>
      </w:r>
    </w:p>
    <w:p>
      <w:pPr>
        <w:pStyle w:val="Ttulo1"/>
        <w:numPr>
          <w:ilvl w:val="0"/>
          <w:numId w:val="3"/>
        </w:numPr>
        <w:spacing w:lineRule="auto" w:line="240" w:before="238" w:after="238"/>
        <w:rPr/>
      </w:pPr>
      <w:bookmarkStart w:id="4" w:name="__RefHeading___Toc3825_527847892"/>
      <w:bookmarkEnd w:id="4"/>
      <w:r>
        <w:rPr/>
        <w:t>3 Metodologia</w:t>
      </w:r>
    </w:p>
    <w:p>
      <w:pPr>
        <w:pStyle w:val="Ttulo2"/>
        <w:numPr>
          <w:ilvl w:val="1"/>
          <w:numId w:val="2"/>
        </w:numPr>
        <w:spacing w:before="238" w:after="238"/>
        <w:rPr/>
      </w:pPr>
      <w:bookmarkStart w:id="5" w:name="__RefHeading___Toc3827_527847892"/>
      <w:bookmarkEnd w:id="5"/>
      <w:r>
        <w:rPr/>
        <w:t>3.1 Escoamento monofá</w:t>
      </w:r>
      <w:r>
        <w:rPr/>
        <w:t>sico</w:t>
      </w:r>
    </w:p>
    <w:p>
      <w:pPr>
        <w:pStyle w:val="Corpodotexto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A equação da conservação da massa para o escoamento monofásico em reservatórios de petróleo é dada por:</w:t>
      </w:r>
    </w:p>
    <w:p>
      <w:pPr>
        <w:pStyle w:val="Corpodotexto"/>
        <w:tabs>
          <w:tab w:val="clear" w:pos="643"/>
          <w:tab w:val="center" w:pos="4819" w:leader="none"/>
          <w:tab w:val="right" w:pos="9071" w:leader="none"/>
        </w:tabs>
        <w:bidi w:val="0"/>
        <w:jc w:val="left"/>
        <w:textAlignment w:val="center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517015" cy="335280"/>
                <wp:effectExtent l="0" t="0" r="0" b="0"/>
                <wp:docPr id="2" name="Forma1" title="TexMaths" descr="12§display§\frac{\partial \left(  \rho \phi \right)}{\partial t} = - \nabla \cdot \left( \rho \vec{v} \right) + q 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rma1" descr="12§display§\frac{\partial \left(  \rho \phi \right)}{\partial t} = - \nabla \cdot \left( \rho \vec{v} \right) + q §svg§600§FALSE§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1517040" cy="335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Forma1" stroked="f" o:allowincell="f" style="position:absolute;margin-left:0pt;margin-top:-17.85pt;width:119.4pt;height:26.35pt;mso-wrap-style:none;v-text-anchor:middle" type="_x0000_t75">
                <v:imagedata r:id="rId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,</w:t>
        <w:tab/>
        <w:t xml:space="preserve">(Equação </w:t>
      </w:r>
      <w:bookmarkStart w:id="6" w:name="Ref_Equation0_number_only"/>
      <w:bookmarkStart w:id="7" w:name="Ref_Equation0_number_only"/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1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bookmarkEnd w:id="7"/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bidi w:val="0"/>
        <w:ind w:left="0" w:right="0" w:hanging="0"/>
        <w:jc w:val="both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onde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75565" cy="99060"/>
                <wp:effectExtent l="0" t="0" r="0" b="0"/>
                <wp:docPr id="3" name="Forma2" title="TexMaths" descr="12§display§\rho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orma2" descr="12§display§\rho§svg§600§FALSE§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75600" cy="99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" stroked="f" o:allowincell="f" style="position:absolute;margin-left:0pt;margin-top:-5.35pt;width:5.9pt;height:7.75pt;mso-wrap-style:none;v-text-anchor:middle" type="_x0000_t75">
                <v:imagedata r:id="rId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,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85725" cy="136525"/>
                <wp:effectExtent l="0" t="0" r="0" b="0"/>
                <wp:docPr id="4" name="Forma3" title="TexMaths" descr="12§display§\phi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orma3" descr="12§display§\phi§svg§600§FALSE§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85680" cy="136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3" stroked="f" o:allowincell="f" style="position:absolute;margin-left:0pt;margin-top:-8.4pt;width:6.7pt;height:10.7pt;mso-wrap-style:none;v-text-anchor:middle" type="_x0000_t75">
                <v:imagedata r:id="rId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,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06045" cy="120650"/>
                <wp:effectExtent l="0" t="0" r="0" b="0"/>
                <wp:docPr id="5" name="Forma4" title="TexMaths" descr="12§display§\vec{v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orma4" descr="12§display§\vec{v}§svg§600§FALSE§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106200" cy="120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4" stroked="f" o:allowincell="f" style="position:absolute;margin-left:0pt;margin-top:-9.5pt;width:8.3pt;height:9.45pt;mso-wrap-style:none;v-text-anchor:middle" type="_x0000_t75">
                <v:imagedata r:id="rId1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,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85725" cy="99060"/>
                <wp:effectExtent l="0" t="0" r="0" b="0"/>
                <wp:docPr id="6" name="Forma5" title="TexMaths" descr="12§display§\mu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orma5" descr="12§display§\mu§svg§600§FALSE§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85680" cy="99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5" stroked="f" o:allowincell="f" style="position:absolute;margin-left:0pt;margin-top:-5.35pt;width:6.7pt;height:7.75pt;mso-wrap-style:none;v-text-anchor:middle" type="_x0000_t75">
                <v:imagedata r:id="rId1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,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79375" cy="107950"/>
                <wp:effectExtent l="0" t="0" r="0" b="0"/>
                <wp:docPr id="7" name="Forma6" title="TexMaths" descr="12§display§q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Forma6" descr="12§display§q§svg§600§FALSE§"/>
                        <pic:cNvPicPr/>
                      </pic:nvPicPr>
                      <pic:blipFill>
                        <a:blip r:embed="rId13"/>
                        <a:stretch/>
                      </pic:blipFill>
                      <pic:spPr>
                        <a:xfrm>
                          <a:off x="0" y="0"/>
                          <a:ext cx="79200" cy="108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6" stroked="f" o:allowincell="f" style="position:absolute;margin-left:0pt;margin-top:-5.85pt;width:6.2pt;height:8.45pt;mso-wrap-style:none;v-text-anchor:middle" type="_x0000_t75">
                <v:imagedata r:id="rId1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e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60960" cy="107950"/>
                <wp:effectExtent l="0" t="0" r="0" b="0"/>
                <wp:docPr id="8" name="Forma7" title="TexMaths" descr="12§display§t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orma7" descr="12§display§t§svg§600§FALSE§"/>
                        <pic:cNvPicPr/>
                      </pic:nvPicPr>
                      <pic:blipFill>
                        <a:blip r:embed="rId15"/>
                        <a:stretch/>
                      </pic:blipFill>
                      <pic:spPr>
                        <a:xfrm>
                          <a:off x="0" y="0"/>
                          <a:ext cx="60840" cy="108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7" stroked="f" o:allowincell="f" style="position:absolute;margin-left:0pt;margin-top:-8.5pt;width:4.75pt;height:8.45pt;mso-wrap-style:none;v-text-anchor:middle" type="_x0000_t75">
                <v:imagedata r:id="rId1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são a massa específica (Kg/m</w:t>
      </w:r>
      <w:r>
        <w:rPr>
          <w:rFonts w:eastAsia="Noto Serif CJK SC" w:cs="Lohit Devanagari"/>
          <w:color w:val="000000"/>
          <w:kern w:val="2"/>
          <w:sz w:val="24"/>
          <w:szCs w:val="24"/>
          <w:vertAlign w:val="superscript"/>
          <w:lang w:val="pt-BR" w:eastAsia="zh-CN" w:bidi="hi-IN"/>
        </w:rPr>
        <w:t>3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), porosidade (adimensional), velocidade (m/s),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viscosidade (Pa s),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termo fonte ou sumidouro (Kg/(m</w:t>
      </w:r>
      <w:r>
        <w:rPr>
          <w:rFonts w:eastAsia="Noto Serif CJK SC" w:cs="Lohit Devanagari"/>
          <w:color w:val="000000"/>
          <w:kern w:val="2"/>
          <w:sz w:val="24"/>
          <w:szCs w:val="24"/>
          <w:vertAlign w:val="superscript"/>
          <w:lang w:val="pt-BR" w:eastAsia="zh-CN" w:bidi="hi-IN"/>
        </w:rPr>
        <w:t>3</w:t>
      </w:r>
      <w:r>
        <w:rPr>
          <w:rFonts w:eastAsia="Noto Serif CJK SC" w:cs="Lohit Devanagari"/>
          <w:color w:val="000000"/>
          <w:kern w:val="2"/>
          <w:position w:val="0"/>
          <w:sz w:val="24"/>
          <w:sz w:val="24"/>
          <w:szCs w:val="24"/>
          <w:vertAlign w:val="baseline"/>
          <w:lang w:val="pt-BR" w:eastAsia="zh-CN" w:bidi="hi-IN"/>
        </w:rPr>
        <w:t>/s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))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e tempo (s)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. A porosidade é definida como a porção do espaço ocupada pelo fluido, que é dada por: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bidi w:val="0"/>
        <w:jc w:val="left"/>
        <w:textAlignment w:val="center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83515" cy="332740"/>
                <wp:effectExtent l="0" t="0" r="0" b="0"/>
                <wp:docPr id="9" name="Forma6" title="TexMaths" descr="12§display§\frac{V_{p}}{V_{T}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orma6" descr="12§display§\frac{V_{p}}{V_{T}}§svg§600§FALSE§"/>
                        <pic:cNvPicPr/>
                      </pic:nvPicPr>
                      <pic:blipFill>
                        <a:blip r:embed="rId17"/>
                        <a:stretch/>
                      </pic:blipFill>
                      <pic:spPr>
                        <a:xfrm>
                          <a:off x="0" y="0"/>
                          <a:ext cx="183600" cy="332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6" stroked="f" o:allowincell="f" style="position:absolute;margin-left:0pt;margin-top:-16.25pt;width:14.4pt;height:26.15pt;mso-wrap-style:none;v-text-anchor:middle" type="_x0000_t75">
                <v:imagedata r:id="rId1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,</w:t>
        <w:tab/>
        <w:t xml:space="preserve">(Equação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2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bidi w:val="0"/>
        <w:ind w:left="0" w:right="0" w:hanging="0"/>
        <w:jc w:val="both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onde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46685" cy="146685"/>
                <wp:effectExtent l="0" t="0" r="0" b="0"/>
                <wp:docPr id="10" name="Forma7" title="TexMaths" descr="12§display§V_{p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orma7" descr="12§display§V_{p}§svg§600§FALSE§"/>
                        <pic:cNvPicPr/>
                      </pic:nvPicPr>
                      <pic:blipFill>
                        <a:blip r:embed="rId19"/>
                        <a:stretch/>
                      </pic:blipFill>
                      <pic:spPr>
                        <a:xfrm>
                          <a:off x="0" y="0"/>
                          <a:ext cx="146520" cy="146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7" stroked="f" o:allowincell="f" style="position:absolute;margin-left:0pt;margin-top:-8.15pt;width:11.5pt;height:11.5pt;mso-wrap-style:none;v-text-anchor:middle" type="_x0000_t75">
                <v:imagedata r:id="rId2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é o volume do poro e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83515" cy="137795"/>
                <wp:effectExtent l="0" t="0" r="0" b="0"/>
                <wp:docPr id="11" name="Forma8" title="TexMaths" descr="12§display§V_{T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Forma8" descr="12§display§V_{T}§svg§600§FALSE§"/>
                        <pic:cNvPicPr/>
                      </pic:nvPicPr>
                      <pic:blipFill>
                        <a:blip r:embed="rId21"/>
                        <a:stretch/>
                      </pic:blipFill>
                      <pic:spPr>
                        <a:xfrm>
                          <a:off x="0" y="0"/>
                          <a:ext cx="183600" cy="137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8" stroked="f" o:allowincell="f" style="position:absolute;margin-left:0pt;margin-top:-8.85pt;width:14.4pt;height:10.8pt;mso-wrap-style:none;v-text-anchor:middle" type="_x0000_t75">
                <v:imagedata r:id="rId2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é o volume ocupado pela rocha e pelo poro. A velocidade do fluido é dada pela lei de Darcy para o escoamento de fluidos em meios porosos, dada por (desprezando o efeito da gravidade):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bidi w:val="0"/>
        <w:ind w:left="0" w:right="0" w:hanging="0"/>
        <w:jc w:val="left"/>
        <w:textAlignment w:val="center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782955" cy="342900"/>
                <wp:effectExtent l="0" t="0" r="0" b="0"/>
                <wp:docPr id="12" name="Forma9" title="TexMaths" descr="12§display§\vec{v} = - \frac{K}{\mu} \nabla p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Forma9" descr="12§display§\vec{v} = - \frac{K}{\mu} \nabla p§svg§600§FALSE§"/>
                        <pic:cNvPicPr/>
                      </pic:nvPicPr>
                      <pic:blipFill>
                        <a:blip r:embed="rId23"/>
                        <a:stretch/>
                      </pic:blipFill>
                      <pic:spPr>
                        <a:xfrm>
                          <a:off x="0" y="0"/>
                          <a:ext cx="783000" cy="343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9" stroked="f" o:allowincell="f" style="position:absolute;margin-left:0pt;margin-top:-16.4pt;width:61.6pt;height:26.95pt;mso-wrap-style:none;v-text-anchor:middle" type="_x0000_t75">
                <v:imagedata r:id="rId2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,</w:t>
        <w:tab/>
        <w:t xml:space="preserve">(Equação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3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ind w:left="0" w:right="0" w:hanging="0"/>
        <w:rPr/>
      </w:pPr>
      <w:r>
        <w:rPr/>
        <w:t xml:space="preserve">onde </w:t>
      </w:r>
      <w:r>
        <w:rPr/>
        <mc:AlternateContent>
          <mc:Choice Requires="wps">
            <w:drawing>
              <wp:inline distT="0" distB="0" distL="0" distR="0">
                <wp:extent cx="133985" cy="102870"/>
                <wp:effectExtent l="0" t="0" r="0" b="0"/>
                <wp:docPr id="13" name="Forma10" title="TexMaths" descr="12§display§K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Forma10" descr="12§display§K§svg§600§FALSE§"/>
                        <pic:cNvPicPr/>
                      </pic:nvPicPr>
                      <pic:blipFill>
                        <a:blip r:embed="rId25"/>
                        <a:stretch/>
                      </pic:blipFill>
                      <pic:spPr>
                        <a:xfrm>
                          <a:off x="0" y="0"/>
                          <a:ext cx="133920" cy="102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0" stroked="f" o:allowincell="f" style="position:absolute;margin-left:0pt;margin-top:-8.1pt;width:10.5pt;height:8.05pt;mso-wrap-style:none;v-text-anchor:middle" type="_x0000_t75">
                <v:imagedata r:id="rId2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(m</w:t>
      </w:r>
      <w:r>
        <w:rPr>
          <w:vertAlign w:val="superscript"/>
        </w:rPr>
        <w:t>2</w:t>
      </w:r>
      <w:r>
        <w:rPr/>
        <w:t xml:space="preserve">) é a permeabilidade da rocha, definida como a facilidade com que o fluido a atravessa e </w:t>
      </w:r>
      <w:r>
        <w:rPr/>
        <mc:AlternateContent>
          <mc:Choice Requires="wps">
            <w:drawing>
              <wp:inline distT="0" distB="0" distL="0" distR="0">
                <wp:extent cx="90170" cy="107950"/>
                <wp:effectExtent l="0" t="0" r="0" b="0"/>
                <wp:docPr id="14" name="Forma11" title="TexMaths" descr="12§display§p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Forma11" descr="12§display§p§svg§600§FALSE§"/>
                        <pic:cNvPicPr/>
                      </pic:nvPicPr>
                      <pic:blipFill>
                        <a:blip r:embed="rId27"/>
                        <a:stretch/>
                      </pic:blipFill>
                      <pic:spPr>
                        <a:xfrm>
                          <a:off x="0" y="0"/>
                          <a:ext cx="90000" cy="108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1" stroked="f" o:allowincell="f" style="position:absolute;margin-left:0pt;margin-top:-5.85pt;width:7.05pt;height:8.45pt;mso-wrap-style:none;v-text-anchor:middle" type="_x0000_t75">
                <v:imagedata r:id="rId2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a pressão do fluido. </w:t>
      </w:r>
      <w:r>
        <w:rPr/>
        <w:t xml:space="preserve">Considerando que o fluido é incompressível, dividindo a equação </w:t>
      </w:r>
      <w:r>
        <w:rPr/>
        <w:fldChar w:fldCharType="begin"/>
      </w:r>
      <w:r>
        <w:rPr/>
        <w:instrText xml:space="preserve"> REF Ref_Equation0_number_only \h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por </w:t>
      </w:r>
      <w:r>
        <w:rPr/>
        <mc:AlternateContent>
          <mc:Choice Requires="wps">
            <w:drawing>
              <wp:inline distT="0" distB="0" distL="0" distR="0">
                <wp:extent cx="75565" cy="99060"/>
                <wp:effectExtent l="0" t="0" r="0" b="0"/>
                <wp:docPr id="15" name="Forma12" title="TexMaths" descr="12§display§\rho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Forma12" descr="12§display§\rho§svg§600§FALSE§"/>
                        <pic:cNvPicPr/>
                      </pic:nvPicPr>
                      <pic:blipFill>
                        <a:blip r:embed="rId29"/>
                        <a:stretch/>
                      </pic:blipFill>
                      <pic:spPr>
                        <a:xfrm>
                          <a:off x="0" y="0"/>
                          <a:ext cx="75600" cy="99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2" stroked="f" o:allowincell="f" style="position:absolute;margin-left:0pt;margin-top:-5.35pt;width:5.9pt;height:7.75pt;mso-wrap-style:none;v-text-anchor:middle" type="_x0000_t75">
                <v:imagedata r:id="rId3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</w:t>
      </w:r>
      <w:r>
        <w:rPr/>
        <w:t xml:space="preserve"> </w:t>
      </w:r>
      <w:r>
        <w:rPr/>
        <w:t>obtemos: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1404620" cy="335280"/>
                <wp:effectExtent l="0" t="0" r="0" b="0"/>
                <wp:docPr id="16" name="Forma13" title="TexMaths" descr="12§display§\frac{\partial \left(\phi \right)}{\partial t} = - \nabla \cdot \left(\vec{v} \right) + Q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Forma13" descr="12§display§\frac{\partial \left(\phi \right)}{\partial t} = - \nabla \cdot \left(\vec{v} \right) + Q§svg§600§FALSE§"/>
                        <pic:cNvPicPr/>
                      </pic:nvPicPr>
                      <pic:blipFill>
                        <a:blip r:embed="rId31"/>
                        <a:stretch/>
                      </pic:blipFill>
                      <pic:spPr>
                        <a:xfrm>
                          <a:off x="0" y="0"/>
                          <a:ext cx="1404720" cy="335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3" stroked="f" o:allowincell="f" style="position:absolute;margin-left:0pt;margin-top:-17.85pt;width:110.55pt;height:26.35pt;mso-wrap-style:none;v-text-anchor:middle" type="_x0000_t75">
                <v:imagedata r:id="rId3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ab/>
        <w:t xml:space="preserve">(Equação </w:t>
      </w:r>
      <w:bookmarkStart w:id="8" w:name="Ref_Equation3_number_only"/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bookmarkEnd w:id="8"/>
      <w:r>
        <w:rPr/>
        <w:t>)</w:t>
      </w:r>
    </w:p>
    <w:p>
      <w:pPr>
        <w:pStyle w:val="Corpodotexto"/>
        <w:ind w:left="0" w:right="0" w:hanging="0"/>
        <w:rPr/>
      </w:pPr>
      <w:r>
        <w:rPr/>
        <w:t xml:space="preserve">onde </w:t>
      </w:r>
      <w:r>
        <w:rPr/>
        <mc:AlternateContent>
          <mc:Choice Requires="wps">
            <w:drawing>
              <wp:inline distT="0" distB="0" distL="0" distR="0">
                <wp:extent cx="418465" cy="306070"/>
                <wp:effectExtent l="0" t="0" r="0" b="0"/>
                <wp:docPr id="17" name="Forma14" title="TexMaths" descr="12§display§Q = \frac{q}{\rho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Forma14" descr="12§display§Q = \frac{q}{\rho}§svg§600§FALSE§"/>
                        <pic:cNvPicPr/>
                      </pic:nvPicPr>
                      <pic:blipFill>
                        <a:blip r:embed="rId33"/>
                        <a:stretch/>
                      </pic:blipFill>
                      <pic:spPr>
                        <a:xfrm>
                          <a:off x="0" y="0"/>
                          <a:ext cx="418320" cy="306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4" stroked="f" o:allowincell="f" style="position:absolute;margin-left:0pt;margin-top:-13.45pt;width:32.9pt;height:24.05pt;mso-wrap-style:none;v-text-anchor:middle" type="_x0000_t75">
                <v:imagedata r:id="rId3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.</w:t>
      </w:r>
      <w:r>
        <w:rPr/>
        <w:t xml:space="preserve"> O m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étodo utilizado nesse trabalho para resolver a equação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REF Ref_Equation3_number_only \h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4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é o método dos volumes finitos, que é obtido ao integrar esta equação no volume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16840" cy="106680"/>
                <wp:effectExtent l="0" t="0" r="0" b="0"/>
                <wp:docPr id="18" name="Forma12" title="TexMaths" descr="12§display§V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Forma12" descr="12§display§V§svg§600§FALSE§"/>
                        <pic:cNvPicPr/>
                      </pic:nvPicPr>
                      <pic:blipFill>
                        <a:blip r:embed="rId35"/>
                        <a:stretch/>
                      </pic:blipFill>
                      <pic:spPr>
                        <a:xfrm>
                          <a:off x="0" y="0"/>
                          <a:ext cx="117000" cy="106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2" stroked="f" o:allowincell="f" style="position:absolute;margin-left:0pt;margin-top:-8.4pt;width:9.15pt;height:8.35pt;mso-wrap-style:none;v-text-anchor:middle" type="_x0000_t75">
                <v:imagedata r:id="rId3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, resultando em: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jc w:val="both"/>
        <w:textAlignment w:val="center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2699385" cy="367665"/>
                <wp:effectExtent l="0" t="0" r="0" b="0"/>
                <wp:docPr id="19" name="Forma15" title="TexMaths" descr="12§display§\int_{V} \frac{\partial \left( \phi \right)}{\partial t} dV = \int_{V} - \nabla \cdot \left(\vec{v} \right) dV + \int_{V} Q dV 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Forma15" descr="12§display§\int_{V} \frac{\partial \left( \phi \right)}{\partial t} dV = \int_{V} - \nabla \cdot \left(\vec{v} \right) dV + \int_{V} Q dV §svg§600§FALSE§"/>
                        <pic:cNvPicPr/>
                      </pic:nvPicPr>
                      <pic:blipFill>
                        <a:blip r:embed="rId37"/>
                        <a:stretch/>
                      </pic:blipFill>
                      <pic:spPr>
                        <a:xfrm>
                          <a:off x="0" y="0"/>
                          <a:ext cx="2699280" cy="367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5" stroked="f" o:allowincell="f" style="position:absolute;margin-left:0pt;margin-top:-17.7pt;width:212.5pt;height:28.9pt;mso-wrap-style:none;v-text-anchor:middle" type="_x0000_t75">
                <v:imagedata r:id="rId3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,</w:t>
        <w:tab/>
        <w:t xml:space="preserve">(Equação </w:t>
      </w:r>
      <w:bookmarkStart w:id="9" w:name="Ref_Equation3_number_only"/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5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bookmarkEnd w:id="9"/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ind w:left="0" w:right="0" w:hanging="0"/>
        <w:rPr/>
      </w:pPr>
      <w:r>
        <w:rPr/>
        <w:t>onde podemos aplicar o teorema da diverg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ência de Gauss</w:t>
      </w:r>
      <w:r>
        <w:rPr/>
        <w:t xml:space="preserve"> na segunda integral da equaç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ão 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REF Ref_Equation3_number_only \h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5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para obter: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3176905" cy="408305"/>
                <wp:effectExtent l="0" t="0" r="0" b="0"/>
                <wp:docPr id="20" name="Forma16" title="TexMaths" descr="12§display§\int_{V} - \nabla \cdot \left(\vec{v} \right) dV = \int_{\partial V} - \vec{v} \cdot \vec{n} d \partial V = \displaystyle - \sum_{F \in \partial V} \vec{v} \cdot \vec{n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Forma16" descr="12§display§\int_{V} - \nabla \cdot \left(\vec{v} \right) dV = \int_{\partial V} - \vec{v} \cdot \vec{n} d \partial V = \displaystyle - \sum_{F \in \partial V} \vec{v} \cdot \vec{n}§svg§600§FALSE§"/>
                        <pic:cNvPicPr/>
                      </pic:nvPicPr>
                      <pic:blipFill>
                        <a:blip r:embed="rId39"/>
                        <a:stretch/>
                      </pic:blipFill>
                      <pic:spPr>
                        <a:xfrm>
                          <a:off x="0" y="0"/>
                          <a:ext cx="3177000" cy="408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6" stroked="f" o:allowincell="f" style="position:absolute;margin-left:0pt;margin-top:-16.1pt;width:250.1pt;height:32.1pt;mso-wrap-style:none;v-text-anchor:middle" type="_x0000_t75">
                <v:imagedata r:id="rId4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,</w:t>
        <w:tab/>
        <w:t xml:space="preserve">(Equação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6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rPr/>
      </w:pPr>
      <w:r>
        <w:rPr/>
        <w:t xml:space="preserve">sendo </w:t>
      </w:r>
      <w:r>
        <w:rPr/>
        <mc:AlternateContent>
          <mc:Choice Requires="wps">
            <w:drawing>
              <wp:inline distT="0" distB="0" distL="0" distR="0">
                <wp:extent cx="205105" cy="111760"/>
                <wp:effectExtent l="0" t="0" r="0" b="0"/>
                <wp:docPr id="21" name="Forma15" title="TexMaths" descr="12§display§\partial V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Forma15" descr="12§display§\partial V§svg§600§FALSE§"/>
                        <pic:cNvPicPr/>
                      </pic:nvPicPr>
                      <pic:blipFill>
                        <a:blip r:embed="rId41"/>
                        <a:stretch/>
                      </pic:blipFill>
                      <pic:spPr>
                        <a:xfrm>
                          <a:off x="0" y="0"/>
                          <a:ext cx="205200" cy="1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5" stroked="f" o:allowincell="f" style="position:absolute;margin-left:0pt;margin-top:-8.8pt;width:16.1pt;height:8.75pt;mso-wrap-style:none;v-text-anchor:middle" type="_x0000_t75">
                <v:imagedata r:id="rId4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</w:t>
      </w:r>
      <w:r>
        <w:rPr/>
        <w:t>a</w:t>
      </w:r>
      <w:r>
        <w:rPr/>
        <w:t xml:space="preserve"> superf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ície de contorno</w:t>
      </w:r>
      <w:r>
        <w:rPr/>
        <w:t xml:space="preserve"> de </w:t>
      </w:r>
      <w:r>
        <w:rPr/>
        <mc:AlternateContent>
          <mc:Choice Requires="wps">
            <w:drawing>
              <wp:inline distT="0" distB="0" distL="0" distR="0">
                <wp:extent cx="116840" cy="106680"/>
                <wp:effectExtent l="0" t="0" r="0" b="0"/>
                <wp:docPr id="22" name="Forma16" title="TexMaths" descr="12§display§V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Forma16" descr="12§display§V§svg§600§FALSE§"/>
                        <pic:cNvPicPr/>
                      </pic:nvPicPr>
                      <pic:blipFill>
                        <a:blip r:embed="rId43"/>
                        <a:stretch/>
                      </pic:blipFill>
                      <pic:spPr>
                        <a:xfrm>
                          <a:off x="0" y="0"/>
                          <a:ext cx="117000" cy="106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6" stroked="f" o:allowincell="f" style="position:absolute;margin-left:0pt;margin-top:-8.4pt;width:9.15pt;height:8.35pt;mso-wrap-style:none;v-text-anchor:middle" type="_x0000_t75">
                <v:imagedata r:id="rId4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</w:t>
      </w:r>
      <w:r>
        <w:rPr/>
        <w:t>e</w:t>
      </w:r>
      <w:r>
        <w:rPr/>
        <w:t xml:space="preserve"> </w:t>
      </w:r>
      <w:r>
        <w:rPr/>
        <mc:AlternateContent>
          <mc:Choice Requires="wps">
            <w:drawing>
              <wp:inline distT="0" distB="0" distL="0" distR="0">
                <wp:extent cx="598805" cy="151130"/>
                <wp:effectExtent l="0" t="0" r="0" b="0"/>
                <wp:docPr id="23" name="Forma17" title="TexMaths" descr="12§display§\vec{n} = \hat{n} \left\lvert F \right\rvert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Forma17" descr="12§display§\vec{n} = \hat{n} \left\lvert F \right\rvert§svg§600§FALSE§"/>
                        <pic:cNvPicPr/>
                      </pic:nvPicPr>
                      <pic:blipFill>
                        <a:blip r:embed="rId45"/>
                        <a:stretch/>
                      </pic:blipFill>
                      <pic:spPr>
                        <a:xfrm>
                          <a:off x="0" y="0"/>
                          <a:ext cx="598680" cy="15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7" stroked="f" o:allowincell="f" style="position:absolute;margin-left:0pt;margin-top:-8.9pt;width:47.1pt;height:11.85pt;mso-wrap-style:none;v-text-anchor:middle" type="_x0000_t75">
                <v:imagedata r:id="rId4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 o</w:t>
      </w:r>
      <w:r>
        <w:rPr/>
        <w:t xml:space="preserve">nde </w:t>
      </w:r>
      <w:r>
        <w:rPr/>
        <mc:AlternateContent>
          <mc:Choice Requires="wps">
            <w:drawing>
              <wp:inline distT="0" distB="0" distL="0" distR="0">
                <wp:extent cx="85725" cy="106680"/>
                <wp:effectExtent l="0" t="0" r="0" b="0"/>
                <wp:docPr id="24" name="Forma18" title="TexMaths" descr="12§display§\hat{n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Forma18" descr="12§display§\hat{n}§svg§600§FALSE§"/>
                        <pic:cNvPicPr/>
                      </pic:nvPicPr>
                      <pic:blipFill>
                        <a:blip r:embed="rId47"/>
                        <a:stretch/>
                      </pic:blipFill>
                      <pic:spPr>
                        <a:xfrm>
                          <a:off x="0" y="0"/>
                          <a:ext cx="85680" cy="106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8" stroked="f" o:allowincell="f" style="position:absolute;margin-left:0pt;margin-top:-8.4pt;width:6.7pt;height:8.35pt;mso-wrap-style:none;v-text-anchor:middle" type="_x0000_t75">
                <v:imagedata r:id="rId4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é o versor que</w:t>
      </w:r>
      <w:r>
        <w:rPr/>
        <w:t xml:space="preserve"> aponta para fora  </w:t>
      </w:r>
      <w:r>
        <w:rPr/>
        <w:t>d</w:t>
      </w:r>
      <w:r>
        <w:rPr/>
        <w:t xml:space="preserve">e </w:t>
      </w:r>
      <w:r>
        <w:rPr/>
        <mc:AlternateContent>
          <mc:Choice Requires="wps">
            <w:drawing>
              <wp:inline distT="0" distB="0" distL="0" distR="0">
                <wp:extent cx="113665" cy="102870"/>
                <wp:effectExtent l="0" t="0" r="0" b="0"/>
                <wp:docPr id="25" name="Forma18" title="TexMaths" descr="12§display§F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Forma18" descr="12§display§F§svg§600§FALSE§"/>
                        <pic:cNvPicPr/>
                      </pic:nvPicPr>
                      <pic:blipFill>
                        <a:blip r:embed="rId49"/>
                        <a:stretch/>
                      </pic:blipFill>
                      <pic:spPr>
                        <a:xfrm>
                          <a:off x="0" y="0"/>
                          <a:ext cx="113760" cy="102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8" stroked="f" o:allowincell="f" style="position:absolute;margin-left:0pt;margin-top:-8.1pt;width:8.9pt;height:8.05pt;mso-wrap-style:none;v-text-anchor:middle" type="_x0000_t75">
                <v:imagedata r:id="rId5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,  a face que pertence a </w:t>
      </w:r>
      <w:r>
        <w:rPr/>
        <mc:AlternateContent>
          <mc:Choice Requires="wps">
            <w:drawing>
              <wp:inline distT="0" distB="0" distL="0" distR="0">
                <wp:extent cx="205105" cy="111760"/>
                <wp:effectExtent l="0" t="0" r="0" b="0"/>
                <wp:docPr id="26" name="Forma19" title="TexMaths" descr="12§display§\partial V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Forma19" descr="12§display§\partial V§svg§600§FALSE§"/>
                        <pic:cNvPicPr/>
                      </pic:nvPicPr>
                      <pic:blipFill>
                        <a:blip r:embed="rId51"/>
                        <a:stretch/>
                      </pic:blipFill>
                      <pic:spPr>
                        <a:xfrm>
                          <a:off x="0" y="0"/>
                          <a:ext cx="205200" cy="1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9" stroked="f" o:allowincell="f" style="position:absolute;margin-left:0pt;margin-top:-8.8pt;width:16.1pt;height:8.75pt;mso-wrap-style:none;v-text-anchor:middle" type="_x0000_t75">
                <v:imagedata r:id="rId5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, </w:t>
      </w:r>
      <w:r>
        <w:rPr/>
        <w:t xml:space="preserve">e </w:t>
      </w:r>
      <w:r>
        <w:rPr/>
        <mc:AlternateContent>
          <mc:Choice Requires="wps">
            <w:drawing>
              <wp:inline distT="0" distB="0" distL="0" distR="0">
                <wp:extent cx="195580" cy="162560"/>
                <wp:effectExtent l="0" t="0" r="0" b="0"/>
                <wp:docPr id="27" name="Forma20" title="TexMaths" descr="12§display§\left\lvert F \right\rvert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Forma20" descr="12§display§\left\lvert F \right\rvert§svg§600§FALSE§"/>
                        <pic:cNvPicPr/>
                      </pic:nvPicPr>
                      <pic:blipFill>
                        <a:blip r:embed="rId53"/>
                        <a:stretch/>
                      </pic:blipFill>
                      <pic:spPr>
                        <a:xfrm>
                          <a:off x="0" y="0"/>
                          <a:ext cx="195480" cy="162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0" stroked="f" o:allowincell="f" style="position:absolute;margin-left:0pt;margin-top:-9.6pt;width:15.35pt;height:12.75pt;mso-wrap-style:none;v-text-anchor:middle" type="_x0000_t75">
                <v:imagedata r:id="rId5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é a área da face </w:t>
      </w:r>
      <w:r>
        <w:rPr/>
        <mc:AlternateContent>
          <mc:Choice Requires="wps">
            <w:drawing>
              <wp:inline distT="0" distB="0" distL="0" distR="0">
                <wp:extent cx="113665" cy="102870"/>
                <wp:effectExtent l="0" t="0" r="0" b="0"/>
                <wp:docPr id="28" name="Forma21" title="TexMaths" descr="12§display§F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Forma21" descr="12§display§F§svg§600§FALSE§"/>
                        <pic:cNvPicPr/>
                      </pic:nvPicPr>
                      <pic:blipFill>
                        <a:blip r:embed="rId55"/>
                        <a:stretch/>
                      </pic:blipFill>
                      <pic:spPr>
                        <a:xfrm>
                          <a:off x="0" y="0"/>
                          <a:ext cx="113760" cy="102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1" stroked="f" o:allowincell="f" style="position:absolute;margin-left:0pt;margin-top:-8.1pt;width:8.9pt;height:8.05pt;mso-wrap-style:none;v-text-anchor:middle" type="_x0000_t75">
                <v:imagedata r:id="rId5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. Considerando a rocha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incompressív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el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, a equação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REF Ref_Equation3_number_only \h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4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se torna: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758825" cy="162560"/>
                <wp:effectExtent l="0" t="0" r="0" b="0"/>
                <wp:docPr id="29" name="Forma20" title="TexMaths" descr="12§display§\nabla \cdot (\vec{v}) = Q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Forma20" descr="12§display§\nabla \cdot (\vec{v}) = Q§svg§600§FALSE§"/>
                        <pic:cNvPicPr/>
                      </pic:nvPicPr>
                      <pic:blipFill>
                        <a:blip r:embed="rId57"/>
                        <a:stretch/>
                      </pic:blipFill>
                      <pic:spPr>
                        <a:xfrm>
                          <a:off x="0" y="0"/>
                          <a:ext cx="758880" cy="162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0" stroked="f" o:allowincell="f" style="position:absolute;margin-left:0pt;margin-top:-9.6pt;width:59.7pt;height:12.75pt;mso-wrap-style:none;v-text-anchor:middle" type="_x0000_t75">
                <v:imagedata r:id="rId5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.</w:t>
        <w:tab/>
        <w:t xml:space="preserve">(Equação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7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Ttulo2"/>
        <w:numPr>
          <w:ilvl w:val="1"/>
          <w:numId w:val="2"/>
        </w:numPr>
        <w:spacing w:before="238" w:after="238"/>
        <w:rPr/>
      </w:pPr>
      <w:bookmarkStart w:id="10" w:name="__RefHeading___Toc3829_527847892"/>
      <w:bookmarkEnd w:id="10"/>
      <w:r>
        <w:rPr/>
        <w:t>3.2 Escoamento bifá</w:t>
      </w:r>
      <w:r>
        <w:rPr/>
        <w:t>sico (água-óleo)</w:t>
      </w:r>
    </w:p>
    <w:p>
      <w:pPr>
        <w:pStyle w:val="Ttulo3"/>
        <w:rPr/>
      </w:pPr>
      <w:bookmarkStart w:id="11" w:name="__RefHeading___Toc3831_527847892"/>
      <w:bookmarkEnd w:id="11"/>
      <w:r>
        <w:rPr/>
        <w:t xml:space="preserve">3.2.1 </w:t>
      </w:r>
      <w:r>
        <w:rPr/>
        <w:t xml:space="preserve">Equação </w:t>
      </w:r>
      <w:r>
        <w:rPr/>
        <w:t>hiperbólica</w:t>
      </w:r>
      <w:r>
        <w:rPr/>
        <w:t xml:space="preserve"> da saturação</w:t>
      </w:r>
    </w:p>
    <w:p>
      <w:pPr>
        <w:pStyle w:val="Corpodotexto"/>
        <w:rPr/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Para o escoamento bifásico utiliza-se a equação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instrText xml:space="preserve"> REF Ref_Equation3_number_only \h </w:instrText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t>4</w:t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 para uma das fases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562610" cy="107950"/>
                <wp:effectExtent l="0" t="0" r="0" b="0"/>
                <wp:docPr id="30" name="Forma22" title="TexMaths" descr="12§display§\alpha = w, o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Forma22" descr="12§display§\alpha = w, o§svg§600§FALSE§"/>
                        <pic:cNvPicPr/>
                      </pic:nvPicPr>
                      <pic:blipFill>
                        <a:blip r:embed="rId59"/>
                        <a:stretch/>
                      </pic:blipFill>
                      <pic:spPr>
                        <a:xfrm>
                          <a:off x="0" y="0"/>
                          <a:ext cx="562680" cy="108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2" stroked="f" o:allowincell="f" style="position:absolute;margin-left:0pt;margin-top:-5.85pt;width:44.25pt;height:8.45pt;mso-wrap-style:none;v-text-anchor:middle" type="_x0000_t75">
                <v:imagedata r:id="rId6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 (água ou óleo)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, resultando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na equação da saturação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(CONTRERAS 2012)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textAlignment w:val="center"/>
        <w:rPr/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ab/>
        <w:t xml:space="preserve">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762760" cy="335280"/>
                <wp:effectExtent l="0" t="0" r="0" b="0"/>
                <wp:docPr id="31" name="Shape2" title="TexMaths" descr="12§display§\phi \frac{\partial \left(S_{\alpha} \right)}{\partial t} = - \nabla \cdot \left(\vec{v}_{\alpha} \right) + Q_{\alpha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Shape2" descr="12§display§\phi \frac{\partial \left(S_{\alpha} \right)}{\partial t} = - \nabla \cdot \left(\vec{v}_{\alpha} \right) + Q_{\alpha}§svg§600§FALSE§"/>
                        <pic:cNvPicPr/>
                      </pic:nvPicPr>
                      <pic:blipFill>
                        <a:blip r:embed="rId61"/>
                        <a:stretch/>
                      </pic:blipFill>
                      <pic:spPr>
                        <a:xfrm>
                          <a:off x="0" y="0"/>
                          <a:ext cx="1762920" cy="335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hape2" stroked="f" o:allowincell="f" style="position:absolute;margin-left:0pt;margin-top:-17.85pt;width:138.75pt;height:26.35pt;mso-wrap-style:none;v-text-anchor:middle" type="_x0000_t75">
                <v:imagedata r:id="rId6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,</w:t>
        <w:tab/>
        <w:t xml:space="preserve">(Equação </w:t>
      </w:r>
      <w:bookmarkStart w:id="12" w:name="Ref_Equation7_number_only"/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t>8</w:t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fldChar w:fldCharType="end"/>
      </w:r>
      <w:bookmarkEnd w:id="12"/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ind w:left="0" w:right="0" w:hanging="0"/>
        <w:rPr/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sendo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75895" cy="141605"/>
                <wp:effectExtent l="0" t="0" r="0" b="0"/>
                <wp:docPr id="32" name="Forma21" title="TexMaths" descr="12§display§S_{\alpha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Forma21" descr="12§display§S_{\alpha}§svg§600§FALSE§"/>
                        <pic:cNvPicPr/>
                      </pic:nvPicPr>
                      <pic:blipFill>
                        <a:blip r:embed="rId63"/>
                        <a:stretch/>
                      </pic:blipFill>
                      <pic:spPr>
                        <a:xfrm>
                          <a:off x="0" y="0"/>
                          <a:ext cx="176040" cy="141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1" stroked="f" o:allowincell="f" style="position:absolute;margin-left:0pt;margin-top:-9.15pt;width:13.8pt;height:11.1pt;mso-wrap-style:none;v-text-anchor:middle" type="_x0000_t75">
                <v:imagedata r:id="rId6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 a saturação da fase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91440" cy="68580"/>
                <wp:effectExtent l="0" t="0" r="0" b="0"/>
                <wp:docPr id="33" name="Forma22" title="TexMaths" descr="12§display§\alpha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Forma22" descr="12§display§\alpha§svg§600§FALSE§"/>
                        <pic:cNvPicPr/>
                      </pic:nvPicPr>
                      <pic:blipFill>
                        <a:blip r:embed="rId65"/>
                        <a:stretch/>
                      </pic:blipFill>
                      <pic:spPr>
                        <a:xfrm>
                          <a:off x="0" y="0"/>
                          <a:ext cx="91440" cy="68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2" stroked="f" o:allowincell="f" style="position:absolute;margin-left:0pt;margin-top:-5.4pt;width:7.15pt;height:5.35pt;mso-wrap-style:none;v-text-anchor:middle" type="_x0000_t75">
                <v:imagedata r:id="rId6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, definida como a razão entre o volume da fase e o volume do poro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403225" cy="367030"/>
                <wp:effectExtent l="0" t="0" r="0" b="0"/>
                <wp:docPr id="34" name="Forma23" title="TexMaths" descr="12§display§\left( \frac{V_{\alpha}}{V_{p}} \right)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Forma23" descr="12§display§\left( \frac{V_{\alpha}}{V_{p}} \right)§svg§600§FALSE§"/>
                        <pic:cNvPicPr/>
                      </pic:nvPicPr>
                      <pic:blipFill>
                        <a:blip r:embed="rId67"/>
                        <a:stretch/>
                      </pic:blipFill>
                      <pic:spPr>
                        <a:xfrm>
                          <a:off x="0" y="0"/>
                          <a:ext cx="403200" cy="367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3" stroked="f" o:allowincell="f" style="position:absolute;margin-left:0pt;margin-top:-17.3pt;width:31.7pt;height:28.85pt;mso-wrap-style:none;v-text-anchor:middle" type="_x0000_t75">
                <v:imagedata r:id="rId6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. A velocidade da fase, desprezando efeitos de pressão capilar, é dada por: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883920" cy="137795"/>
                <wp:effectExtent l="0" t="0" r="0" b="0"/>
                <wp:docPr id="35" name="Forma24" title="TexMaths" descr="12§display§\vec{v}_{\alpha} = \lambda_{\alpha} K \nabla p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Forma24" descr="12§display§\vec{v}_{\alpha} = \lambda_{\alpha} K \nabla p§svg§600§FALSE§"/>
                        <pic:cNvPicPr/>
                      </pic:nvPicPr>
                      <pic:blipFill>
                        <a:blip r:embed="rId69"/>
                        <a:stretch/>
                      </pic:blipFill>
                      <pic:spPr>
                        <a:xfrm>
                          <a:off x="0" y="0"/>
                          <a:ext cx="883800" cy="137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4" stroked="f" o:allowincell="f" style="position:absolute;margin-left:0pt;margin-top:-8.5pt;width:69.55pt;height:10.8pt;mso-wrap-style:none;v-text-anchor:middle" type="_x0000_t75">
                <v:imagedata r:id="rId7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,    </w:t>
        <w:tab/>
        <w:t xml:space="preserve">(Equação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t>9</w:t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sendo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bidi w:val="0"/>
        <w:ind w:left="0" w:right="0" w:hanging="0"/>
        <w:jc w:val="left"/>
        <w:textAlignment w:val="center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634365" cy="344170"/>
                <wp:effectExtent l="0" t="0" r="0" b="0"/>
                <wp:docPr id="36" name="Forma25" title="TexMaths" descr="12§display§\lambda_{\alpha} = \frac{kr_{\alpha}}{\mu_{\alpha}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Forma25" descr="12§display§\lambda_{\alpha} = \frac{kr_{\alpha}}{\mu_{\alpha}}§svg§600§FALSE§"/>
                        <pic:cNvPicPr/>
                      </pic:nvPicPr>
                      <pic:blipFill>
                        <a:blip r:embed="rId71"/>
                        <a:stretch/>
                      </pic:blipFill>
                      <pic:spPr>
                        <a:xfrm>
                          <a:off x="0" y="0"/>
                          <a:ext cx="634320" cy="344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5" stroked="f" o:allowincell="f" style="position:absolute;margin-left:0pt;margin-top:-16.5pt;width:49.9pt;height:27.05pt;mso-wrap-style:none;v-text-anchor:middle" type="_x0000_t75">
                <v:imagedata r:id="rId7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, </w:t>
        <w:tab/>
        <w:t xml:space="preserve">(Equação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10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ind w:left="0" w:right="0" w:hanging="0"/>
        <w:rPr/>
      </w:pPr>
      <w:r>
        <w:rPr/>
        <w:t xml:space="preserve">onde </w:t>
      </w:r>
      <w:r>
        <w:rPr/>
        <mc:AlternateContent>
          <mc:Choice Requires="wps">
            <w:drawing>
              <wp:inline distT="0" distB="0" distL="0" distR="0">
                <wp:extent cx="171450" cy="140335"/>
                <wp:effectExtent l="0" t="0" r="0" b="0"/>
                <wp:docPr id="37" name="Forma26" title="TexMaths" descr="12§display§\lambda_{\alpha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Forma26" descr="12§display§\lambda_{\alpha}§svg§600§FALSE§"/>
                        <pic:cNvPicPr/>
                      </pic:nvPicPr>
                      <pic:blipFill>
                        <a:blip r:embed="rId73"/>
                        <a:stretch/>
                      </pic:blipFill>
                      <pic:spPr>
                        <a:xfrm>
                          <a:off x="0" y="0"/>
                          <a:ext cx="171360" cy="140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6" stroked="f" o:allowincell="f" style="position:absolute;margin-left:0pt;margin-top:-9.1pt;width:13.45pt;height:11pt;mso-wrap-style:none;v-text-anchor:middle" type="_x0000_t75">
                <v:imagedata r:id="rId7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e </w:t>
      </w:r>
      <w:r>
        <w:rPr/>
        <mc:AlternateContent>
          <mc:Choice Requires="wps">
            <w:drawing>
              <wp:inline distT="0" distB="0" distL="0" distR="0">
                <wp:extent cx="234950" cy="140335"/>
                <wp:effectExtent l="0" t="0" r="0" b="0"/>
                <wp:docPr id="38" name="Forma27" title="TexMaths" descr="12§display§kr_{\alpha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Forma27" descr="12§display§kr_{\alpha}§svg§600§FALSE§"/>
                        <pic:cNvPicPr/>
                      </pic:nvPicPr>
                      <pic:blipFill>
                        <a:blip r:embed="rId75"/>
                        <a:stretch/>
                      </pic:blipFill>
                      <pic:spPr>
                        <a:xfrm>
                          <a:off x="0" y="0"/>
                          <a:ext cx="235080" cy="140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7" stroked="f" o:allowincell="f" style="position:absolute;margin-left:0pt;margin-top:-9.1pt;width:18.45pt;height:11pt;mso-wrap-style:none;v-text-anchor:middle" type="_x0000_t75">
                <v:imagedata r:id="rId7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são a mobilidade e a permeabilidade relativa da fase </w:t>
      </w:r>
      <w:r>
        <w:rPr/>
        <mc:AlternateContent>
          <mc:Choice Requires="wps">
            <w:drawing>
              <wp:inline distT="0" distB="0" distL="0" distR="0">
                <wp:extent cx="91440" cy="68580"/>
                <wp:effectExtent l="0" t="0" r="0" b="0"/>
                <wp:docPr id="39" name="Forma28" title="TexMaths" descr="12§display§\alpha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Forma28" descr="12§display§\alpha§svg§600§FALSE§"/>
                        <pic:cNvPicPr/>
                      </pic:nvPicPr>
                      <pic:blipFill>
                        <a:blip r:embed="rId77"/>
                        <a:stretch/>
                      </pic:blipFill>
                      <pic:spPr>
                        <a:xfrm>
                          <a:off x="0" y="0"/>
                          <a:ext cx="91440" cy="68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8" stroked="f" o:allowincell="f" style="position:absolute;margin-left:0pt;margin-top:-5.4pt;width:7.15pt;height:5.35pt;mso-wrap-style:none;v-text-anchor:middle" type="_x0000_t75">
                <v:imagedata r:id="rId7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. O modelo de permeabilidade relativa utilizado nesse trabalho é o de Brooks </w:t>
      </w:r>
      <w:r>
        <w:rPr/>
        <w:t>e Corey</w:t>
      </w:r>
      <w:r>
        <w:rPr/>
        <w:t xml:space="preserve">, </w:t>
      </w:r>
      <w:r>
        <w:rPr/>
        <w:t>dada por: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1693545" cy="466725"/>
                <wp:effectExtent l="0" t="0" r="0" b="0"/>
                <wp:docPr id="40" name="Forma29" title="TexMaths" descr="12§display§\begin{cases}&#10;kr_{w} = kr_{w}^{0} (S_{norm})^{nw} \\&#10;kr_{o} = kr_{o}^{0} (1 - S_{norm})^{no}&#10;\end{cases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Forma29" descr="12§display§\begin{cases}&#10;kr_{w} = kr_{w}^{0} (S_{norm})^{nw} \\&#10;kr_{o} = kr_{o}^{0} (1 - S_{norm})^{no}&#10;\end{cases}§svg§600§FALSE§"/>
                        <pic:cNvPicPr/>
                      </pic:nvPicPr>
                      <pic:blipFill>
                        <a:blip r:embed="rId79"/>
                        <a:stretch/>
                      </pic:blipFill>
                      <pic:spPr>
                        <a:xfrm>
                          <a:off x="0" y="0"/>
                          <a:ext cx="1693440" cy="466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9" stroked="f" o:allowincell="f" style="position:absolute;margin-left:0pt;margin-top:-21.45pt;width:133.3pt;height:36.7pt;mso-wrap-style:none;v-text-anchor:middle" type="_x0000_t75">
                <v:imagedata r:id="rId8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</w:t>
        <w:tab/>
        <w:t xml:space="preserve">(Equação </w:t>
      </w:r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)</w:t>
      </w:r>
    </w:p>
    <w:p>
      <w:pPr>
        <w:pStyle w:val="Corpodotexto"/>
        <w:ind w:left="0" w:right="0" w:hanging="0"/>
        <w:rPr/>
      </w:pPr>
      <w:r>
        <w:rPr/>
        <w:t>sendo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1382395" cy="349250"/>
                <wp:effectExtent l="0" t="0" r="0" b="0"/>
                <wp:docPr id="41" name="Shape1" title="TexMaths" descr="12§display§S_{norm} = \frac{S_{w} - S_{wr}}{S_{orw} - S_{wr}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Shape1" descr="12§display§S_{norm} = \frac{S_{w} - S_{wr}}{S_{orw} - S_{wr}}§svg§600§FALSE§"/>
                        <pic:cNvPicPr/>
                      </pic:nvPicPr>
                      <pic:blipFill>
                        <a:blip r:embed="rId81"/>
                        <a:stretch/>
                      </pic:blipFill>
                      <pic:spPr>
                        <a:xfrm>
                          <a:off x="0" y="0"/>
                          <a:ext cx="1382400" cy="349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hape1" stroked="f" o:allowincell="f" style="position:absolute;margin-left:0pt;margin-top:-17.05pt;width:108.8pt;height:27.45pt;mso-wrap-style:none;v-text-anchor:middle" type="_x0000_t75">
                <v:imagedata r:id="rId8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</w:t>
        <w:tab/>
        <w:t xml:space="preserve">(Equação </w:t>
      </w:r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)</w:t>
      </w:r>
    </w:p>
    <w:p>
      <w:pPr>
        <w:pStyle w:val="Corpodotexto"/>
        <w:ind w:left="0" w:right="0" w:hanging="0"/>
        <w:rPr/>
      </w:pPr>
      <w:r>
        <w:rPr/>
        <w:t xml:space="preserve">onde </w:t>
      </w:r>
      <w:r>
        <w:rPr/>
        <mc:AlternateContent>
          <mc:Choice Requires="wps">
            <w:drawing>
              <wp:inline distT="0" distB="0" distL="0" distR="0">
                <wp:extent cx="224155" cy="171450"/>
                <wp:effectExtent l="0" t="0" r="0" b="0"/>
                <wp:docPr id="42" name="Forma31" title="TexMaths" descr="12§display§kr_{\alpha}^{0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Forma31" descr="12§display§kr_{\alpha}^{0}§svg§600§FALSE§"/>
                        <pic:cNvPicPr/>
                      </pic:nvPicPr>
                      <pic:blipFill>
                        <a:blip r:embed="rId83"/>
                        <a:stretch/>
                      </pic:blipFill>
                      <pic:spPr>
                        <a:xfrm>
                          <a:off x="0" y="0"/>
                          <a:ext cx="224280" cy="171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31" stroked="f" o:allowincell="f" style="position:absolute;margin-left:0pt;margin-top:-10.5pt;width:17.6pt;height:13.45pt;mso-wrap-style:none;v-text-anchor:middle" type="_x0000_t75">
                <v:imagedata r:id="rId8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são os valores máximos da permeabilidade relativa </w:t>
      </w:r>
      <w:r>
        <w:rPr/>
        <w:t>de cada fase</w:t>
      </w:r>
      <w:r>
        <w:rPr/>
        <w:t xml:space="preserve">, </w:t>
      </w:r>
      <w:r>
        <w:rPr/>
        <mc:AlternateContent>
          <mc:Choice Requires="wps">
            <w:drawing>
              <wp:inline distT="0" distB="0" distL="0" distR="0">
                <wp:extent cx="182245" cy="68580"/>
                <wp:effectExtent l="0" t="0" r="0" b="0"/>
                <wp:docPr id="43" name="Forma32" title="TexMaths" descr="12§display§n \alpha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Forma32" descr="12§display§n \alpha§svg§600§FALSE§"/>
                        <pic:cNvPicPr/>
                      </pic:nvPicPr>
                      <pic:blipFill>
                        <a:blip r:embed="rId85"/>
                        <a:stretch/>
                      </pic:blipFill>
                      <pic:spPr>
                        <a:xfrm>
                          <a:off x="0" y="0"/>
                          <a:ext cx="182160" cy="68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32" stroked="f" o:allowincell="f" style="position:absolute;margin-left:0pt;margin-top:-5.4pt;width:14.3pt;height:5.35pt;mso-wrap-style:none;v-text-anchor:middle" type="_x0000_t75">
                <v:imagedata r:id="rId8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são números determinados experimentalmente de acordo com as curvas de permeabilidade relativa </w:t>
      </w:r>
      <w:r>
        <w:rPr/>
        <w:t>de cada fase</w:t>
      </w:r>
      <w:r>
        <w:rPr/>
        <w:t xml:space="preserve">, </w:t>
      </w:r>
      <w:r>
        <w:rPr/>
        <mc:AlternateContent>
          <mc:Choice Requires="wps">
            <w:drawing>
              <wp:inline distT="0" distB="0" distL="0" distR="0">
                <wp:extent cx="248920" cy="141605"/>
                <wp:effectExtent l="0" t="0" r="0" b="0"/>
                <wp:docPr id="44" name="Forma33" title="TexMaths" descr="12§display§S_{wr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Forma33" descr="12§display§S_{wr}§svg§600§FALSE§"/>
                        <pic:cNvPicPr/>
                      </pic:nvPicPr>
                      <pic:blipFill>
                        <a:blip r:embed="rId87"/>
                        <a:stretch/>
                      </pic:blipFill>
                      <pic:spPr>
                        <a:xfrm>
                          <a:off x="0" y="0"/>
                          <a:ext cx="248760" cy="141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33" stroked="f" o:allowincell="f" style="position:absolute;margin-left:0pt;margin-top:-9.15pt;width:19.55pt;height:11.1pt;mso-wrap-style:none;v-text-anchor:middle" type="_x0000_t75">
                <v:imagedata r:id="rId8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é a saturação irredutível de água e </w:t>
      </w:r>
      <w:r>
        <w:rPr/>
        <mc:AlternateContent>
          <mc:Choice Requires="wps">
            <w:drawing>
              <wp:inline distT="0" distB="0" distL="0" distR="0">
                <wp:extent cx="993140" cy="141605"/>
                <wp:effectExtent l="0" t="0" r="0" b="0"/>
                <wp:docPr id="45" name="Forma34" title="TexMaths" descr="12§display§S_{orw} = 1 - S_{or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Forma34" descr="12§display§S_{orw} = 1 - S_{or}§svg§600§FALSE§"/>
                        <pic:cNvPicPr/>
                      </pic:nvPicPr>
                      <pic:blipFill>
                        <a:blip r:embed="rId89"/>
                        <a:stretch/>
                      </pic:blipFill>
                      <pic:spPr>
                        <a:xfrm>
                          <a:off x="0" y="0"/>
                          <a:ext cx="993240" cy="141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34" stroked="f" o:allowincell="f" style="position:absolute;margin-left:0pt;margin-top:-9.15pt;width:78.15pt;height:11.1pt;mso-wrap-style:none;v-text-anchor:middle" type="_x0000_t75">
                <v:imagedata r:id="rId9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, sendo </w:t>
      </w:r>
      <w:r>
        <w:rPr/>
        <mc:AlternateContent>
          <mc:Choice Requires="wps">
            <w:drawing>
              <wp:inline distT="0" distB="0" distL="0" distR="0">
                <wp:extent cx="218440" cy="141605"/>
                <wp:effectExtent l="0" t="0" r="0" b="0"/>
                <wp:docPr id="46" name="Forma35" title="TexMaths" descr="12§display§S_{or} 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" name="Forma35" descr="12§display§S_{or} §svg§600§FALSE§"/>
                        <pic:cNvPicPr/>
                      </pic:nvPicPr>
                      <pic:blipFill>
                        <a:blip r:embed="rId91"/>
                        <a:stretch/>
                      </pic:blipFill>
                      <pic:spPr>
                        <a:xfrm>
                          <a:off x="0" y="0"/>
                          <a:ext cx="218520" cy="141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35" stroked="f" o:allowincell="f" style="position:absolute;margin-left:0pt;margin-top:-9.15pt;width:17.15pt;height:11.1pt;mso-wrap-style:none;v-text-anchor:middle" type="_x0000_t75">
                <v:imagedata r:id="rId9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a saturação residual de óleo. </w:t>
      </w:r>
      <w:r>
        <w:rPr/>
        <w:t xml:space="preserve">Aplicando o teorema da divergência de Gauss na equação </w:t>
      </w:r>
      <w:r>
        <w:rPr/>
        <w:fldChar w:fldCharType="begin"/>
      </w:r>
      <w:r>
        <w:rPr/>
        <w:instrText xml:space="preserve"> REF Ref_Equation7_number_only \h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 xml:space="preserve"> </w:t>
      </w:r>
      <w:r>
        <w:rPr/>
        <w:t>chega-se a</w:t>
      </w:r>
      <w:r>
        <w:rPr/>
        <w:t>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2376170" cy="418465"/>
                <wp:effectExtent l="0" t="0" r="0" b="0"/>
                <wp:docPr id="47" name="Forma36" title="TexMaths" descr="12§display§\phi V \frac{\partial \left(S_{\alpha} \right)}{\partial t} = - \displaystyle \sum_{F \in \partial V} \left(\vec{v}_{\alpha} \cdot \vec{n} \right) + Q_{\alpha} V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" name="Forma36" descr="12§display§\phi V \frac{\partial \left(S_{\alpha} \right)}{\partial t} = - \displaystyle \sum_{F \in \partial V} \left(\vec{v}_{\alpha} \cdot \vec{n} \right) + Q_{\alpha} V§svg§600§FALSE§"/>
                        <pic:cNvPicPr/>
                      </pic:nvPicPr>
                      <pic:blipFill>
                        <a:blip r:embed="rId93"/>
                        <a:stretch/>
                      </pic:blipFill>
                      <pic:spPr>
                        <a:xfrm>
                          <a:off x="0" y="0"/>
                          <a:ext cx="2376000" cy="4183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36" stroked="f" o:allowincell="f" style="position:absolute;margin-left:0pt;margin-top:-16.9pt;width:187.05pt;height:32.9pt;mso-wrap-style:none;v-text-anchor:middle" type="_x0000_t75">
                <v:imagedata r:id="rId9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.</w:t>
        <w:tab/>
        <w:t xml:space="preserve">(Equação </w:t>
      </w:r>
      <w:bookmarkStart w:id="13" w:name="Ref_Equation12_number_only"/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bookmarkEnd w:id="13"/>
      <w:r>
        <w:rPr/>
        <w:t>)</w:t>
      </w:r>
    </w:p>
    <w:p>
      <w:pPr>
        <w:pStyle w:val="Corpodotexto"/>
        <w:ind w:left="0" w:right="0" w:hanging="0"/>
        <w:rPr/>
      </w:pPr>
      <w:r>
        <w:rPr/>
        <w:t xml:space="preserve">Discretizando a  equação </w:t>
      </w:r>
      <w:r>
        <w:rPr/>
        <w:fldChar w:fldCharType="begin"/>
      </w:r>
      <w:r>
        <w:rPr/>
        <w:instrText xml:space="preserve"> REF Ref_Equation12_number_only \h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 xml:space="preserve"> no tempo, chegamos a equação da saturação na forma discreta: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2887980" cy="430530"/>
                <wp:effectExtent l="0" t="0" r="0" b="0"/>
                <wp:docPr id="48" name="Forma37" title="TexMaths" descr="12§display§\phi V \left(\frac{S_{\alpha}^{t} -  S_{\alpha}^{t-1}}{\Delta t} \right) = - \displaystyle \sum_{F \in \partial V} \left(\vec{v}_{\alpha} \cdot \vec{n} \right) + Q_{\alpha} V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" name="Forma37" descr="12§display§\phi V \left(\frac{S_{\alpha}^{t} -  S_{\alpha}^{t-1}}{\Delta t} \right) = - \displaystyle \sum_{F \in \partial V} \left(\vec{v}_{\alpha} \cdot \vec{n} \right) + Q_{\alpha} V§svg§600§FALSE§"/>
                        <pic:cNvPicPr/>
                      </pic:nvPicPr>
                      <pic:blipFill>
                        <a:blip r:embed="rId95"/>
                        <a:stretch/>
                      </pic:blipFill>
                      <pic:spPr>
                        <a:xfrm>
                          <a:off x="0" y="0"/>
                          <a:ext cx="2887920" cy="430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37" stroked="f" o:allowincell="f" style="position:absolute;margin-left:0pt;margin-top:-17.75pt;width:227.35pt;height:33.85pt;mso-wrap-style:none;v-text-anchor:middle" type="_x0000_t75">
                <v:imagedata r:id="rId9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</w:t>
        <w:tab/>
        <w:t xml:space="preserve">(Equação </w:t>
      </w:r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14</w:t>
      </w:r>
      <w:r>
        <w:rPr/>
        <w:fldChar w:fldCharType="end"/>
      </w:r>
      <w:r>
        <w:rPr/>
        <w:t>)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>onde</w:t>
      </w:r>
      <w:r>
        <w:rPr/>
        <w:t xml:space="preserve"> </w:t>
      </w:r>
      <w:r>
        <w:rPr/>
        <mc:AlternateContent>
          <mc:Choice Requires="wps">
            <w:drawing>
              <wp:inline distT="0" distB="0" distL="0" distR="0">
                <wp:extent cx="175895" cy="110490"/>
                <wp:effectExtent l="0" t="0" r="0" b="0"/>
                <wp:docPr id="49" name="Forma38" title="TexMaths" descr="12§display§\Delta t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" name="Forma38" descr="12§display§\Delta t§svg§600§FALSE§"/>
                        <pic:cNvPicPr/>
                      </pic:nvPicPr>
                      <pic:blipFill>
                        <a:blip r:embed="rId97"/>
                        <a:stretch/>
                      </pic:blipFill>
                      <pic:spPr>
                        <a:xfrm>
                          <a:off x="0" y="0"/>
                          <a:ext cx="176040" cy="110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38" stroked="f" o:allowincell="f" style="position:absolute;margin-left:0pt;margin-top:-8.7pt;width:13.8pt;height:8.65pt;mso-wrap-style:none;v-text-anchor:middle" type="_x0000_t75">
                <v:imagedata r:id="rId9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é o passo de tempo.</w:t>
      </w:r>
    </w:p>
    <w:p>
      <w:pPr>
        <w:pStyle w:val="Ttulo3"/>
        <w:rPr/>
      </w:pPr>
      <w:bookmarkStart w:id="14" w:name="__RefHeading___Toc3833_527847892"/>
      <w:bookmarkEnd w:id="14"/>
      <w:r>
        <w:rPr/>
        <w:t xml:space="preserve">3.2.2 </w:t>
      </w:r>
      <w:r>
        <w:rPr/>
        <w:t xml:space="preserve">Equação </w:t>
      </w:r>
      <w:r>
        <w:rPr/>
        <w:t>elíptica</w:t>
      </w:r>
      <w:r>
        <w:rPr/>
        <w:t xml:space="preserve"> da pressão</w:t>
      </w:r>
    </w:p>
    <w:p>
      <w:pPr>
        <w:pStyle w:val="Corpodotexto"/>
        <w:rPr/>
      </w:pPr>
      <w:r>
        <w:rPr/>
        <w:t>Assumindo que o meio está totalmente saturado pelas fases água e óleo, ou seja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814705" cy="141605"/>
                <wp:effectExtent l="0" t="0" r="0" b="0"/>
                <wp:docPr id="50" name="Forma42" title="TexMaths" descr="12§display§S_{w} + S_{o} = 1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" name="Forma42" descr="12§display§S_{w} + S_{o} = 1§svg§600§FALSE§"/>
                        <pic:cNvPicPr/>
                      </pic:nvPicPr>
                      <pic:blipFill>
                        <a:blip r:embed="rId99"/>
                        <a:stretch/>
                      </pic:blipFill>
                      <pic:spPr>
                        <a:xfrm>
                          <a:off x="0" y="0"/>
                          <a:ext cx="814680" cy="141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42" stroked="f" o:allowincell="f" style="position:absolute;margin-left:0pt;margin-top:-9.15pt;width:64.1pt;height:11.1pt;mso-wrap-style:none;v-text-anchor:middle" type="_x0000_t75">
                <v:imagedata r:id="rId10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</w:t>
        <w:tab/>
        <w:t xml:space="preserve">(Equação </w:t>
      </w:r>
      <w:bookmarkStart w:id="15" w:name="Ref_Equation14_number_only"/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bookmarkEnd w:id="15"/>
      <w:r>
        <w:rPr/>
        <w:t>)</w:t>
      </w:r>
    </w:p>
    <w:p>
      <w:pPr>
        <w:pStyle w:val="Corpodotexto"/>
        <w:ind w:left="0" w:right="0" w:hanging="0"/>
        <w:rPr/>
      </w:pPr>
      <w:r>
        <w:rPr/>
        <w:t xml:space="preserve">somando as equações da saturação de cada fase (equação </w:t>
      </w:r>
      <w:r>
        <w:rPr/>
        <w:fldChar w:fldCharType="begin"/>
      </w:r>
      <w:r>
        <w:rPr/>
        <w:instrText xml:space="preserve"> REF Ref_Equation7_number_only \h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>) e realizando algumas manipulações algébricas, obtemos a equação da pressão: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822960" cy="149225"/>
                <wp:effectExtent l="0" t="0" r="0" b="0"/>
                <wp:docPr id="51" name="Forma43" title="TexMaths" descr="12§display§\nabla \cdot \vec{v}_{T} = Q_{T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" name="Forma43" descr="12§display§\nabla \cdot \vec{v}_{T} = Q_{T}§svg§600§FALSE§"/>
                        <pic:cNvPicPr/>
                      </pic:nvPicPr>
                      <pic:blipFill>
                        <a:blip r:embed="rId101"/>
                        <a:stretch/>
                      </pic:blipFill>
                      <pic:spPr>
                        <a:xfrm>
                          <a:off x="0" y="0"/>
                          <a:ext cx="822960" cy="149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43" stroked="f" o:allowincell="f" style="position:absolute;margin-left:0pt;margin-top:-9.25pt;width:64.75pt;height:11.7pt;mso-wrap-style:none;v-text-anchor:middle" type="_x0000_t75">
                <v:imagedata r:id="rId10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</w:t>
        <w:tab/>
        <w:t xml:space="preserve">(Equação </w:t>
      </w:r>
      <w:bookmarkStart w:id="16" w:name="Ref_Equation15_number_only"/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bookmarkEnd w:id="16"/>
      <w:r>
        <w:rPr/>
        <w:t>)</w:t>
      </w:r>
    </w:p>
    <w:p>
      <w:pPr>
        <w:pStyle w:val="Corpodotexto"/>
        <w:ind w:left="0" w:right="0" w:hanging="0"/>
        <w:rPr/>
      </w:pPr>
      <w:r>
        <w:rPr/>
        <w:t>sendo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2751455" cy="466725"/>
                <wp:effectExtent l="0" t="0" r="0" b="0"/>
                <wp:docPr id="52" name="Forma44" title="TexMaths" descr="12§display§\vec{v}_{T} = \sum_{\alpha} \vec{v}_{\alpha} = \left(\sum_{\alpha} \lambda_{\alpha}\right) K \nabla p = \lambda_{T} K \nabla p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Forma44" descr="12§display§\vec{v}_{T} = \sum_{\alpha} \vec{v}_{\alpha} = \left(\sum_{\alpha} \lambda_{\alpha}\right) K \nabla p = \lambda_{T} K \nabla p§svg§600§FALSE§"/>
                        <pic:cNvPicPr/>
                      </pic:nvPicPr>
                      <pic:blipFill>
                        <a:blip r:embed="rId103"/>
                        <a:stretch/>
                      </pic:blipFill>
                      <pic:spPr>
                        <a:xfrm>
                          <a:off x="0" y="0"/>
                          <a:ext cx="2751480" cy="466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44" stroked="f" o:allowincell="f" style="position:absolute;margin-left:0pt;margin-top:-21.45pt;width:216.6pt;height:36.7pt;mso-wrap-style:none;v-text-anchor:middle" type="_x0000_t75">
                <v:imagedata r:id="rId10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</w:t>
        <w:tab/>
        <w:t xml:space="preserve">(Equação </w:t>
      </w:r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)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 xml:space="preserve">e  </w:t>
      </w:r>
      <w:r>
        <w:rPr/>
        <mc:AlternateContent>
          <mc:Choice Requires="wps">
            <w:drawing>
              <wp:inline distT="0" distB="0" distL="0" distR="0">
                <wp:extent cx="998220" cy="136525"/>
                <wp:effectExtent l="0" t="0" r="0" b="0"/>
                <wp:docPr id="53" name="Forma45" title="TexMaths" descr="12§display§Q_{T} = Q_{w} + Q_{o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" name="Forma45" descr="12§display§Q_{T} = Q_{w} + Q_{o}§svg§600§FALSE§"/>
                        <pic:cNvPicPr/>
                      </pic:nvPicPr>
                      <pic:blipFill>
                        <a:blip r:embed="rId105"/>
                        <a:stretch/>
                      </pic:blipFill>
                      <pic:spPr>
                        <a:xfrm>
                          <a:off x="0" y="0"/>
                          <a:ext cx="998280" cy="136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45" stroked="f" o:allowincell="f" style="position:absolute;margin-left:0pt;margin-top:-8.35pt;width:78.55pt;height:10.7pt;mso-wrap-style:none;v-text-anchor:middle" type="_x0000_t75">
                <v:imagedata r:id="rId10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 de modo que podemos reescrever a equação da velocidade de cada fase como: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1539240" cy="375920"/>
                <wp:effectExtent l="0" t="0" r="0" b="0"/>
                <wp:docPr id="54" name="Forma46" title="TexMaths" descr="12§display§\vec{v}_{\alpha} = \left( \frac{\lambda_{\alpha}}{\lambda_{T}} \right) \vec{v}_{T} = f_{\alpha} \vec{v}_{T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Forma46" descr="12§display§\vec{v}_{\alpha} = \left( \frac{\lambda_{\alpha}}{\lambda_{T}} \right) \vec{v}_{T} = f_{\alpha} \vec{v}_{T}§svg§600§FALSE§"/>
                        <pic:cNvPicPr/>
                      </pic:nvPicPr>
                      <pic:blipFill>
                        <a:blip r:embed="rId107"/>
                        <a:stretch/>
                      </pic:blipFill>
                      <pic:spPr>
                        <a:xfrm>
                          <a:off x="0" y="0"/>
                          <a:ext cx="1539360" cy="375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46" stroked="f" o:allowincell="f" style="position:absolute;margin-left:0pt;margin-top:-17.9pt;width:121.15pt;height:29.55pt;mso-wrap-style:none;v-text-anchor:middle" type="_x0000_t75">
                <v:imagedata r:id="rId10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.</w:t>
        <w:tab/>
        <w:t xml:space="preserve">(Equação </w:t>
      </w:r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)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 xml:space="preserve">Integrando a equação </w:t>
      </w:r>
      <w:r>
        <w:rPr/>
        <w:fldChar w:fldCharType="begin"/>
      </w:r>
      <w:r>
        <w:rPr/>
        <w:instrText xml:space="preserve"> REF Ref_Equation15_number_only \h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 xml:space="preserve"> no volume e aplicando o teorema da divergência de Gauss, obtemos a equação da pressão na forma discreta: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1285875" cy="346075"/>
                <wp:effectExtent l="0" t="0" r="0" b="0"/>
                <wp:docPr id="55" name="Forma47" title="TexMaths" descr="12§display§\sum_{F \in \partial V} \vec{v}_{T} \cdot \vec{n} = Q_{T} V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Forma47" descr="12§display§\sum_{F \in \partial V} \vec{v}_{T} \cdot \vec{n} = Q_{T} V§svg§600§FALSE§"/>
                        <pic:cNvPicPr/>
                      </pic:nvPicPr>
                      <pic:blipFill>
                        <a:blip r:embed="rId109"/>
                        <a:stretch/>
                      </pic:blipFill>
                      <pic:spPr>
                        <a:xfrm>
                          <a:off x="0" y="0"/>
                          <a:ext cx="1285920" cy="345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47" stroked="f" o:allowincell="f" style="position:absolute;margin-left:0pt;margin-top:-11.9pt;width:101.2pt;height:27.2pt;mso-wrap-style:none;v-text-anchor:middle" type="_x0000_t75">
                <v:imagedata r:id="rId11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ab/>
        <w:t xml:space="preserve">(Equação </w:t>
      </w:r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)</w:t>
      </w:r>
    </w:p>
    <w:p>
      <w:pPr>
        <w:pStyle w:val="Ttulo3"/>
        <w:rPr/>
      </w:pPr>
      <w:bookmarkStart w:id="17" w:name="__RefHeading___Toc3835_527847892"/>
      <w:bookmarkEnd w:id="17"/>
      <w:r>
        <w:rPr/>
        <w:t xml:space="preserve">3.2.3 </w:t>
      </w:r>
      <w:r>
        <w:rPr/>
        <w:t xml:space="preserve">Método </w:t>
      </w:r>
      <w:r>
        <w:rPr>
          <w:i/>
          <w:iCs/>
        </w:rPr>
        <w:t>Upwind</w:t>
      </w:r>
      <w:r>
        <w:rPr/>
        <w:t xml:space="preserve"> de primeira ordem</w:t>
      </w:r>
    </w:p>
    <w:p>
      <w:pPr>
        <w:pStyle w:val="Corpodotexto"/>
        <w:rPr/>
      </w:pPr>
      <w:r>
        <w:rPr/>
        <w:t xml:space="preserve">Para aproximar a saturação </w:t>
      </w:r>
      <w:r>
        <w:rPr/>
        <w:t>de água</w:t>
      </w:r>
      <w:r>
        <w:rPr/>
        <w:t xml:space="preserve"> na face, nesse trabalho é utilizado o método </w:t>
      </w:r>
      <w:r>
        <w:rPr>
          <w:i/>
          <w:iCs/>
        </w:rPr>
        <w:t>upwind</w:t>
      </w:r>
      <w:r>
        <w:rPr/>
        <w:t xml:space="preserve"> de primeira ordem descrito </w:t>
      </w:r>
      <w:r>
        <w:rPr/>
        <w:t xml:space="preserve">na equação </w:t>
      </w:r>
      <w:r>
        <w:rPr/>
        <w:fldChar w:fldCharType="begin"/>
      </w:r>
      <w:r>
        <w:rPr/>
        <w:instrText xml:space="preserve"> REF Ref_Equation19_number_only \h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 xml:space="preserve">, onde os volumes à esquerda e à direita da face </w:t>
      </w:r>
      <w:r>
        <w:rPr/>
        <mc:AlternateContent>
          <mc:Choice Requires="wps">
            <w:drawing>
              <wp:inline distT="0" distB="0" distL="0" distR="0">
                <wp:extent cx="64770" cy="68580"/>
                <wp:effectExtent l="0" t="0" r="0" b="0"/>
                <wp:docPr id="56" name="Forma39" title="TexMaths" descr="12§display§e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" name="Forma39" descr="12§display§e§svg§600§FALSE§"/>
                        <pic:cNvPicPr/>
                      </pic:nvPicPr>
                      <pic:blipFill>
                        <a:blip r:embed="rId111"/>
                        <a:stretch/>
                      </pic:blipFill>
                      <pic:spPr>
                        <a:xfrm>
                          <a:off x="0" y="0"/>
                          <a:ext cx="64800" cy="68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39" stroked="f" o:allowincell="f" style="position:absolute;margin-left:0pt;margin-top:-5.4pt;width:5.05pt;height:5.35pt;mso-wrap-style:none;v-text-anchor:middle" type="_x0000_t75">
                <v:imagedata r:id="rId11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estão representados na Figura </w:t>
      </w:r>
      <w:r>
        <w:rPr/>
        <w:fldChar w:fldCharType="begin"/>
      </w:r>
      <w:r>
        <w:rPr/>
        <w:instrText xml:space="preserve"> REF Ref_Figura0_number_only \h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.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1876425" cy="466725"/>
                <wp:effectExtent l="0" t="0" r="0" b="0"/>
                <wp:docPr id="57" name="Forma48" title="TexMaths" descr="12§display§\begin{cases}&#10;S_{w} \mid_{e} = S_{E}, \text{ se } \vec{v}_{w} \geq 0\\&#10;S_{w} \mid_{e} = S_{D}, \text{ caso contrário }&#10;\end{cases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" name="Forma48" descr="12§display§\begin{cases}&#10;S_{w} \mid_{e} = S_{E}, \text{ se } \vec{v}_{w} \geq 0\\&#10;S_{w} \mid_{e} = S_{D}, \text{ caso contrário }&#10;\end{cases}§svg§600§FALSE§"/>
                        <pic:cNvPicPr/>
                      </pic:nvPicPr>
                      <pic:blipFill>
                        <a:blip r:embed="rId113"/>
                        <a:stretch/>
                      </pic:blipFill>
                      <pic:spPr>
                        <a:xfrm>
                          <a:off x="0" y="0"/>
                          <a:ext cx="1876320" cy="466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48" stroked="f" o:allowincell="f" style="position:absolute;margin-left:0pt;margin-top:-21.45pt;width:147.7pt;height:36.7pt;mso-wrap-style:none;v-text-anchor:middle" type="_x0000_t75">
                <v:imagedata r:id="rId11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ab/>
        <w:t xml:space="preserve">(Equação </w:t>
      </w:r>
      <w:bookmarkStart w:id="18" w:name="Ref_Equation19_number_only"/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bookmarkEnd w:id="18"/>
      <w:r>
        <w:rPr/>
        <w:t>)</w:t>
      </w:r>
    </w:p>
    <w:p>
      <w:pPr>
        <w:pStyle w:val="Corpodotexto"/>
        <w:ind w:left="0" w:right="0" w:hanging="0"/>
        <w:jc w:val="both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53">
                <wp:simplePos x="0" y="0"/>
                <wp:positionH relativeFrom="column">
                  <wp:posOffset>1334770</wp:posOffset>
                </wp:positionH>
                <wp:positionV relativeFrom="paragraph">
                  <wp:posOffset>120015</wp:posOffset>
                </wp:positionV>
                <wp:extent cx="3366135" cy="1159510"/>
                <wp:effectExtent l="0" t="0" r="0" b="0"/>
                <wp:wrapTopAndBottom/>
                <wp:docPr id="58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6135" cy="11595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80820" cy="903605"/>
                                  <wp:effectExtent l="0" t="0" r="0" b="0"/>
                                  <wp:docPr id="59" name="Figura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9" name="Figura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0820" cy="903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19" w:name="Ref_Figura0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bookmarkEnd w:id="19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Representação de dois volumes adjacentes.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265.05pt;height:91.3pt;mso-wrap-distance-left:0pt;mso-wrap-distance-right:0pt;mso-wrap-distance-top:0pt;mso-wrap-distance-bottom:0pt;margin-top:9.45pt;mso-position-vertical-relative:text;margin-left:105.1pt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80820" cy="903605"/>
                            <wp:effectExtent l="0" t="0" r="0" b="0"/>
                            <wp:docPr id="60" name="Figura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Figura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0820" cy="903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20" w:name="Ref_Figura0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bookmarkEnd w:id="20"/>
                      <w:r>
                        <w:rPr/>
                        <w:t xml:space="preserve">: </w:t>
                      </w:r>
                      <w:r>
                        <w:rPr/>
                        <w:t>Representação de dois volumes adjacentes.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tulo3"/>
        <w:rPr/>
      </w:pPr>
      <w:bookmarkStart w:id="21" w:name="__RefHeading___Toc3837_527847892"/>
      <w:bookmarkEnd w:id="21"/>
      <w:r>
        <w:rPr/>
        <w:t xml:space="preserve">3.2.4 </w:t>
      </w:r>
      <w:r>
        <w:rPr/>
        <w:t>Condições iniciais e de contorno</w:t>
      </w:r>
    </w:p>
    <w:p>
      <w:pPr>
        <w:pStyle w:val="Corpodotexto"/>
        <w:rPr/>
      </w:pPr>
      <w:r>
        <w:rPr/>
        <w:t xml:space="preserve">Para que se possa obter a solução é preciso definir as condições iniciais e de contorno. As condições de contorno são a de </w:t>
      </w:r>
      <w:r>
        <w:rPr>
          <w:i/>
          <w:iCs/>
        </w:rPr>
        <w:t>Dirichlet,</w:t>
      </w:r>
      <w:r>
        <w:rPr/>
        <w:t xml:space="preserve"> onde a pressão é definida: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655320" cy="151130"/>
                <wp:effectExtent l="0" t="0" r="0" b="0"/>
                <wp:docPr id="61" name="Forma49" title="TexMaths" descr="12§display§p(x) = g_{D} 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" name="Forma49" descr="12§display§p(x) = g_{D} §svg§600§FALSE§"/>
                        <pic:cNvPicPr/>
                      </pic:nvPicPr>
                      <pic:blipFill>
                        <a:blip r:embed="rId117"/>
                        <a:stretch/>
                      </pic:blipFill>
                      <pic:spPr>
                        <a:xfrm>
                          <a:off x="0" y="0"/>
                          <a:ext cx="655200" cy="15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49" stroked="f" o:allowincell="f" style="position:absolute;margin-left:0pt;margin-top:-8.9pt;width:51.55pt;height:11.85pt;mso-wrap-style:none;v-text-anchor:middle" type="_x0000_t75">
                <v:imagedata r:id="rId11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</w:t>
        <w:tab/>
        <w:t xml:space="preserve">(Equação </w:t>
      </w:r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t>)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 xml:space="preserve">e a de </w:t>
      </w:r>
      <w:r>
        <w:rPr>
          <w:i/>
          <w:iCs/>
        </w:rPr>
        <w:t>Neumman</w:t>
      </w:r>
      <w:r>
        <w:rPr/>
        <w:t>, onde o fluxo é prescrito: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673735" cy="149860"/>
                <wp:effectExtent l="0" t="0" r="0" b="0"/>
                <wp:docPr id="62" name="Forma50" title="TexMaths" descr="12§display§\vec{v} \cdot \vec{n} = g_{N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" name="Forma50" descr="12§display§\vec{v} \cdot \vec{n} = g_{N}§svg§600§FALSE§"/>
                        <pic:cNvPicPr/>
                      </pic:nvPicPr>
                      <pic:blipFill>
                        <a:blip r:embed="rId119"/>
                        <a:stretch/>
                      </pic:blipFill>
                      <pic:spPr>
                        <a:xfrm>
                          <a:off x="0" y="0"/>
                          <a:ext cx="673560" cy="149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50" stroked="f" o:allowincell="f" style="position:absolute;margin-left:0pt;margin-top:-9.25pt;width:53pt;height:11.75pt;mso-wrap-style:none;v-text-anchor:middle" type="_x0000_t75">
                <v:imagedata r:id="rId12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.</w:t>
        <w:tab/>
        <w:t xml:space="preserve">(Equação </w:t>
      </w:r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t>)</w:t>
      </w:r>
    </w:p>
    <w:p>
      <w:pPr>
        <w:pStyle w:val="Corpodotexto"/>
        <w:ind w:left="0" w:right="0" w:hanging="0"/>
        <w:rPr/>
      </w:pPr>
      <w:r>
        <w:rPr/>
        <w:t xml:space="preserve">As condições iniciais são impostas no início da simulação, como a saturação </w:t>
      </w:r>
      <w:r>
        <w:rPr/>
        <w:t>inicial</w:t>
      </w:r>
      <w:r>
        <w:rPr/>
        <w:t xml:space="preserve"> da fase água (</w:t>
      </w:r>
      <w:r>
        <w:rPr/>
        <mc:AlternateContent>
          <mc:Choice Requires="wps">
            <w:drawing>
              <wp:inline distT="0" distB="0" distL="0" distR="0">
                <wp:extent cx="638810" cy="162560"/>
                <wp:effectExtent l="0" t="0" r="0" b="0"/>
                <wp:docPr id="63" name="Forma52" title="TexMaths" descr="12§display§S_{w}(t = 0)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Forma52" descr="12§display§S_{w}(t = 0)§svg§600§FALSE§"/>
                        <pic:cNvPicPr/>
                      </pic:nvPicPr>
                      <pic:blipFill>
                        <a:blip r:embed="rId121"/>
                        <a:stretch/>
                      </pic:blipFill>
                      <pic:spPr>
                        <a:xfrm>
                          <a:off x="0" y="0"/>
                          <a:ext cx="638640" cy="162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52" stroked="f" o:allowincell="f" style="position:absolute;margin-left:0pt;margin-top:-9.6pt;width:50.25pt;height:12.75pt;mso-wrap-style:none;v-text-anchor:middle" type="_x0000_t75">
                <v:imagedata r:id="rId12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) dos volumes da malha computacional.</w:t>
      </w:r>
    </w:p>
    <w:p>
      <w:pPr>
        <w:pStyle w:val="Ttulo3"/>
        <w:rPr/>
      </w:pPr>
      <w:bookmarkStart w:id="22" w:name="__RefHeading___Toc3839_527847892"/>
      <w:bookmarkEnd w:id="22"/>
      <w:r>
        <w:rPr/>
        <w:t xml:space="preserve">3.2.5 </w:t>
      </w:r>
      <w:r>
        <w:rPr/>
        <w:t>Método de solução sequencial implícito</w:t>
      </w:r>
    </w:p>
    <w:p>
      <w:pPr>
        <w:pStyle w:val="Corpodotexto"/>
        <w:rPr/>
      </w:pPr>
      <w:r>
        <w:rPr/>
        <w:t>As variáveis escolhidas para obter a solução nesse trabalho são a pressão (</w:t>
      </w:r>
      <w:r>
        <w:rPr/>
        <mc:AlternateContent>
          <mc:Choice Requires="wps">
            <w:drawing>
              <wp:inline distT="0" distB="0" distL="0" distR="0">
                <wp:extent cx="90170" cy="107950"/>
                <wp:effectExtent l="0" t="0" r="0" b="0"/>
                <wp:docPr id="64" name="Forma53" title="TexMaths" descr="12§display§p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" name="Forma53" descr="12§display§p§svg§600§FALSE§"/>
                        <pic:cNvPicPr/>
                      </pic:nvPicPr>
                      <pic:blipFill>
                        <a:blip r:embed="rId123"/>
                        <a:stretch/>
                      </pic:blipFill>
                      <pic:spPr>
                        <a:xfrm>
                          <a:off x="0" y="0"/>
                          <a:ext cx="90000" cy="108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53" stroked="f" o:allowincell="f" style="position:absolute;margin-left:0pt;margin-top:-5.85pt;width:7.05pt;height:8.45pt;mso-wrap-style:none;v-text-anchor:middle" type="_x0000_t75">
                <v:imagedata r:id="rId12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) e a saturação da fase água (</w:t>
      </w:r>
      <w:r>
        <w:rPr/>
        <mc:AlternateContent>
          <mc:Choice Requires="wps">
            <w:drawing>
              <wp:inline distT="0" distB="0" distL="0" distR="0">
                <wp:extent cx="186690" cy="141605"/>
                <wp:effectExtent l="0" t="0" r="0" b="0"/>
                <wp:docPr id="65" name="Forma54" title="TexMaths" descr="12§display§S_{w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" name="Forma54" descr="12§display§S_{w}§svg§600§FALSE§"/>
                        <pic:cNvPicPr/>
                      </pic:nvPicPr>
                      <pic:blipFill>
                        <a:blip r:embed="rId125"/>
                        <a:stretch/>
                      </pic:blipFill>
                      <pic:spPr>
                        <a:xfrm>
                          <a:off x="0" y="0"/>
                          <a:ext cx="186840" cy="141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54" stroked="f" o:allowincell="f" style="position:absolute;margin-left:0pt;margin-top:-9.15pt;width:14.65pt;height:11.1pt;mso-wrap-style:none;v-text-anchor:middle" type="_x0000_t75">
                <v:imagedata r:id="rId12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), onde a saturação da fase óleo é obtida </w:t>
      </w:r>
      <w:r>
        <w:rPr/>
        <w:t xml:space="preserve">pela equação de restrição </w:t>
      </w:r>
      <w:r>
        <w:rPr/>
        <w:fldChar w:fldCharType="begin"/>
      </w:r>
      <w:r>
        <w:rPr/>
        <w:instrText xml:space="preserve"> REF Ref_Equation14_number_only \h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 xml:space="preserve">. As equações a serem resolvidas são </w:t>
      </w:r>
      <w:r>
        <w:rPr/>
        <w:t>(CAVALCANTE 2019)</w:t>
      </w:r>
      <w:r>
        <w:rPr/>
        <w:t>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3686810" cy="766445"/>
                <wp:effectExtent l="0" t="0" r="0" b="0"/>
                <wp:docPr id="66" name="Forma39" title="TexMaths" descr="12§display§\begin{cases}&#10;\displaystyle \sum_{F \in \partial V} \vec{v}_{T}(p^{t-1}) \cdot \vec{n} = Q_{T}^{t-1} V \\&#10;\displaystyle \phi V \left(\frac{S_{w}^{t} -  S_{w}^{t-1}}{\Delta t} \right) = - \displaystyle \sum_{F \in \partial V} \left(\vec{v}_{w} (S_{w}^{t}) \cdot \vec{n} \right) + Q_{w}(S_{w}^{t}) V&#10;\end{cases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" name="Forma39" descr="12§display§\begin{cases}&#10;\displaystyle \sum_{F \in \partial V} \vec{v}_{T}(p^{t-1}) \cdot \vec{n} = Q_{T}^{t-1} V \\&#10;\displaystyle \phi V \left(\frac{S_{w}^{t} -  S_{w}^{t-1}}{\Delta t} \right) = - \displaystyle \sum_{F \in \partial V} \left(\vec{v}_{w} (S_{w}^{t}) \cdot \vec{n} \right) + Q_{w}(S_{w}^{t}) V&#10;\end{cases}§svg§600§FALSE§"/>
                        <pic:cNvPicPr/>
                      </pic:nvPicPr>
                      <pic:blipFill>
                        <a:blip r:embed="rId127"/>
                        <a:stretch/>
                      </pic:blipFill>
                      <pic:spPr>
                        <a:xfrm>
                          <a:off x="0" y="0"/>
                          <a:ext cx="3686760" cy="766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39" stroked="f" o:allowincell="f" style="position:absolute;margin-left:0pt;margin-top:-33.05pt;width:290.25pt;height:60.3pt;mso-wrap-style:none;v-text-anchor:middle" type="_x0000_t75">
                <v:imagedata r:id="rId12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</w:t>
        <w:tab/>
        <w:t xml:space="preserve">(Equação </w:t>
      </w:r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t>)</w:t>
      </w:r>
    </w:p>
    <w:p>
      <w:pPr>
        <w:pStyle w:val="Corpodotexto"/>
        <w:ind w:left="0" w:right="0" w:hanging="0"/>
        <w:rPr/>
      </w:pPr>
      <w:r>
        <w:rPr/>
        <w:t>onde o passo de tempo (</w:t>
      </w:r>
      <w:r>
        <w:rPr/>
        <mc:AlternateContent>
          <mc:Choice Requires="wps">
            <w:drawing>
              <wp:inline distT="0" distB="0" distL="0" distR="0">
                <wp:extent cx="175895" cy="110490"/>
                <wp:effectExtent l="0" t="0" r="0" b="0"/>
                <wp:docPr id="67" name="Forma40" title="TexMaths" descr="12§display§\Delta t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" name="Forma40" descr="12§display§\Delta t§svg§600§FALSE§"/>
                        <pic:cNvPicPr/>
                      </pic:nvPicPr>
                      <pic:blipFill>
                        <a:blip r:embed="rId129"/>
                        <a:stretch/>
                      </pic:blipFill>
                      <pic:spPr>
                        <a:xfrm>
                          <a:off x="0" y="0"/>
                          <a:ext cx="176040" cy="110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40" stroked="f" o:allowincell="f" style="position:absolute;margin-left:0pt;margin-top:-8.7pt;width:13.8pt;height:8.65pt;mso-wrap-style:none;v-text-anchor:middle" type="_x0000_t75">
                <v:imagedata r:id="rId13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) é calculado pela condição</w:t>
      </w:r>
      <w:r>
        <w:rPr/>
        <w:t xml:space="preserve"> de estabilidade</w:t>
      </w:r>
      <w:r>
        <w:rPr/>
        <w:t xml:space="preserve"> de</w:t>
      </w:r>
      <w:r>
        <w:rPr/>
        <w:t xml:space="preserve"> </w:t>
      </w:r>
      <w:r>
        <w:rPr>
          <w:i/>
          <w:iCs/>
        </w:rPr>
        <w:t>Courant-Friedrichs-Lewy</w:t>
      </w:r>
      <w:r>
        <w:rPr/>
        <w:t xml:space="preserve"> (CFL), </w:t>
      </w:r>
      <w:r>
        <w:rPr/>
        <w:t xml:space="preserve">dada por </w:t>
      </w:r>
      <w:r>
        <w:rPr/>
        <w:t>(CONTRERAS 2012)</w:t>
      </w:r>
      <w:r>
        <w:rPr/>
        <w:t>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1437640" cy="370205"/>
                <wp:effectExtent l="0" t="0" r="0" b="0"/>
                <wp:docPr id="68" name="Forma41" title="TexMaths" descr="12§display§\frac{\left\lvert \vec{v} \right\rvert}{\phi} \left\lvert \frac{\partial f_{w}}{\partial S_{w}}\right\rvert \frac{\Delta t}{\Delta x} \leq CFL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" name="Forma41" descr="12§display§\frac{\left\lvert \vec{v} \right\rvert}{\phi} \left\lvert \frac{\partial f_{w}}{\partial S_{w}}\right\rvert \frac{\Delta t}{\Delta x} \leq CFL§svg§600§FALSE§"/>
                        <pic:cNvPicPr/>
                      </pic:nvPicPr>
                      <pic:blipFill>
                        <a:blip r:embed="rId131"/>
                        <a:stretch/>
                      </pic:blipFill>
                      <pic:spPr>
                        <a:xfrm>
                          <a:off x="0" y="0"/>
                          <a:ext cx="1437480" cy="370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41" stroked="f" o:allowincell="f" style="position:absolute;margin-left:0pt;margin-top:-17.6pt;width:113.15pt;height:29.1pt;mso-wrap-style:none;v-text-anchor:middle" type="_x0000_t75">
                <v:imagedata r:id="rId13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</w:t>
        <w:tab/>
        <w:t xml:space="preserve">(Equação </w:t>
      </w:r>
      <w:bookmarkStart w:id="23" w:name="Ref_Equation23_number_only"/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bookmarkEnd w:id="23"/>
      <w:r>
        <w:rPr/>
        <w:t>)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 xml:space="preserve">sendo </w:t>
      </w:r>
      <w:r>
        <w:rPr/>
        <mc:AlternateContent>
          <mc:Choice Requires="wps">
            <w:drawing>
              <wp:inline distT="0" distB="0" distL="0" distR="0">
                <wp:extent cx="205740" cy="110490"/>
                <wp:effectExtent l="0" t="0" r="0" b="0"/>
                <wp:docPr id="69" name="Forma 1" title="TexMaths" descr="12§display§\Delta x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" name="Forma 1" descr="12§display§\Delta x§svg§600§FALSE§"/>
                        <pic:cNvPicPr/>
                      </pic:nvPicPr>
                      <pic:blipFill>
                        <a:blip r:embed="rId133"/>
                        <a:stretch/>
                      </pic:blipFill>
                      <pic:spPr>
                        <a:xfrm>
                          <a:off x="0" y="0"/>
                          <a:ext cx="205920" cy="110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 1" stroked="f" o:allowincell="f" style="position:absolute;margin-left:0pt;margin-top:-8.7pt;width:16.15pt;height:8.65pt;mso-wrap-style:none;v-text-anchor:middle" type="_x0000_t75">
                <v:imagedata r:id="rId13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a distância entre os centr</w:t>
      </w:r>
      <w:r>
        <w:rPr/>
        <w:t>o</w:t>
      </w:r>
      <w:r>
        <w:rPr/>
        <w:t xml:space="preserve">ides entre dois volumes adjacentes </w:t>
      </w:r>
      <w:r>
        <w:rPr/>
        <w:t>a face</w:t>
      </w:r>
      <w:r>
        <w:rPr/>
        <w:t xml:space="preserve"> onde está sendo avaliada a velocidade </w:t>
      </w:r>
      <w:r>
        <w:rPr/>
        <mc:AlternateContent>
          <mc:Choice Requires="wps">
            <w:drawing>
              <wp:inline distT="0" distB="0" distL="0" distR="0">
                <wp:extent cx="106045" cy="120650"/>
                <wp:effectExtent l="0" t="0" r="0" b="0"/>
                <wp:docPr id="70" name="Forma 2" title="TexMaths" descr="12§display§\vec{v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" name="Forma 2" descr="12§display§\vec{v}§svg§600§FALSE§"/>
                        <pic:cNvPicPr/>
                      </pic:nvPicPr>
                      <pic:blipFill>
                        <a:blip r:embed="rId135"/>
                        <a:stretch/>
                      </pic:blipFill>
                      <pic:spPr>
                        <a:xfrm>
                          <a:off x="0" y="0"/>
                          <a:ext cx="106200" cy="120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 2" stroked="f" o:allowincell="f" style="position:absolute;margin-left:0pt;margin-top:-9.5pt;width:8.3pt;height:9.45pt;mso-wrap-style:none;v-text-anchor:middle" type="_x0000_t75">
                <v:imagedata r:id="rId13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. </w:t>
      </w:r>
      <w:r>
        <w:rPr/>
        <w:t>A</w:t>
      </w:r>
      <w:r>
        <w:rPr/>
        <w:t xml:space="preserve"> pressão e a saturação são resolvidas implicitamente </w:t>
      </w:r>
      <w:r>
        <w:rPr/>
        <w:t>de forma sequencial:</w:t>
      </w:r>
    </w:p>
    <w:p>
      <w:pPr>
        <w:pStyle w:val="Corpodotexto"/>
        <w:numPr>
          <w:ilvl w:val="0"/>
          <w:numId w:val="5"/>
        </w:numPr>
        <w:rPr/>
      </w:pPr>
      <w:r>
        <w:rPr/>
        <w:t xml:space="preserve">primeiro a pressão é calculada </w:t>
      </w:r>
      <w:r>
        <w:rPr/>
        <w:t>impl</w:t>
      </w:r>
      <w:r>
        <w:rPr/>
        <w:t>i</w:t>
      </w:r>
      <w:r>
        <w:rPr/>
        <w:t>citamente</w:t>
      </w:r>
      <w:r>
        <w:rPr/>
        <w:t xml:space="preserve"> no </w:t>
      </w:r>
      <w:r>
        <w:rPr/>
        <w:t>instante</w:t>
      </w:r>
      <w:r>
        <w:rPr/>
        <w:t xml:space="preserve"> </w:t>
      </w:r>
      <w:r>
        <w:rPr/>
        <mc:AlternateContent>
          <mc:Choice Requires="wps">
            <w:drawing>
              <wp:inline distT="0" distB="0" distL="0" distR="0">
                <wp:extent cx="304165" cy="101600"/>
                <wp:effectExtent l="0" t="0" r="0" b="0"/>
                <wp:docPr id="71" name="Forma56" title="TexMaths" descr="12§display§t-1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" name="Forma56" descr="12§display§t-1§svg§600§FALSE§"/>
                        <pic:cNvPicPr/>
                      </pic:nvPicPr>
                      <pic:blipFill>
                        <a:blip r:embed="rId137"/>
                        <a:stretch/>
                      </pic:blipFill>
                      <pic:spPr>
                        <a:xfrm>
                          <a:off x="0" y="0"/>
                          <a:ext cx="304200" cy="101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56" stroked="f" o:allowincell="f" style="position:absolute;margin-left:0pt;margin-top:-7.1pt;width:23.9pt;height:7.95pt;mso-wrap-style:none;v-text-anchor:middle" type="_x0000_t75">
                <v:imagedata r:id="rId13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;</w:t>
      </w:r>
    </w:p>
    <w:p>
      <w:pPr>
        <w:pStyle w:val="Corpodotexto"/>
        <w:numPr>
          <w:ilvl w:val="0"/>
          <w:numId w:val="5"/>
        </w:numPr>
        <w:rPr/>
      </w:pPr>
      <w:r>
        <w:rPr/>
        <w:t xml:space="preserve">é estabelecido o passo de tempo de acordo com a </w:t>
      </w:r>
      <w:r>
        <w:rPr/>
        <w:t xml:space="preserve">equação </w:t>
      </w:r>
      <w:r>
        <w:rPr/>
        <w:fldChar w:fldCharType="begin"/>
      </w:r>
      <w:r>
        <w:rPr/>
        <w:instrText xml:space="preserve"> REF Ref_Equation23_number_only \h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t>;</w:t>
      </w:r>
    </w:p>
    <w:p>
      <w:pPr>
        <w:pStyle w:val="Corpodotexto"/>
        <w:numPr>
          <w:ilvl w:val="0"/>
          <w:numId w:val="5"/>
        </w:numPr>
        <w:rPr/>
      </w:pPr>
      <w:r>
        <w:rPr/>
        <w:t xml:space="preserve">em seguida a saturação é calculada </w:t>
      </w:r>
      <w:r>
        <w:rPr/>
        <w:t>implicitamente</w:t>
      </w:r>
      <w:r>
        <w:rPr/>
        <w:t xml:space="preserve"> no </w:t>
      </w:r>
      <w:r>
        <w:rPr/>
        <w:t>instante</w:t>
      </w:r>
      <w:r>
        <w:rPr/>
        <w:t xml:space="preserve"> </w:t>
      </w:r>
      <w:r>
        <w:rPr/>
        <mc:AlternateContent>
          <mc:Choice Requires="wps">
            <w:drawing>
              <wp:inline distT="0" distB="0" distL="0" distR="0">
                <wp:extent cx="60960" cy="107950"/>
                <wp:effectExtent l="0" t="0" r="0" b="0"/>
                <wp:docPr id="72" name="Forma57" title="TexMaths" descr="12§display§t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" name="Forma57" descr="12§display§t§svg§600§FALSE§"/>
                        <pic:cNvPicPr/>
                      </pic:nvPicPr>
                      <pic:blipFill>
                        <a:blip r:embed="rId139"/>
                        <a:stretch/>
                      </pic:blipFill>
                      <pic:spPr>
                        <a:xfrm>
                          <a:off x="0" y="0"/>
                          <a:ext cx="60840" cy="108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57" stroked="f" o:allowincell="f" style="position:absolute;margin-left:0pt;margin-top:-8.5pt;width:4.75pt;height:8.45pt;mso-wrap-style:none;v-text-anchor:middle" type="_x0000_t75">
                <v:imagedata r:id="rId14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.</w:t>
      </w:r>
    </w:p>
    <w:p>
      <w:pPr>
        <w:pStyle w:val="Corpodotexto"/>
        <w:ind w:left="0" w:right="0" w:hanging="0"/>
        <w:rPr/>
      </w:pPr>
      <w:r>
        <w:rPr/>
        <w:t xml:space="preserve">A </w:t>
      </w:r>
      <w:r>
        <w:rPr/>
        <w:t>F</w:t>
      </w:r>
      <w:r>
        <w:rPr/>
        <w:t xml:space="preserve">igura </w:t>
      </w:r>
      <w:r>
        <w:rPr/>
        <w:fldChar w:fldCharType="begin"/>
      </w:r>
      <w:r>
        <w:rPr/>
        <w:instrText xml:space="preserve"> REF Ref_Figura1_number_only \h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mostra o fluxograma do método sequencial implícito.</w:t>
      </w:r>
    </w:p>
    <w:p>
      <w:pPr>
        <w:pStyle w:val="Corpodotexto"/>
        <w:ind w:left="0" w:right="0" w:hanging="0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5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108450" cy="2789555"/>
                <wp:effectExtent l="0" t="0" r="0" b="0"/>
                <wp:wrapTopAndBottom/>
                <wp:docPr id="73" name="Quadro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8450" cy="27895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108450" cy="2789555"/>
                                  <wp:effectExtent l="0" t="0" r="0" b="0"/>
                                  <wp:docPr id="74" name="Figura3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" name="Figura3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0" cy="27895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24" w:name="Ref_Figura1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bookmarkEnd w:id="24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Fluxograma do método sequencial implícito.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23.5pt;height:219.65pt;mso-wrap-distance-left:0pt;mso-wrap-distance-right:0pt;mso-wrap-distance-top:0pt;mso-wrap-distance-bottom:0pt;margin-top:0pt;mso-position-vertical:top;mso-position-vertical-relative:text;margin-left:79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108450" cy="2789555"/>
                            <wp:effectExtent l="0" t="0" r="0" b="0"/>
                            <wp:docPr id="75" name="Figura3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" name="Figura3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0" cy="27895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25" w:name="Ref_Figura1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bookmarkEnd w:id="25"/>
                      <w:r>
                        <w:rPr/>
                        <w:t xml:space="preserve">: </w:t>
                      </w:r>
                      <w:r>
                        <w:rPr/>
                        <w:t>Fluxograma do método sequencial implícito.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rPr/>
      </w:pPr>
      <w:r>
        <w:rPr/>
        <w:t xml:space="preserve">Nesse trabalho está sendo utilizado o método direto para o cálculo da pressão e o método de Newton Raphson para resolver a equação da saturação. A matriz jacobiana, é </w:t>
      </w:r>
      <w:r>
        <w:rPr/>
        <w:t>obtida por meio</w:t>
      </w:r>
      <w:r>
        <w:rPr/>
        <w:t xml:space="preserve"> </w:t>
      </w:r>
      <w:r>
        <w:rPr/>
        <w:t>d</w:t>
      </w:r>
      <w:r>
        <w:rPr/>
        <w:t xml:space="preserve">a biblioteca myAD, que utiliza o método de diferenciação automática </w:t>
      </w:r>
      <w:r>
        <w:rPr/>
        <w:t>(MARTIN 2023)</w:t>
      </w:r>
      <w:r>
        <w:rPr/>
        <w:t xml:space="preserve">. Uma vez que o resíduo é estabelecido, a matriz jacobiana é obtida facilmente por meio de uma função interna da biblioteca. </w:t>
      </w:r>
      <w:r>
        <w:rPr/>
        <w:t>O resíduo é definido como: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3726180" cy="430530"/>
                <wp:effectExtent l="0" t="0" r="0" b="0"/>
                <wp:docPr id="76" name="Shape1" title="TexMaths" descr="12§display§\displaystyle \phi V \left(\frac{S_{w}^{t} -  S_{w}^{t-1}}{\Delta t} \right) + \displaystyle \sum_{F \in \partial V} \left(\vec{v}_{w} (S_{w}^{t}) \cdot \vec{n} \right) - Q_{w}(S_{w}^{t}) V = R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" name="Shape1" descr="12§display§\displaystyle \phi V \left(\frac{S_{w}^{t} -  S_{w}^{t-1}}{\Delta t} \right) + \displaystyle \sum_{F \in \partial V} \left(\vec{v}_{w} (S_{w}^{t}) \cdot \vec{n} \right) - Q_{w}(S_{w}^{t}) V = R§svg§600§FALSE§"/>
                        <pic:cNvPicPr/>
                      </pic:nvPicPr>
                      <pic:blipFill>
                        <a:blip r:embed="rId143"/>
                        <a:stretch/>
                      </pic:blipFill>
                      <pic:spPr>
                        <a:xfrm>
                          <a:off x="0" y="0"/>
                          <a:ext cx="3726360" cy="430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hape1" stroked="f" o:allowincell="f" style="position:absolute;margin-left:0pt;margin-top:-17.75pt;width:293.35pt;height:33.85pt;mso-wrap-style:none;v-text-anchor:middle" type="_x0000_t75">
                <v:imagedata r:id="rId14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</w:t>
        <w:tab/>
        <w:t xml:space="preserve">(Equação </w:t>
      </w:r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t>)</w:t>
      </w:r>
    </w:p>
    <w:p>
      <w:pPr>
        <w:pStyle w:val="Corpodotexto"/>
        <w:ind w:left="0" w:right="0" w:hanging="0"/>
        <w:rPr/>
      </w:pPr>
      <w:r>
        <w:rPr/>
        <w:t>e a matriz jacobiana é obtida derivando o resíduo em relação a saturação de cada volume da malha computacional: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611505" cy="350520"/>
                <wp:effectExtent l="0" t="0" r="0" b="0"/>
                <wp:docPr id="77" name="Shape3" title="TexMaths" descr="12§display§J = \frac{\partial R}{\partial S_{w}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" name="Shape3" descr="12§display§J = \frac{\partial R}{\partial S_{w}}§svg§600§FALSE§"/>
                        <pic:cNvPicPr/>
                      </pic:nvPicPr>
                      <pic:blipFill>
                        <a:blip r:embed="rId145"/>
                        <a:stretch/>
                      </pic:blipFill>
                      <pic:spPr>
                        <a:xfrm>
                          <a:off x="0" y="0"/>
                          <a:ext cx="611640" cy="350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hape3" stroked="f" o:allowincell="f" style="position:absolute;margin-left:0pt;margin-top:-17.1pt;width:48.1pt;height:27.55pt;mso-wrap-style:none;v-text-anchor:middle" type="_x0000_t75">
                <v:imagedata r:id="rId14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</w:t>
        <w:tab/>
        <w:t xml:space="preserve">(Equação </w:t>
      </w:r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)</w:t>
      </w:r>
    </w:p>
    <w:p>
      <w:pPr>
        <w:pStyle w:val="Corpodotexto"/>
        <w:ind w:left="0" w:right="0" w:hanging="0"/>
        <w:rPr/>
      </w:pPr>
      <w:r>
        <w:rPr/>
        <w:t xml:space="preserve">de modo que a saturação no passo </w:t>
      </w:r>
      <w:r>
        <w:rPr/>
        <mc:AlternateContent>
          <mc:Choice Requires="wps">
            <w:drawing>
              <wp:inline distT="0" distB="0" distL="0" distR="0">
                <wp:extent cx="334010" cy="113665"/>
                <wp:effectExtent l="0" t="0" r="0" b="0"/>
                <wp:docPr id="78" name="Shape4" title="TexMaths" descr="12§display§\nu +1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" name="Shape4" descr="12§display§\nu +1§svg§600§FALSE§"/>
                        <pic:cNvPicPr/>
                      </pic:nvPicPr>
                      <pic:blipFill>
                        <a:blip r:embed="rId147"/>
                        <a:stretch/>
                      </pic:blipFill>
                      <pic:spPr>
                        <a:xfrm>
                          <a:off x="0" y="0"/>
                          <a:ext cx="334080" cy="113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hape4" stroked="f" o:allowincell="f" style="position:absolute;margin-left:0pt;margin-top:-7.95pt;width:26.25pt;height:8.9pt;mso-wrap-style:none;v-text-anchor:middle" type="_x0000_t75">
                <v:imagedata r:id="rId14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 é </w:t>
      </w:r>
      <w:r>
        <w:rPr/>
        <w:t>definido como: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1877695" cy="171450"/>
                <wp:effectExtent l="0" t="0" r="0" b="0"/>
                <wp:docPr id="79" name="Shape5" title="TexMaths" descr="12§display§S_{w}^{\nu + 1} - S_{w}^{\nu} = dS_{w} = -J^{-1}R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" name="Shape5" descr="12§display§S_{w}^{\nu + 1} - S_{w}^{\nu} = dS_{w} = -J^{-1}R§svg§600§FALSE§"/>
                        <pic:cNvPicPr/>
                      </pic:nvPicPr>
                      <pic:blipFill>
                        <a:blip r:embed="rId149"/>
                        <a:stretch/>
                      </pic:blipFill>
                      <pic:spPr>
                        <a:xfrm>
                          <a:off x="0" y="0"/>
                          <a:ext cx="1877760" cy="171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hape5" stroked="f" o:allowincell="f" style="position:absolute;margin-left:0pt;margin-top:-10.5pt;width:147.8pt;height:13.45pt;mso-wrap-style:none;v-text-anchor:middle" type="_x0000_t75">
                <v:imagedata r:id="rId15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.</w:t>
        <w:tab/>
        <w:t xml:space="preserve">(Equação </w:t>
      </w:r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t>)</w:t>
      </w:r>
    </w:p>
    <w:p>
      <w:pPr>
        <w:pStyle w:val="Corpodotexto"/>
        <w:rPr/>
      </w:pPr>
      <w:r>
        <w:rPr/>
        <w:t xml:space="preserve">A condição de parada do método de Newton Raphson acontece quando a norma </w:t>
      </w:r>
      <w:r>
        <w:rPr/>
        <mc:AlternateContent>
          <mc:Choice Requires="wps">
            <w:drawing>
              <wp:inline distT="0" distB="0" distL="0" distR="0">
                <wp:extent cx="171450" cy="102870"/>
                <wp:effectExtent l="0" t="0" r="0" b="0"/>
                <wp:docPr id="80" name="Forma58" title="TexMaths" descr="12§display§L2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" name="Forma58" descr="12§display§L2§svg§600§FALSE§"/>
                        <pic:cNvPicPr/>
                      </pic:nvPicPr>
                      <pic:blipFill>
                        <a:blip r:embed="rId151"/>
                        <a:stretch/>
                      </pic:blipFill>
                      <pic:spPr>
                        <a:xfrm>
                          <a:off x="0" y="0"/>
                          <a:ext cx="171360" cy="102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58" stroked="f" o:allowincell="f" style="position:absolute;margin-left:0pt;margin-top:-8.1pt;width:13.45pt;height:8.05pt;mso-wrap-style:none;v-text-anchor:middle" type="_x0000_t75">
                <v:imagedata r:id="rId15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d</w:t>
      </w:r>
      <w:r>
        <w:rPr/>
        <w:t>o</w:t>
      </w:r>
      <w:r>
        <w:rPr/>
        <w:t xml:space="preserve"> </w:t>
      </w:r>
      <w:r>
        <w:rPr/>
        <w:t>erro</w:t>
      </w:r>
      <w:r>
        <w:rPr/>
        <w:t xml:space="preserve"> entre as saturações de dois passos implícitos consecutivos </w:t>
      </w:r>
      <w:r>
        <w:rPr/>
        <w:t>(</w:t>
      </w:r>
      <w:r>
        <w:rPr/>
        <mc:AlternateContent>
          <mc:Choice Requires="wps">
            <w:drawing>
              <wp:inline distT="0" distB="0" distL="0" distR="0">
                <wp:extent cx="79375" cy="66040"/>
                <wp:effectExtent l="0" t="0" r="0" b="0"/>
                <wp:docPr id="81" name="Forma59" title="TexMaths" descr="12§display§\nu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" name="Forma59" descr="12§display§\nu§svg§600§FALSE§"/>
                        <pic:cNvPicPr/>
                      </pic:nvPicPr>
                      <pic:blipFill>
                        <a:blip r:embed="rId153"/>
                        <a:stretch/>
                      </pic:blipFill>
                      <pic:spPr>
                        <a:xfrm>
                          <a:off x="0" y="0"/>
                          <a:ext cx="79200" cy="65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59" stroked="f" o:allowincell="f" style="position:absolute;margin-left:0pt;margin-top:-5.2pt;width:6.2pt;height:5.15pt;mso-wrap-style:none;v-text-anchor:middle" type="_x0000_t75">
                <v:imagedata r:id="rId15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e </w:t>
      </w:r>
      <w:r>
        <w:rPr/>
        <mc:AlternateContent>
          <mc:Choice Requires="wps">
            <w:drawing>
              <wp:inline distT="0" distB="0" distL="0" distR="0">
                <wp:extent cx="334010" cy="113665"/>
                <wp:effectExtent l="0" t="0" r="0" b="0"/>
                <wp:docPr id="82" name="Forma60" title="TexMaths" descr="12§display§\nu + 1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" name="Forma60" descr="12§display§\nu + 1§svg§600§FALSE§"/>
                        <pic:cNvPicPr/>
                      </pic:nvPicPr>
                      <pic:blipFill>
                        <a:blip r:embed="rId155"/>
                        <a:stretch/>
                      </pic:blipFill>
                      <pic:spPr>
                        <a:xfrm>
                          <a:off x="0" y="0"/>
                          <a:ext cx="334080" cy="113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60" stroked="f" o:allowincell="f" style="position:absolute;margin-left:0pt;margin-top:-7.95pt;width:26.25pt;height:8.9pt;mso-wrap-style:none;v-text-anchor:middle" type="_x0000_t75">
                <v:imagedata r:id="rId15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)</w:t>
      </w:r>
      <w:r>
        <w:rPr/>
        <w:t xml:space="preserve"> é menor que um valor de tolerância definido pelo usuário </w:t>
      </w:r>
      <w:r>
        <w:rPr/>
        <mc:AlternateContent>
          <mc:Choice Requires="wps">
            <w:drawing>
              <wp:inline distT="0" distB="0" distL="0" distR="0">
                <wp:extent cx="797560" cy="151130"/>
                <wp:effectExtent l="0" t="0" r="0" b="0"/>
                <wp:docPr id="83" name="Shape6" title="TexMaths" descr="12§display§\left( \left\lVert dS_{w} \right\rVert &lt; \varepsilon \right)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" name="Shape6" descr="12§display§\left( \left\lVert dS_{w} \right\rVert &lt; \varepsilon \right)§svg§600§FALSE§"/>
                        <pic:cNvPicPr/>
                      </pic:nvPicPr>
                      <pic:blipFill>
                        <a:blip r:embed="rId157"/>
                        <a:stretch/>
                      </pic:blipFill>
                      <pic:spPr>
                        <a:xfrm>
                          <a:off x="0" y="0"/>
                          <a:ext cx="797400" cy="15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hape6" stroked="f" o:allowincell="f" style="position:absolute;margin-left:0pt;margin-top:-8.9pt;width:62.75pt;height:11.85pt;mso-wrap-style:none;v-text-anchor:middle" type="_x0000_t75">
                <v:imagedata r:id="rId15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. </w:t>
      </w:r>
      <w:r>
        <w:rPr/>
        <w:t xml:space="preserve">Quando a tolerância é atingida temos: </w:t>
      </w:r>
      <w:r>
        <w:rPr/>
        <mc:AlternateContent>
          <mc:Choice Requires="wps">
            <w:drawing>
              <wp:inline distT="0" distB="0" distL="0" distR="0">
                <wp:extent cx="706120" cy="171450"/>
                <wp:effectExtent l="0" t="0" r="0" b="0"/>
                <wp:docPr id="84" name="Forma55" title="TexMaths" descr="12§display§S_{w}^{t} = S_{w}^{\nu+1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" name="Forma55" descr="12§display§S_{w}^{t} = S_{w}^{\nu+1}§svg§600§FALSE§"/>
                        <pic:cNvPicPr/>
                      </pic:nvPicPr>
                      <pic:blipFill>
                        <a:blip r:embed="rId159"/>
                        <a:stretch/>
                      </pic:blipFill>
                      <pic:spPr>
                        <a:xfrm>
                          <a:off x="0" y="0"/>
                          <a:ext cx="705960" cy="171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55" stroked="f" o:allowincell="f" style="position:absolute;margin-left:0pt;margin-top:-10.5pt;width:55.55pt;height:13.45pt;mso-wrap-style:none;v-text-anchor:middle" type="_x0000_t75">
                <v:imagedata r:id="rId16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.</w:t>
      </w:r>
      <w:r>
        <w:rPr/>
        <w:t xml:space="preserve"> </w:t>
      </w:r>
      <w:r>
        <w:rPr/>
        <w:t xml:space="preserve">Ainda dentro do </w:t>
      </w:r>
      <w:r>
        <w:rPr>
          <w:i/>
          <w:iCs/>
        </w:rPr>
        <w:t>loop</w:t>
      </w:r>
      <w:r>
        <w:rPr/>
        <w:t xml:space="preserve"> de Newton Raphson, se a quantidade de iterações ou o valor do erro entre dois passos de tempo consecutivos ultrapassar o valor definido pelo usuário, o </w:t>
      </w:r>
      <w:r>
        <w:rPr>
          <w:i/>
          <w:iCs/>
        </w:rPr>
        <w:t>loop</w:t>
      </w:r>
      <w:r>
        <w:rPr/>
        <w:t xml:space="preserve"> é reiniciado com </w:t>
      </w:r>
      <w:r>
        <w:rPr/>
        <mc:AlternateContent>
          <mc:Choice Requires="wps">
            <w:drawing>
              <wp:inline distT="0" distB="0" distL="0" distR="0">
                <wp:extent cx="582930" cy="314325"/>
                <wp:effectExtent l="0" t="0" r="0" b="0"/>
                <wp:docPr id="85" name="Forma55" title="TexMaths" descr="12§display§\Delta t = \frac{\Delta t}{2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" name="Forma55" descr="12§display§\Delta t = \frac{\Delta t}{2}§svg§600§FALSE§"/>
                        <pic:cNvPicPr/>
                      </pic:nvPicPr>
                      <pic:blipFill>
                        <a:blip r:embed="rId161"/>
                        <a:stretch/>
                      </pic:blipFill>
                      <pic:spPr>
                        <a:xfrm>
                          <a:off x="0" y="0"/>
                          <a:ext cx="582840" cy="314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55" stroked="f" o:allowincell="f" style="position:absolute;margin-left:0pt;margin-top:-16.45pt;width:45.85pt;height:24.7pt;mso-wrap-style:none;v-text-anchor:middle" type="_x0000_t75">
                <v:imagedata r:id="rId16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.</w:t>
      </w:r>
    </w:p>
    <w:p>
      <w:pPr>
        <w:pStyle w:val="Ttulo2"/>
        <w:numPr>
          <w:ilvl w:val="1"/>
          <w:numId w:val="2"/>
        </w:numPr>
        <w:rPr/>
      </w:pPr>
      <w:bookmarkStart w:id="26" w:name="__RefHeading___Toc3841_527847892"/>
      <w:bookmarkEnd w:id="26"/>
      <w:r>
        <w:rPr/>
        <w:t xml:space="preserve">3.3 </w:t>
      </w:r>
      <w:r>
        <w:rPr/>
        <w:t xml:space="preserve">Etapa de </w:t>
      </w:r>
      <w:r>
        <w:rPr/>
        <w:t>p</w:t>
      </w:r>
      <w:r>
        <w:rPr/>
        <w:t>ré-processamento</w:t>
      </w:r>
    </w:p>
    <w:p>
      <w:pPr>
        <w:pStyle w:val="Corpodotexto"/>
        <w:rPr/>
      </w:pPr>
      <w:r>
        <w:rPr/>
        <w:t xml:space="preserve">O pré-processamento foi realizado na linguagem de programação </w:t>
      </w:r>
      <w:r>
        <w:rPr>
          <w:i/>
          <w:iCs/>
        </w:rPr>
        <w:t>python</w:t>
      </w:r>
      <w:r>
        <w:rPr/>
        <w:t xml:space="preserve">, </w:t>
      </w:r>
      <w:r>
        <w:rPr/>
        <w:t>onde</w:t>
      </w:r>
      <w:r>
        <w:rPr/>
        <w:t xml:space="preserve"> fo</w:t>
      </w:r>
      <w:r>
        <w:rPr/>
        <w:t>ram realizados os seguintes passos</w:t>
      </w:r>
      <w:r>
        <w:rPr/>
        <w:t>:</w:t>
      </w:r>
    </w:p>
    <w:p>
      <w:pPr>
        <w:pStyle w:val="Corpodotexto"/>
        <w:numPr>
          <w:ilvl w:val="0"/>
          <w:numId w:val="6"/>
        </w:numP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g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eração da malha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computacional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;</w:t>
      </w:r>
    </w:p>
    <w:p>
      <w:pPr>
        <w:pStyle w:val="Corpodotexto"/>
        <w:numPr>
          <w:ilvl w:val="0"/>
          <w:numId w:val="6"/>
        </w:numP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l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eitura e obtenção das propriedades da malha (geometria e estrutura de dados);</w:t>
      </w:r>
    </w:p>
    <w:p>
      <w:pPr>
        <w:pStyle w:val="Corpodotexto"/>
        <w:numPr>
          <w:ilvl w:val="0"/>
          <w:numId w:val="6"/>
        </w:numP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d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efinição d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o campo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permeabilidade;</w:t>
      </w:r>
    </w:p>
    <w:p>
      <w:pPr>
        <w:pStyle w:val="Corpodotexto"/>
        <w:numPr>
          <w:ilvl w:val="0"/>
          <w:numId w:val="6"/>
        </w:numP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d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efinição das condições de contorno e iniciais;</w:t>
      </w:r>
    </w:p>
    <w:p>
      <w:pPr>
        <w:pStyle w:val="Corpodotexto"/>
        <w:numPr>
          <w:ilvl w:val="0"/>
          <w:numId w:val="6"/>
        </w:numP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e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xportação dessas informações por meio da biblioteca </w:t>
      </w:r>
      <w:r>
        <w:rPr>
          <w:rFonts w:eastAsia="Noto Serif CJK SC" w:cs="Lohit Devanagari"/>
          <w:i/>
          <w:iCs/>
          <w:color w:val="000000"/>
          <w:kern w:val="2"/>
          <w:sz w:val="24"/>
          <w:szCs w:val="24"/>
          <w:lang w:val="pt-BR" w:eastAsia="zh-CN" w:bidi="hi-IN"/>
        </w:rPr>
        <w:t>scipy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, que permite escrita e leitura de dados no formato .mat.</w:t>
      </w:r>
    </w:p>
    <w:p>
      <w:pPr>
        <w:pStyle w:val="Ttulo2"/>
        <w:numPr>
          <w:ilvl w:val="1"/>
          <w:numId w:val="2"/>
        </w:numPr>
        <w:rPr/>
      </w:pPr>
      <w:bookmarkStart w:id="27" w:name="__RefHeading___Toc3843_527847892"/>
      <w:bookmarkEnd w:id="27"/>
      <w:r>
        <w:rPr/>
        <w:t xml:space="preserve">3.4 </w:t>
      </w:r>
      <w:r>
        <w:rPr/>
        <w:t>Etapa de pós-processamento</w:t>
      </w:r>
    </w:p>
    <w:p>
      <w:pPr>
        <w:pStyle w:val="Corpodotexto"/>
        <w:rPr/>
      </w:pPr>
      <w:r>
        <w:rPr/>
        <w:t>Após a obtenção dos resultados advindos da simulação realizada no Matlab, os dados são exportados para arquivos .mat. Esses arquivos são pós-processados em python para gerar arquivos do tipo .vtk, que serão utilizados no software Visit. No Matlab, os dados são usados para gerar gráficos de curvas de produção, razão água-óleo, etc.</w:t>
      </w:r>
    </w:p>
    <w:p>
      <w:pPr>
        <w:pStyle w:val="Ttulo1"/>
        <w:numPr>
          <w:ilvl w:val="0"/>
          <w:numId w:val="3"/>
        </w:numPr>
        <w:rPr/>
      </w:pPr>
      <w:bookmarkStart w:id="28" w:name="__RefHeading___Toc3845_527847892"/>
      <w:bookmarkEnd w:id="28"/>
      <w:r>
        <w:rPr/>
        <w:t xml:space="preserve">4 </w:t>
      </w:r>
      <w:r>
        <w:rPr/>
        <w:t>Fluxograma do código</w:t>
      </w:r>
    </w:p>
    <w:p>
      <w:pPr>
        <w:pStyle w:val="Corpodotexto"/>
        <w:ind w:left="0" w:right="0" w:hanging="0"/>
        <w:rPr/>
      </w:pPr>
      <w:r>
        <w:rPr/>
        <w:t>A seguir serão explanados os códigos utilizados e suas finalidades:</w:t>
      </w:r>
    </w:p>
    <w:p>
      <w:pPr>
        <w:pStyle w:val="Corpodotexto"/>
        <w:numPr>
          <w:ilvl w:val="0"/>
          <w:numId w:val="7"/>
        </w:numPr>
        <w:rPr/>
      </w:pPr>
      <w:r>
        <w:rPr/>
        <w:t xml:space="preserve">main (rotina principal): essa rotina, além de ler os dados de inicialização, roda o programa principal. Nesse código o usuário define as seguintes variáveis: </w:t>
      </w:r>
      <w:r>
        <w:rPr/>
        <mc:AlternateContent>
          <mc:Choice Requires="wps">
            <w:drawing>
              <wp:inline distT="0" distB="0" distL="0" distR="0">
                <wp:extent cx="182245" cy="68580"/>
                <wp:effectExtent l="0" t="0" r="0" b="0"/>
                <wp:docPr id="86" name="Forma62" title="TexMaths" descr="12§display§n \alpha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" name="Forma62" descr="12§display§n \alpha§svg§600§FALSE§"/>
                        <pic:cNvPicPr/>
                      </pic:nvPicPr>
                      <pic:blipFill>
                        <a:blip r:embed="rId163"/>
                        <a:stretch/>
                      </pic:blipFill>
                      <pic:spPr>
                        <a:xfrm>
                          <a:off x="0" y="0"/>
                          <a:ext cx="182160" cy="68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62" stroked="f" o:allowincell="f" style="position:absolute;margin-left:0pt;margin-top:-5.4pt;width:14.3pt;height:5.35pt;mso-wrap-style:none;v-text-anchor:middle" type="_x0000_t75">
                <v:imagedata r:id="rId16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, </w:t>
      </w:r>
      <w:r>
        <w:rPr/>
        <mc:AlternateContent>
          <mc:Choice Requires="wps">
            <w:drawing>
              <wp:inline distT="0" distB="0" distL="0" distR="0">
                <wp:extent cx="224155" cy="171450"/>
                <wp:effectExtent l="0" t="0" r="0" b="0"/>
                <wp:docPr id="87" name="Forma63" title="TexMaths" descr="12§display§kr_{\alpha}^{0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" name="Forma63" descr="12§display§kr_{\alpha}^{0}§svg§600§FALSE§"/>
                        <pic:cNvPicPr/>
                      </pic:nvPicPr>
                      <pic:blipFill>
                        <a:blip r:embed="rId165"/>
                        <a:stretch/>
                      </pic:blipFill>
                      <pic:spPr>
                        <a:xfrm>
                          <a:off x="0" y="0"/>
                          <a:ext cx="224280" cy="171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63" stroked="f" o:allowincell="f" style="position:absolute;margin-left:0pt;margin-top:-10.5pt;width:17.6pt;height:13.45pt;mso-wrap-style:none;v-text-anchor:middle" type="_x0000_t75">
                <v:imagedata r:id="rId16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, </w:t>
      </w:r>
      <w:r>
        <w:rPr/>
        <mc:AlternateContent>
          <mc:Choice Requires="wps">
            <w:drawing>
              <wp:inline distT="0" distB="0" distL="0" distR="0">
                <wp:extent cx="248920" cy="141605"/>
                <wp:effectExtent l="0" t="0" r="0" b="0"/>
                <wp:docPr id="88" name="Forma64" title="TexMaths" descr="12§display§S_{wr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" name="Forma64" descr="12§display§S_{wr}§svg§600§FALSE§"/>
                        <pic:cNvPicPr/>
                      </pic:nvPicPr>
                      <pic:blipFill>
                        <a:blip r:embed="rId167"/>
                        <a:stretch/>
                      </pic:blipFill>
                      <pic:spPr>
                        <a:xfrm>
                          <a:off x="0" y="0"/>
                          <a:ext cx="248760" cy="141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64" stroked="f" o:allowincell="f" style="position:absolute;margin-left:0pt;margin-top:-9.15pt;width:19.55pt;height:11.1pt;mso-wrap-style:none;v-text-anchor:middle" type="_x0000_t75">
                <v:imagedata r:id="rId16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, </w:t>
      </w:r>
      <w:r>
        <w:rPr/>
        <mc:AlternateContent>
          <mc:Choice Requires="wps">
            <w:drawing>
              <wp:inline distT="0" distB="0" distL="0" distR="0">
                <wp:extent cx="307340" cy="141605"/>
                <wp:effectExtent l="0" t="0" r="0" b="0"/>
                <wp:docPr id="89" name="Forma65" title="TexMaths" descr="12§display§S_{orw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" name="Forma65" descr="12§display§S_{orw}§svg§600§FALSE§"/>
                        <pic:cNvPicPr/>
                      </pic:nvPicPr>
                      <pic:blipFill>
                        <a:blip r:embed="rId169"/>
                        <a:stretch/>
                      </pic:blipFill>
                      <pic:spPr>
                        <a:xfrm>
                          <a:off x="0" y="0"/>
                          <a:ext cx="307440" cy="141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65" stroked="f" o:allowincell="f" style="position:absolute;margin-left:0pt;margin-top:-9.15pt;width:24.15pt;height:11.1pt;mso-wrap-style:none;v-text-anchor:middle" type="_x0000_t75">
                <v:imagedata r:id="rId17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, </w:t>
      </w:r>
      <w:r>
        <w:rPr>
          <w:i/>
          <w:iCs/>
        </w:rPr>
        <w:t>loop</w:t>
      </w:r>
      <w:r>
        <w:rPr/>
        <w:t xml:space="preserve"> máximo global, razão água-óleo máxima de produção, vpi máximo, </w:t>
      </w:r>
      <w:r>
        <w:rPr/>
        <mc:AlternateContent>
          <mc:Choice Requires="wps">
            <w:drawing>
              <wp:inline distT="0" distB="0" distL="0" distR="0">
                <wp:extent cx="64770" cy="71755"/>
                <wp:effectExtent l="0" t="0" r="0" b="0"/>
                <wp:docPr id="90" name="Forma66" title="TexMaths" descr="12§display§\varepsilon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" name="Forma66" descr="12§display§\varepsilon§svg§600§FALSE§"/>
                        <pic:cNvPicPr/>
                      </pic:nvPicPr>
                      <pic:blipFill>
                        <a:blip r:embed="rId171"/>
                        <a:stretch/>
                      </pic:blipFill>
                      <pic:spPr>
                        <a:xfrm>
                          <a:off x="0" y="0"/>
                          <a:ext cx="64800" cy="7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66" stroked="f" o:allowincell="f" style="position:absolute;margin-left:0pt;margin-top:-5.65pt;width:5.05pt;height:5.6pt;mso-wrap-style:none;v-text-anchor:middle" type="_x0000_t75">
                <v:imagedata r:id="rId17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, </w:t>
      </w:r>
      <w:r>
        <w:rPr/>
        <mc:AlternateContent>
          <mc:Choice Requires="wps">
            <w:drawing>
              <wp:inline distT="0" distB="0" distL="0" distR="0">
                <wp:extent cx="174625" cy="111760"/>
                <wp:effectExtent l="0" t="0" r="0" b="0"/>
                <wp:docPr id="91" name="Forma67" title="TexMaths" descr="12§display§\mu_{\alpha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" name="Forma67" descr="12§display§\mu_{\alpha}§svg§600§FALSE§"/>
                        <pic:cNvPicPr/>
                      </pic:nvPicPr>
                      <pic:blipFill>
                        <a:blip r:embed="rId173"/>
                        <a:stretch/>
                      </pic:blipFill>
                      <pic:spPr>
                        <a:xfrm>
                          <a:off x="0" y="0"/>
                          <a:ext cx="174600" cy="1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67" stroked="f" o:allowincell="f" style="position:absolute;margin-left:0pt;margin-top:-6.05pt;width:13.7pt;height:8.75pt;mso-wrap-style:none;v-text-anchor:middle" type="_x0000_t75">
                <v:imagedata r:id="rId17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, </w:t>
      </w:r>
      <w:r>
        <w:rPr/>
        <w:t xml:space="preserve">quantidade máxima de </w:t>
      </w:r>
      <w:r>
        <w:rPr>
          <w:i/>
          <w:iCs/>
        </w:rPr>
        <w:t>loops</w:t>
      </w:r>
      <w:r>
        <w:rPr/>
        <w:t>, erro no Método de Newton Raphson e o CFL;</w:t>
      </w:r>
    </w:p>
    <w:p>
      <w:pPr>
        <w:pStyle w:val="Corpodotexto"/>
        <w:numPr>
          <w:ilvl w:val="0"/>
          <w:numId w:val="7"/>
        </w:numPr>
        <w:rPr/>
      </w:pPr>
      <w:r>
        <w:rPr/>
        <w:t>define_pressure: realiza o cálculo da pressão;</w:t>
      </w:r>
    </w:p>
    <w:p>
      <w:pPr>
        <w:pStyle w:val="Corpodotexto"/>
        <w:numPr>
          <w:ilvl w:val="0"/>
          <w:numId w:val="7"/>
        </w:numPr>
        <w:rPr/>
      </w:pPr>
      <w:r>
        <w:rPr/>
        <w:t xml:space="preserve">define_sat_iteration: realiza os </w:t>
      </w:r>
      <w:r>
        <w:rPr>
          <w:i/>
          <w:iCs/>
        </w:rPr>
        <w:t>loops</w:t>
      </w:r>
      <w:r>
        <w:rPr/>
        <w:t xml:space="preserve"> de Newton Raphson na variável da saturação;</w:t>
      </w:r>
    </w:p>
    <w:p>
      <w:pPr>
        <w:pStyle w:val="Corpodotexto"/>
        <w:numPr>
          <w:ilvl w:val="0"/>
          <w:numId w:val="7"/>
        </w:numPr>
        <w:rPr/>
      </w:pPr>
      <w:r>
        <w:rPr/>
        <w:t xml:space="preserve">define_residuo_sat_2: monta o resíduo em cada passo </w:t>
      </w:r>
      <w:r>
        <w:rPr/>
        <mc:AlternateContent>
          <mc:Choice Requires="wps">
            <w:drawing>
              <wp:inline distT="0" distB="0" distL="0" distR="0">
                <wp:extent cx="79375" cy="66040"/>
                <wp:effectExtent l="0" t="0" r="0" b="0"/>
                <wp:docPr id="92" name="Forma68" title="TexMaths" descr="12§display§\nu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" name="Forma68" descr="12§display§\nu§svg§600§FALSE§"/>
                        <pic:cNvPicPr/>
                      </pic:nvPicPr>
                      <pic:blipFill>
                        <a:blip r:embed="rId175"/>
                        <a:stretch/>
                      </pic:blipFill>
                      <pic:spPr>
                        <a:xfrm>
                          <a:off x="0" y="0"/>
                          <a:ext cx="79200" cy="65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68" stroked="f" o:allowincell="f" style="position:absolute;margin-left:0pt;margin-top:-5.2pt;width:6.2pt;height:5.15pt;mso-wrap-style:none;v-text-anchor:middle" type="_x0000_t75">
                <v:imagedata r:id="rId17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;</w:t>
      </w:r>
    </w:p>
    <w:p>
      <w:pPr>
        <w:pStyle w:val="Corpodotexto"/>
        <w:numPr>
          <w:ilvl w:val="0"/>
          <w:numId w:val="7"/>
        </w:numPr>
        <w:rPr/>
      </w:pPr>
      <w:r>
        <w:rPr/>
        <w:t>reduce_dt: reduz o passo de tempo;</w:t>
      </w:r>
    </w:p>
    <w:p>
      <w:pPr>
        <w:pStyle w:val="Corpodotexto"/>
        <w:numPr>
          <w:ilvl w:val="0"/>
          <w:numId w:val="7"/>
        </w:numPr>
        <w:rPr/>
      </w:pPr>
      <w:r>
        <w:rPr/>
        <w:t>test_sat_limits: verifica se a saturação está dentro dos limites especificados;</w:t>
      </w:r>
    </w:p>
    <w:p>
      <w:pPr>
        <w:pStyle w:val="Corpodotexto"/>
        <w:numPr>
          <w:ilvl w:val="0"/>
          <w:numId w:val="7"/>
        </w:numPr>
        <w:rPr/>
      </w:pPr>
      <w:r>
        <w:rPr/>
        <w:t>define_kr_corey: retorna os valores de permeabilidade relativa de água e óleo;</w:t>
      </w:r>
    </w:p>
    <w:p>
      <w:pPr>
        <w:pStyle w:val="Corpodotexto"/>
        <w:numPr>
          <w:ilvl w:val="0"/>
          <w:numId w:val="7"/>
        </w:numPr>
        <w:rPr/>
      </w:pPr>
      <w:r>
        <w:rPr/>
        <w:t>define_kr_corey_vec: faz o mesmo que define_fr_corey de forma vetorizada;</w:t>
      </w:r>
    </w:p>
    <w:p>
      <w:pPr>
        <w:pStyle w:val="Corpodotexto"/>
        <w:numPr>
          <w:ilvl w:val="0"/>
          <w:numId w:val="7"/>
        </w:numPr>
        <w:rPr/>
      </w:pPr>
      <w:r>
        <w:rPr/>
        <w:t>define_k_harm: calcula a média harmônica da permeabilidade nas faces;</w:t>
      </w:r>
    </w:p>
    <w:p>
      <w:pPr>
        <w:pStyle w:val="Corpodotexto"/>
        <w:numPr>
          <w:ilvl w:val="0"/>
          <w:numId w:val="7"/>
        </w:numPr>
        <w:rPr/>
      </w:pPr>
      <w:r>
        <w:rPr/>
        <w:t>update_params: define o passo de tempo e a direção upwind;</w:t>
      </w:r>
    </w:p>
    <w:p>
      <w:pPr>
        <w:pStyle w:val="Corpodotexto"/>
        <w:numPr>
          <w:ilvl w:val="0"/>
          <w:numId w:val="7"/>
        </w:numPr>
        <w:rPr/>
      </w:pPr>
      <w:r>
        <w:rPr/>
        <w:t>update_vpi: calcula o vpi, o fluxo de óleo, o fluxo total e a razão água-óleo de produção.</w:t>
      </w:r>
    </w:p>
    <w:p>
      <w:pPr>
        <w:pStyle w:val="Corpodotexto"/>
        <w:numPr>
          <w:ilvl w:val="0"/>
          <w:numId w:val="7"/>
        </w:numPr>
        <w:rPr/>
      </w:pPr>
      <w:r>
        <w:rPr/>
        <w:t>mount_adj_matrix: monta a matriz de adjacências entre faces e volumes.</w:t>
      </w:r>
    </w:p>
    <w:p>
      <w:pPr>
        <w:pStyle w:val="Corpodotexto"/>
        <w:ind w:left="0" w:right="0" w:hanging="0"/>
        <w:rPr/>
      </w:pPr>
      <w:r>
        <w:rPr/>
        <w:t xml:space="preserve">Na pasta </w:t>
      </w:r>
      <w:r>
        <w:rPr/>
        <w:t>nomeada de</w:t>
      </w:r>
      <w:r>
        <w:rPr/>
        <w:t xml:space="preserve"> dados estão os dados que foram pré-processados e também os que serão exportados ao fim da simulação. </w:t>
      </w:r>
      <w:r>
        <w:rPr/>
        <w:t xml:space="preserve">A </w:t>
      </w:r>
      <w:r>
        <w:rPr/>
        <w:t>F</w:t>
      </w:r>
      <w:r>
        <w:rPr/>
        <w:t xml:space="preserve">igura </w:t>
      </w:r>
      <w:r>
        <w:rPr/>
        <w:fldChar w:fldCharType="begin"/>
      </w:r>
      <w:r>
        <w:rPr/>
        <w:instrText xml:space="preserve"> REF Ref_Figura2_number_only \h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mostra como os códigos estão organizados de acordo com o nível de </w:t>
      </w:r>
      <w:r>
        <w:rPr/>
        <w:t>chamada</w:t>
      </w:r>
      <w:r>
        <w:rPr/>
        <w:t xml:space="preserve"> de cada função e </w:t>
      </w:r>
      <w:r>
        <w:rPr/>
        <w:t>su</w:t>
      </w:r>
      <w:r>
        <w:rPr/>
        <w:t>a ordem de utilização.</w:t>
      </w:r>
    </w:p>
    <w:p>
      <w:pPr>
        <w:pStyle w:val="Corpodotexto"/>
        <w:ind w:left="0" w:right="0" w:hanging="0"/>
        <w:rPr/>
      </w:pPr>
      <w:r>
        <w:rPr/>
      </w:r>
    </w:p>
    <w:p>
      <w:pPr>
        <w:pStyle w:val="Corpodotexto"/>
        <w:ind w:left="0" w:right="0" w:hanging="0"/>
        <w:rPr/>
      </w:pPr>
      <w:r>
        <w:rPr/>
      </w:r>
    </w:p>
    <w:p>
      <w:pPr>
        <w:pStyle w:val="Corpodotexto"/>
        <w:ind w:left="0" w:right="0" w:hanging="0"/>
        <w:rPr/>
      </w:pPr>
      <w:r>
        <w:rPr/>
      </w:r>
    </w:p>
    <w:p>
      <w:pPr>
        <w:pStyle w:val="Corpodotexto"/>
        <w:ind w:left="0" w:right="0" w:hanging="0"/>
        <w:rPr/>
      </w:pPr>
      <w:r>
        <w:rPr/>
      </w:r>
    </w:p>
    <w:p>
      <w:pPr>
        <w:pStyle w:val="Corpodotexto"/>
        <w:ind w:left="0" w:right="0" w:hanging="0"/>
        <w:rPr/>
      </w:pPr>
      <w:r>
        <w:rPr/>
      </w:r>
    </w:p>
    <w:p>
      <w:pPr>
        <w:pStyle w:val="Corpodotexto"/>
        <w:ind w:left="0" w:right="0" w:hanging="0"/>
        <w:rPr/>
      </w:pPr>
      <w:r>
        <w:rPr/>
      </w:r>
    </w:p>
    <w:p>
      <w:pPr>
        <w:pStyle w:val="Corpodotexto"/>
        <w:ind w:left="0" w:right="0" w:hanging="0"/>
        <w:rPr/>
      </w:pPr>
      <w:r>
        <w:rPr/>
      </w:r>
    </w:p>
    <w:p>
      <w:pPr>
        <w:pStyle w:val="Corpodotexto"/>
        <w:ind w:left="0" w:right="0" w:hanging="0"/>
        <w:rPr/>
      </w:pPr>
      <w:r>
        <w:rPr/>
      </w:r>
    </w:p>
    <w:p>
      <w:pPr>
        <w:pStyle w:val="Corpodotexto"/>
        <w:ind w:left="0" w:right="0" w:hanging="0"/>
        <w:rPr/>
      </w:pPr>
      <w:r>
        <w:rPr/>
      </w:r>
    </w:p>
    <w:p>
      <w:pPr>
        <w:pStyle w:val="Corpodotexto"/>
        <w:ind w:left="0" w:right="0" w:hanging="0"/>
        <w:rPr/>
      </w:pPr>
      <w:r>
        <w:rPr/>
      </w:r>
    </w:p>
    <w:p>
      <w:pPr>
        <w:pStyle w:val="Corpodotexto"/>
        <w:ind w:left="0" w:right="0" w:hanging="0"/>
        <w:rPr/>
      </w:pPr>
      <w:r>
        <w:rPr/>
      </w:r>
    </w:p>
    <w:p>
      <w:pPr>
        <w:pStyle w:val="Corpodotexto"/>
        <w:ind w:left="0" w:right="0" w:hanging="0"/>
        <w:rPr/>
      </w:pPr>
      <w:r>
        <w:rPr/>
      </w:r>
    </w:p>
    <w:p>
      <w:pPr>
        <w:pStyle w:val="Corpodotexto"/>
        <w:ind w:left="0" w:right="0" w:hanging="0"/>
        <w:rPr/>
      </w:pPr>
      <w:r>
        <w:rPr/>
      </w:r>
    </w:p>
    <w:p>
      <w:pPr>
        <w:pStyle w:val="Corpodotexto"/>
        <w:ind w:left="0" w:right="0" w:hanging="0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8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4871720" cy="4476750"/>
                <wp:effectExtent l="0" t="0" r="0" b="0"/>
                <wp:wrapTopAndBottom/>
                <wp:docPr id="93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1720" cy="44767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871720" cy="4476750"/>
                                  <wp:effectExtent l="0" t="0" r="0" b="0"/>
                                  <wp:docPr id="94" name="Figura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4" name="Figura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71720" cy="4476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29" w:name="Ref_Figura2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bookmarkEnd w:id="29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Sequência e ordem de chamada das funções.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83.6pt;height:352.5pt;mso-wrap-distance-left:0pt;mso-wrap-distance-right:0pt;mso-wrap-distance-top:0pt;mso-wrap-distance-bottom:0pt;margin-top:-215.55pt;mso-position-vertical:top;mso-position-vertical-relative:text;margin-left:49.15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871720" cy="4476750"/>
                            <wp:effectExtent l="0" t="0" r="0" b="0"/>
                            <wp:docPr id="95" name="Figura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5" name="Figura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71720" cy="4476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30" w:name="Ref_Figura2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bookmarkEnd w:id="30"/>
                      <w:r>
                        <w:rPr/>
                        <w:t xml:space="preserve">: </w:t>
                      </w:r>
                      <w:r>
                        <w:rPr/>
                        <w:t>Sequência e ordem de chamada das funções.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Ttulo1"/>
        <w:widowControl/>
        <w:numPr>
          <w:ilvl w:val="0"/>
          <w:numId w:val="0"/>
        </w:numPr>
        <w:suppressAutoHyphens w:val="true"/>
        <w:overflowPunct w:val="false"/>
        <w:spacing w:lineRule="auto" w:line="240"/>
        <w:jc w:val="left"/>
        <w:rPr/>
      </w:pPr>
      <w:r>
        <w:rPr/>
      </w:r>
      <w:r>
        <w:br w:type="page"/>
      </w:r>
    </w:p>
    <w:p>
      <w:pPr>
        <w:pStyle w:val="Ttulo1"/>
        <w:numPr>
          <w:ilvl w:val="0"/>
          <w:numId w:val="3"/>
        </w:numPr>
        <w:rPr/>
      </w:pPr>
      <w:bookmarkStart w:id="31" w:name="__RefHeading___Toc3847_527847892"/>
      <w:bookmarkEnd w:id="31"/>
      <w:r>
        <w:rPr/>
        <w:t xml:space="preserve">5 </w:t>
      </w:r>
      <w:r>
        <w:rPr/>
        <w:t>Resultados</w:t>
      </w:r>
    </w:p>
    <w:p>
      <w:pPr>
        <w:pStyle w:val="Ttulo2"/>
        <w:numPr>
          <w:ilvl w:val="1"/>
          <w:numId w:val="2"/>
        </w:numPr>
        <w:rPr/>
      </w:pPr>
      <w:bookmarkStart w:id="32" w:name="__RefHeading___Toc3849_527847892"/>
      <w:bookmarkEnd w:id="32"/>
      <w:r>
        <w:rPr/>
        <w:t xml:space="preserve">5.1 </w:t>
      </w:r>
      <w:r>
        <w:rPr/>
        <w:t xml:space="preserve">Problema 1 – </w:t>
      </w:r>
      <w:r>
        <w:rPr/>
        <w:t>Escoamento bifásico 1D em meio heterogêneo</w:t>
      </w:r>
    </w:p>
    <w:p>
      <w:pPr>
        <w:pStyle w:val="Corpodotexto"/>
        <w:rPr/>
      </w:pPr>
      <w:r>
        <w:rPr/>
        <w:t xml:space="preserve">Este problema consiste de um escoamento unidimensional bifásico em prescrição de pressão de valor 100 no volume da esquerda e de 0 no da direita </w:t>
      </w:r>
      <w:r>
        <w:rPr/>
        <w:t>com o objetivo de avaliar a solução dos campos de pressão e saturação num problema simples</w:t>
      </w:r>
      <w:r>
        <w:rPr/>
        <w:t>. A saturação é prescrita no valor de 1 no volume da esquerda. A malha computacional ut</w:t>
      </w:r>
      <w:r>
        <w:rPr/>
        <w:t>i</w:t>
      </w:r>
      <w:r>
        <w:rPr/>
        <w:t xml:space="preserve">lizada consiste em 20 volumes, com cada volume de dimensões </w:t>
      </w:r>
      <w:r>
        <w:rPr/>
        <mc:AlternateContent>
          <mc:Choice Requires="wps">
            <w:drawing>
              <wp:inline distT="0" distB="0" distL="0" distR="0">
                <wp:extent cx="1305560" cy="151130"/>
                <wp:effectExtent l="0" t="0" r="0" b="0"/>
                <wp:docPr id="96" name="Forma69" title="TexMaths" descr="12§display§\Delta x = \Delta y = \Delta z = 1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" name="Forma69" descr="12§display§\Delta x = \Delta y = \Delta z = 1§svg§600§FALSE§"/>
                        <pic:cNvPicPr/>
                      </pic:nvPicPr>
                      <pic:blipFill>
                        <a:blip r:embed="rId179"/>
                        <a:stretch/>
                      </pic:blipFill>
                      <pic:spPr>
                        <a:xfrm>
                          <a:off x="0" y="0"/>
                          <a:ext cx="1305720" cy="15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69" stroked="f" o:allowincell="f" style="position:absolute;margin-left:0pt;margin-top:-9.25pt;width:102.75pt;height:11.85pt;mso-wrap-style:none;v-text-anchor:middle" type="_x0000_t75">
                <v:imagedata r:id="rId18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. O campo de permeabilidade é </w:t>
      </w:r>
      <w:r>
        <w:rPr/>
        <w:t xml:space="preserve">ilustrado na </w:t>
      </w:r>
      <w:r>
        <w:rPr/>
        <w:t>F</w:t>
      </w:r>
      <w:r>
        <w:rPr/>
        <w:t xml:space="preserve">igura </w:t>
      </w:r>
      <w:r>
        <w:rPr/>
        <w:fldChar w:fldCharType="begin"/>
      </w:r>
      <w:r>
        <w:rPr/>
        <w:instrText xml:space="preserve"> REF Ref_Figura3_number_only \h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</w:t>
      </w:r>
      <w:r>
        <w:rPr/>
        <w:t xml:space="preserve">e os campos de saturação e pressão inicial nas Figuras </w:t>
      </w:r>
      <w:r>
        <w:rPr/>
        <w:fldChar w:fldCharType="begin"/>
      </w:r>
      <w:r>
        <w:rPr/>
        <w:instrText xml:space="preserve"> REF Ref_Figura4_number_only \h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e </w:t>
      </w:r>
      <w:r>
        <w:rPr/>
        <w:fldChar w:fldCharType="begin"/>
      </w:r>
      <w:r>
        <w:rPr/>
        <w:instrText xml:space="preserve"> REF Ref_Figura5_number_only \h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>. A porosidade é homogênea no valor de 0.2. Segue abaixo os valores dos dados que são definidos pelo usuário:</w:t>
      </w:r>
    </w:p>
    <w:p>
      <w:pPr>
        <w:pStyle w:val="Corpodotexto"/>
        <w:numPr>
          <w:ilvl w:val="0"/>
          <w:numId w:val="8"/>
        </w:numPr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459740" cy="101600"/>
                <wp:effectExtent l="0" t="0" r="0" b="0"/>
                <wp:docPr id="97" name="Forma70" title="TexMaths" descr="12§display§n \alpha = 2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" name="Forma70" descr="12§display§n \alpha = 2§svg§600§FALSE§"/>
                        <pic:cNvPicPr/>
                      </pic:nvPicPr>
                      <pic:blipFill>
                        <a:blip r:embed="rId181"/>
                        <a:stretch/>
                      </pic:blipFill>
                      <pic:spPr>
                        <a:xfrm>
                          <a:off x="0" y="0"/>
                          <a:ext cx="459720" cy="101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70" stroked="f" o:allowincell="f" style="position:absolute;margin-left:0pt;margin-top:-8pt;width:36.15pt;height:7.95pt;mso-wrap-style:none;v-text-anchor:middle" type="_x0000_t75">
                <v:imagedata r:id="rId18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;</w:t>
      </w:r>
    </w:p>
    <w:p>
      <w:pPr>
        <w:pStyle w:val="Corpodotexto"/>
        <w:numPr>
          <w:ilvl w:val="0"/>
          <w:numId w:val="8"/>
        </w:numPr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04825" cy="171450"/>
                <wp:effectExtent l="0" t="0" r="0" b="0"/>
                <wp:docPr id="98" name="Forma71" title="TexMaths" descr="12§display§kr_{\alpha}^{0} = 1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" name="Forma71" descr="12§display§kr_{\alpha}^{0} = 1§svg§600§FALSE§"/>
                        <pic:cNvPicPr/>
                      </pic:nvPicPr>
                      <pic:blipFill>
                        <a:blip r:embed="rId183"/>
                        <a:stretch/>
                      </pic:blipFill>
                      <pic:spPr>
                        <a:xfrm>
                          <a:off x="0" y="0"/>
                          <a:ext cx="504720" cy="171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71" stroked="f" o:allowincell="f" style="position:absolute;margin-left:0pt;margin-top:-10.5pt;width:39.7pt;height:13.45pt;mso-wrap-style:none;v-text-anchor:middle" type="_x0000_t75">
                <v:imagedata r:id="rId18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;</w:t>
      </w:r>
    </w:p>
    <w:p>
      <w:pPr>
        <w:pStyle w:val="Corpodotexto"/>
        <w:numPr>
          <w:ilvl w:val="0"/>
          <w:numId w:val="8"/>
        </w:numPr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84835" cy="147320"/>
                <wp:effectExtent l="0" t="0" r="0" b="0"/>
                <wp:docPr id="99" name="Forma72" title="TexMaths" descr="12§display§\varepsilon = 10^{-5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" name="Forma72" descr="12§display§\varepsilon = 10^{-5}§svg§600§FALSE§"/>
                        <pic:cNvPicPr/>
                      </pic:nvPicPr>
                      <pic:blipFill>
                        <a:blip r:embed="rId185"/>
                        <a:stretch/>
                      </pic:blipFill>
                      <pic:spPr>
                        <a:xfrm>
                          <a:off x="0" y="0"/>
                          <a:ext cx="585000" cy="147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72" stroked="f" o:allowincell="f" style="position:absolute;margin-left:0pt;margin-top:-11.6pt;width:46pt;height:11.55pt;mso-wrap-style:none;v-text-anchor:middle" type="_x0000_t75">
                <v:imagedata r:id="rId18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;</w:t>
      </w:r>
    </w:p>
    <w:p>
      <w:pPr>
        <w:pStyle w:val="Corpodotexto"/>
        <w:numPr>
          <w:ilvl w:val="0"/>
          <w:numId w:val="8"/>
        </w:numPr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1073785" cy="141605"/>
                <wp:effectExtent l="0" t="0" r="0" b="0"/>
                <wp:docPr id="100" name="Forma73" title="TexMaths" descr="12§display§S_{wr} = S_{or} = 0.2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" name="Forma73" descr="12§display§S_{wr} = S_{or} = 0.2§svg§600§FALSE§"/>
                        <pic:cNvPicPr/>
                      </pic:nvPicPr>
                      <pic:blipFill>
                        <a:blip r:embed="rId187"/>
                        <a:stretch/>
                      </pic:blipFill>
                      <pic:spPr>
                        <a:xfrm>
                          <a:off x="0" y="0"/>
                          <a:ext cx="1073880" cy="141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73" stroked="f" o:allowincell="f" style="position:absolute;margin-left:0pt;margin-top:-9.15pt;width:84.5pt;height:11.1pt;mso-wrap-style:none;v-text-anchor:middle" type="_x0000_t75">
                <v:imagedata r:id="rId188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Corpodotexto"/>
        <w:numPr>
          <w:ilvl w:val="0"/>
          <w:numId w:val="8"/>
        </w:numPr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608330" cy="318135"/>
                <wp:effectExtent l="0" t="0" r="0" b="0"/>
                <wp:docPr id="101" name="Forma74" title="TexMaths" descr="12§display§\frac{\mu_{o}}{\mu_{w}} = 1.5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" name="Forma74" descr="12§display§\frac{\mu_{o}}{\mu_{w}} = 1.5§svg§600§FALSE§"/>
                        <pic:cNvPicPr/>
                      </pic:nvPicPr>
                      <pic:blipFill>
                        <a:blip r:embed="rId189"/>
                        <a:stretch/>
                      </pic:blipFill>
                      <pic:spPr>
                        <a:xfrm>
                          <a:off x="0" y="0"/>
                          <a:ext cx="608400" cy="318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74" stroked="f" o:allowincell="f" style="position:absolute;margin-left:0pt;margin-top:-13.95pt;width:47.85pt;height:25pt;mso-wrap-style:none;v-text-anchor:middle" type="_x0000_t75">
                <v:imagedata r:id="rId190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Corpodotexto"/>
        <w:numPr>
          <w:ilvl w:val="0"/>
          <w:numId w:val="8"/>
        </w:numPr>
        <w:jc w:val="both"/>
        <w:rPr/>
      </w:pPr>
      <w:r>
        <w:rPr/>
        <w:t>número máximo de iterações no cálculo da saturação = 10000;</w:t>
      </w:r>
    </w:p>
    <w:p>
      <w:pPr>
        <w:pStyle w:val="Corpodotexto"/>
        <w:numPr>
          <w:ilvl w:val="0"/>
          <w:numId w:val="8"/>
        </w:numPr>
        <w:jc w:val="both"/>
        <w:rPr/>
      </w:pPr>
      <w:r>
        <w:rPr/>
        <w:t xml:space="preserve">valor máximo de </w:t>
      </w:r>
      <w:r>
        <w:rPr/>
        <mc:AlternateContent>
          <mc:Choice Requires="wps">
            <w:drawing>
              <wp:inline distT="0" distB="0" distL="0" distR="0">
                <wp:extent cx="64770" cy="71755"/>
                <wp:effectExtent l="0" t="0" r="0" b="0"/>
                <wp:docPr id="102" name="Forma74" title="TexMaths" descr="12§display§\varepsilon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" name="Forma74" descr="12§display§\varepsilon§svg§600§FALSE§"/>
                        <pic:cNvPicPr/>
                      </pic:nvPicPr>
                      <pic:blipFill>
                        <a:blip r:embed="rId191"/>
                        <a:stretch/>
                      </pic:blipFill>
                      <pic:spPr>
                        <a:xfrm>
                          <a:off x="0" y="0"/>
                          <a:ext cx="64800" cy="7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74" stroked="f" o:allowincell="f" style="position:absolute;margin-left:0pt;margin-top:-5.65pt;width:5.05pt;height:5.6pt;mso-wrap-style:none;v-text-anchor:middle" type="_x0000_t75">
                <v:imagedata r:id="rId19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= 100 </w:t>
      </w:r>
      <w:r>
        <w:rPr/>
        <w:t>(entre duas iterações consecutivas)</w:t>
      </w:r>
      <w:r>
        <w:rPr/>
        <w:t>;</w:t>
      </w:r>
    </w:p>
    <w:p>
      <w:pPr>
        <w:pStyle w:val="Corpodotexto"/>
        <w:numPr>
          <w:ilvl w:val="0"/>
          <w:numId w:val="8"/>
        </w:numPr>
        <w:jc w:val="both"/>
        <w:rPr/>
      </w:pPr>
      <w:r>
        <w:rPr/>
        <w:t xml:space="preserve">valor máximo de </w:t>
      </w:r>
      <w:r>
        <w:rPr>
          <w:i/>
          <w:iCs/>
        </w:rPr>
        <w:t>loops</w:t>
      </w:r>
      <w:r>
        <w:rPr/>
        <w:t xml:space="preserve"> para reduzir o passo de tempo: 20;</w:t>
      </w:r>
    </w:p>
    <w:p>
      <w:pPr>
        <w:pStyle w:val="Corpodotexto"/>
        <w:numPr>
          <w:ilvl w:val="0"/>
          <w:numId w:val="8"/>
        </w:numPr>
        <w:jc w:val="both"/>
        <w:rPr/>
      </w:pPr>
      <w:r>
        <w:rPr/>
        <w:t>CFL = 1;</w:t>
      </w:r>
    </w:p>
    <w:p>
      <w:pPr>
        <w:pStyle w:val="Corpodotexto"/>
        <w:numPr>
          <w:ilvl w:val="0"/>
          <w:numId w:val="8"/>
        </w:numPr>
        <w:jc w:val="both"/>
        <w:rPr/>
      </w:pPr>
      <w:r>
        <w:rPr/>
        <w:t>vpi máximo: 0.75</w: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8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2642870"/>
                <wp:effectExtent l="0" t="0" r="0" b="0"/>
                <wp:wrapSquare wrapText="largest"/>
                <wp:docPr id="103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26428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2642870"/>
                                  <wp:effectExtent l="0" t="0" r="0" b="0"/>
                                  <wp:docPr id="104" name="Figura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4" name="Figura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2642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33" w:name="Ref_Figura3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bookmarkEnd w:id="33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Campo de permeabilidade.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08.1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2642870"/>
                            <wp:effectExtent l="0" t="0" r="0" b="0"/>
                            <wp:docPr id="105" name="Figura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5" name="Figura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2642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34" w:name="Ref_Figura3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bookmarkEnd w:id="34"/>
                      <w:r>
                        <w:rPr/>
                        <w:t xml:space="preserve">: </w:t>
                      </w:r>
                      <w:r>
                        <w:rPr/>
                        <w:t>Campo de permeabilidade.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9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2642870"/>
                <wp:effectExtent l="0" t="0" r="0" b="0"/>
                <wp:wrapSquare wrapText="largest"/>
                <wp:docPr id="106" name="Quadro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26428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2642870"/>
                                  <wp:effectExtent l="0" t="0" r="0" b="0"/>
                                  <wp:docPr id="107" name="Figura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" name="Figura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2642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35" w:name="Ref_Figura4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bookmarkEnd w:id="35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Campo de saturação inicial.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08.1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2642870"/>
                            <wp:effectExtent l="0" t="0" r="0" b="0"/>
                            <wp:docPr id="108" name="Figura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8" name="Figura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2642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36" w:name="Ref_Figura4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bookmarkEnd w:id="36"/>
                      <w:r>
                        <w:rPr/>
                        <w:t xml:space="preserve">: </w:t>
                      </w:r>
                      <w:r>
                        <w:rPr/>
                        <w:t>Campo de saturação inicial.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orpodotexto"/>
        <w:rPr/>
      </w:pPr>
      <w:r>
        <w:rPr/>
        <w:t xml:space="preserve">A </w:t>
      </w:r>
      <w:r>
        <w:rPr/>
        <w:t xml:space="preserve">Figura </w:t>
      </w:r>
      <w:r>
        <w:rPr/>
        <w:fldChar w:fldCharType="begin"/>
      </w:r>
      <w:r>
        <w:rPr/>
        <w:instrText xml:space="preserve"> REF Ref_Figura6_number_only \h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 xml:space="preserve"> mostra o gráfico do campo de pressão inicial, ilustrando o gradiente de pressão entre as duas regiões de diferentes permeabilidades. A</w:t>
      </w:r>
      <w:r>
        <w:rPr/>
        <w:t>s</w:t>
      </w:r>
      <w:r>
        <w:rPr/>
        <w:t xml:space="preserve"> Figura</w:t>
      </w:r>
      <w:r>
        <w:rPr/>
        <w:t>s</w:t>
      </w:r>
      <w:r>
        <w:rPr/>
        <w:t xml:space="preserve"> </w:t>
      </w:r>
      <w:r>
        <w:rPr/>
        <w:fldChar w:fldCharType="begin"/>
      </w:r>
      <w:r>
        <w:rPr/>
        <w:instrText xml:space="preserve"> REF Ref_Figura7_number_only \h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 xml:space="preserve"> </w:t>
      </w:r>
      <w:r>
        <w:rPr/>
        <w:t>e</w:t>
      </w:r>
      <w:r>
        <w:rPr/>
        <w:t xml:space="preserve"> </w:t>
      </w:r>
      <w:r>
        <w:rPr/>
        <w:fldChar w:fldCharType="begin"/>
      </w:r>
      <w:r>
        <w:rPr/>
        <w:instrText xml:space="preserve"> REF Ref_Figura8_number_only \h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 xml:space="preserve"> </w:t>
      </w:r>
      <w:r>
        <w:rPr/>
        <w:t xml:space="preserve">mostram a razão água-óleo e a produção acumulada de óleo ao longo da simulação. As Figuras </w:t>
      </w:r>
      <w:r>
        <w:rPr/>
        <w:fldChar w:fldCharType="begin"/>
      </w:r>
      <w:r>
        <w:rPr/>
        <w:instrText xml:space="preserve"> REF Ref_Figura9_number_only \h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 xml:space="preserve"> </w:t>
      </w:r>
      <w:r>
        <w:rPr/>
        <w:t xml:space="preserve">a </w:t>
      </w:r>
      <w:r>
        <w:rPr/>
        <w:fldChar w:fldCharType="begin"/>
      </w:r>
      <w:r>
        <w:rPr/>
        <w:instrText xml:space="preserve"> REF Ref_Figura12_number_only \h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 xml:space="preserve"> </w:t>
      </w:r>
      <w:r>
        <w:rPr/>
        <w:t xml:space="preserve">ilustram o campo de </w:t>
      </w:r>
      <w:r>
        <w:rPr/>
        <w:t>saturação</w:t>
      </w:r>
      <w:r>
        <w:rPr/>
        <w:t xml:space="preserve"> para diferentes vpi’s.</w:t>
      </w:r>
    </w:p>
    <w:p>
      <w:pPr>
        <w:pStyle w:val="Corpodotexto"/>
        <w:bidi w:val="0"/>
        <w:ind w:left="0" w:right="0" w:hanging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9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2642870"/>
                <wp:effectExtent l="0" t="0" r="0" b="0"/>
                <wp:wrapSquare wrapText="largest"/>
                <wp:docPr id="109" name="Quadro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26428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2642870"/>
                                  <wp:effectExtent l="0" t="0" r="0" b="0"/>
                                  <wp:docPr id="110" name="Figura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" name="Figura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2642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37" w:name="Ref_Figura5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6</w:t>
                            </w:r>
                            <w:r>
                              <w:rPr/>
                              <w:fldChar w:fldCharType="end"/>
                            </w:r>
                            <w:bookmarkEnd w:id="37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Campo de pressão inicial.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08.1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2642870"/>
                            <wp:effectExtent l="0" t="0" r="0" b="0"/>
                            <wp:docPr id="111" name="Figura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1" name="Figura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2642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38" w:name="Ref_Figura5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6</w:t>
                      </w:r>
                      <w:r>
                        <w:rPr/>
                        <w:fldChar w:fldCharType="end"/>
                      </w:r>
                      <w:bookmarkEnd w:id="38"/>
                      <w:r>
                        <w:rPr/>
                        <w:t xml:space="preserve">: </w:t>
                      </w:r>
                      <w:r>
                        <w:rPr/>
                        <w:t>Campo de pressão inicial.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9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2806065"/>
                <wp:effectExtent l="0" t="0" r="0" b="0"/>
                <wp:wrapSquare wrapText="largest"/>
                <wp:docPr id="112" name="Quadro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28060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2806065"/>
                                  <wp:effectExtent l="0" t="0" r="0" b="0"/>
                                  <wp:docPr id="113" name="Figura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3" name="Figura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2806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39" w:name="Ref_Figura6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7</w:t>
                            </w:r>
                            <w:r>
                              <w:rPr/>
                              <w:fldChar w:fldCharType="end"/>
                            </w:r>
                            <w:bookmarkEnd w:id="39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Gráfico do campo de pressão inicial.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20.95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2806065"/>
                            <wp:effectExtent l="0" t="0" r="0" b="0"/>
                            <wp:docPr id="114" name="Figura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4" name="Figura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2806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40" w:name="Ref_Figura6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7</w:t>
                      </w:r>
                      <w:r>
                        <w:rPr/>
                        <w:fldChar w:fldCharType="end"/>
                      </w:r>
                      <w:bookmarkEnd w:id="40"/>
                      <w:r>
                        <w:rPr/>
                        <w:t xml:space="preserve">: </w:t>
                      </w:r>
                      <w:r>
                        <w:rPr/>
                        <w:t>Gráfico do campo de pressão inicial.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0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679950" cy="3510280"/>
                <wp:effectExtent l="0" t="0" r="0" b="0"/>
                <wp:wrapTopAndBottom/>
                <wp:docPr id="115" name="Quadro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35102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79950" cy="3510280"/>
                                  <wp:effectExtent l="0" t="0" r="0" b="0"/>
                                  <wp:docPr id="116" name="Figura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6" name="Figura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9950" cy="3510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41" w:name="Ref_Figura7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8</w:t>
                            </w:r>
                            <w:r>
                              <w:rPr/>
                              <w:fldChar w:fldCharType="end"/>
                            </w:r>
                            <w:bookmarkEnd w:id="41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Razão água-óleo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68.5pt;height:276.4pt;mso-wrap-distance-left:0pt;mso-wrap-distance-right:0pt;mso-wrap-distance-top:0pt;mso-wrap-distance-bottom:0pt;margin-top:0pt;mso-position-vertical:top;mso-position-vertical-relative:text;margin-left:56.7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79950" cy="3510280"/>
                            <wp:effectExtent l="0" t="0" r="0" b="0"/>
                            <wp:docPr id="117" name="Figura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7" name="Figura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9950" cy="3510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42" w:name="Ref_Figura7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8</w:t>
                      </w:r>
                      <w:r>
                        <w:rPr/>
                        <w:fldChar w:fldCharType="end"/>
                      </w:r>
                      <w:bookmarkEnd w:id="42"/>
                      <w:r>
                        <w:rPr/>
                        <w:t xml:space="preserve">: </w:t>
                      </w:r>
                      <w:r>
                        <w:rPr/>
                        <w:t>Razão água-óleo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0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679950" cy="3510280"/>
                <wp:effectExtent l="0" t="0" r="0" b="0"/>
                <wp:wrapTopAndBottom/>
                <wp:docPr id="118" name="Quadro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35102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79950" cy="3510280"/>
                                  <wp:effectExtent l="0" t="0" r="0" b="0"/>
                                  <wp:docPr id="119" name="Figura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9" name="Figura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9950" cy="3510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43" w:name="Ref_Figura8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9</w:t>
                            </w:r>
                            <w:r>
                              <w:rPr/>
                              <w:fldChar w:fldCharType="end"/>
                            </w:r>
                            <w:bookmarkEnd w:id="43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Produção acumulada de óleo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68.5pt;height:276.4pt;mso-wrap-distance-left:0pt;mso-wrap-distance-right:0pt;mso-wrap-distance-top:0pt;mso-wrap-distance-bottom:0pt;margin-top:0pt;mso-position-vertical:top;mso-position-vertical-relative:text;margin-left:56.7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79950" cy="3510280"/>
                            <wp:effectExtent l="0" t="0" r="0" b="0"/>
                            <wp:docPr id="120" name="Figura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0" name="Figura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9950" cy="3510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44" w:name="Ref_Figura8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9</w:t>
                      </w:r>
                      <w:r>
                        <w:rPr/>
                        <w:fldChar w:fldCharType="end"/>
                      </w:r>
                      <w:bookmarkEnd w:id="44"/>
                      <w:r>
                        <w:rPr/>
                        <w:t xml:space="preserve">: </w:t>
                      </w:r>
                      <w:r>
                        <w:rPr/>
                        <w:t>Produção acumulada de óleo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9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679950" cy="2235835"/>
                <wp:effectExtent l="0" t="0" r="0" b="0"/>
                <wp:wrapTopAndBottom/>
                <wp:docPr id="121" name="Quadro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22358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79950" cy="2236470"/>
                                  <wp:effectExtent l="0" t="0" r="0" b="0"/>
                                  <wp:docPr id="122" name="Figura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2" name="Figura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9950" cy="2236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45" w:name="Ref_Figura9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10</w:t>
                            </w:r>
                            <w:r>
                              <w:rPr/>
                              <w:fldChar w:fldCharType="end"/>
                            </w:r>
                            <w:bookmarkEnd w:id="45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 xml:space="preserve">Saturação </w:t>
                            </w:r>
                            <w:r>
                              <w:rPr/>
                              <w:t>no vpi = 0.</w:t>
                            </w:r>
                            <w:r>
                              <w:rPr/>
                              <w:t>08</w:t>
                            </w:r>
                            <w:r>
                              <w:rPr/>
                              <w:t>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68.5pt;height:176.05pt;mso-wrap-distance-left:0pt;mso-wrap-distance-right:0pt;mso-wrap-distance-top:0pt;mso-wrap-distance-bottom:0pt;margin-top:0pt;mso-position-vertical:top;mso-position-vertical-relative:text;margin-left:56.7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79950" cy="2236470"/>
                            <wp:effectExtent l="0" t="0" r="0" b="0"/>
                            <wp:docPr id="123" name="Figura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3" name="Figura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9950" cy="2236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46" w:name="Ref_Figura9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10</w:t>
                      </w:r>
                      <w:r>
                        <w:rPr/>
                        <w:fldChar w:fldCharType="end"/>
                      </w:r>
                      <w:bookmarkEnd w:id="46"/>
                      <w:r>
                        <w:rPr/>
                        <w:t xml:space="preserve">: </w:t>
                      </w:r>
                      <w:r>
                        <w:rPr/>
                        <w:t xml:space="preserve">Saturação </w:t>
                      </w:r>
                      <w:r>
                        <w:rPr/>
                        <w:t>no vpi = 0.</w:t>
                      </w:r>
                      <w:r>
                        <w:rPr/>
                        <w:t>08</w:t>
                      </w:r>
                      <w:r>
                        <w:rPr/>
                        <w:t>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0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679950" cy="2235835"/>
                <wp:effectExtent l="0" t="0" r="0" b="0"/>
                <wp:wrapTopAndBottom/>
                <wp:docPr id="124" name="Quadro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22358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79950" cy="2236470"/>
                                  <wp:effectExtent l="0" t="0" r="0" b="0"/>
                                  <wp:docPr id="125" name="Figura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5" name="Figura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9950" cy="2236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Saturação </w:t>
                            </w:r>
                            <w:r>
                              <w:rPr/>
                              <w:t>n</w:t>
                            </w:r>
                            <w:r>
                              <w:rPr/>
                              <w:t xml:space="preserve">o </w:t>
                            </w:r>
                            <w:r>
                              <w:rPr/>
                              <w:t>vpi =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0.</w:t>
                            </w:r>
                            <w:r>
                              <w:rPr/>
                              <w:t>16</w:t>
                            </w:r>
                            <w:r>
                              <w:rPr/>
                              <w:t>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68.5pt;height:176.05pt;mso-wrap-distance-left:0pt;mso-wrap-distance-right:0pt;mso-wrap-distance-top:0pt;mso-wrap-distance-bottom:0pt;margin-top:0pt;mso-position-vertical:top;mso-position-vertical-relative:text;margin-left:56.7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79950" cy="2236470"/>
                            <wp:effectExtent l="0" t="0" r="0" b="0"/>
                            <wp:docPr id="126" name="Figura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6" name="Figura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9950" cy="2236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Saturação </w:t>
                      </w:r>
                      <w:r>
                        <w:rPr/>
                        <w:t>n</w:t>
                      </w:r>
                      <w:r>
                        <w:rPr/>
                        <w:t xml:space="preserve">o </w:t>
                      </w:r>
                      <w:r>
                        <w:rPr/>
                        <w:t>vpi =</w:t>
                      </w:r>
                      <w:r>
                        <w:rPr/>
                        <w:t xml:space="preserve"> </w:t>
                      </w:r>
                      <w:r>
                        <w:rPr/>
                        <w:t>0.</w:t>
                      </w:r>
                      <w:r>
                        <w:rPr/>
                        <w:t>16</w:t>
                      </w:r>
                      <w:r>
                        <w:rPr/>
                        <w:t>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0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679950" cy="2279015"/>
                <wp:effectExtent l="0" t="0" r="0" b="0"/>
                <wp:wrapTopAndBottom/>
                <wp:docPr id="127" name="Quadro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22790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79950" cy="2277745"/>
                                  <wp:effectExtent l="0" t="0" r="0" b="0"/>
                                  <wp:docPr id="128" name="Figura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8" name="Figura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9950" cy="2277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Saturação </w:t>
                            </w:r>
                            <w:r>
                              <w:rPr/>
                              <w:t>no vpi =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0.</w:t>
                            </w:r>
                            <w:r>
                              <w:rPr/>
                              <w:t>24</w:t>
                            </w:r>
                            <w:r>
                              <w:rPr/>
                              <w:t>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68.5pt;height:179.45pt;mso-wrap-distance-left:0pt;mso-wrap-distance-right:0pt;mso-wrap-distance-top:0pt;mso-wrap-distance-bottom:0pt;margin-top:0pt;mso-position-vertical:top;mso-position-vertical-relative:text;margin-left:56.7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79950" cy="2277745"/>
                            <wp:effectExtent l="0" t="0" r="0" b="0"/>
                            <wp:docPr id="129" name="Figura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9" name="Figura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9950" cy="2277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Saturação </w:t>
                      </w:r>
                      <w:r>
                        <w:rPr/>
                        <w:t>no vpi =</w:t>
                      </w:r>
                      <w:r>
                        <w:rPr/>
                        <w:t xml:space="preserve"> </w:t>
                      </w:r>
                      <w:r>
                        <w:rPr/>
                        <w:t>0.</w:t>
                      </w:r>
                      <w:r>
                        <w:rPr/>
                        <w:t>24</w:t>
                      </w:r>
                      <w:r>
                        <w:rPr/>
                        <w:t>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0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679950" cy="2279015"/>
                <wp:effectExtent l="0" t="0" r="0" b="0"/>
                <wp:wrapTopAndBottom/>
                <wp:docPr id="130" name="Quadro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22790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79950" cy="2277745"/>
                                  <wp:effectExtent l="0" t="0" r="0" b="0"/>
                                  <wp:docPr id="131" name="Figura1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1" name="Figura1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9950" cy="2277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47" w:name="Ref_Figura12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13</w:t>
                            </w:r>
                            <w:r>
                              <w:rPr/>
                              <w:fldChar w:fldCharType="end"/>
                            </w:r>
                            <w:bookmarkEnd w:id="47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 xml:space="preserve">Saturação </w:t>
                            </w:r>
                            <w:r>
                              <w:rPr/>
                              <w:t>no vpi =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0.</w:t>
                            </w:r>
                            <w:r>
                              <w:rPr/>
                              <w:t>31.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68.5pt;height:179.45pt;mso-wrap-distance-left:0pt;mso-wrap-distance-right:0pt;mso-wrap-distance-top:0pt;mso-wrap-distance-bottom:0pt;margin-top:0pt;mso-position-vertical:top;mso-position-vertical-relative:text;margin-left:56.7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79950" cy="2277745"/>
                            <wp:effectExtent l="0" t="0" r="0" b="0"/>
                            <wp:docPr id="132" name="Figura1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2" name="Figura1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9950" cy="2277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48" w:name="Ref_Figura12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13</w:t>
                      </w:r>
                      <w:r>
                        <w:rPr/>
                        <w:fldChar w:fldCharType="end"/>
                      </w:r>
                      <w:bookmarkEnd w:id="48"/>
                      <w:r>
                        <w:rPr/>
                        <w:t xml:space="preserve">: </w:t>
                      </w:r>
                      <w:r>
                        <w:rPr/>
                        <w:t xml:space="preserve">Saturação </w:t>
                      </w:r>
                      <w:r>
                        <w:rPr/>
                        <w:t>no vpi =</w:t>
                      </w:r>
                      <w:r>
                        <w:rPr/>
                        <w:t xml:space="preserve"> </w:t>
                      </w:r>
                      <w:r>
                        <w:rPr/>
                        <w:t>0.</w:t>
                      </w:r>
                      <w:r>
                        <w:rPr/>
                        <w:t>31.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tulo2"/>
        <w:numPr>
          <w:ilvl w:val="1"/>
          <w:numId w:val="2"/>
        </w:numPr>
        <w:rPr/>
      </w:pPr>
      <w:bookmarkStart w:id="49" w:name="__RefHeading___Toc3851_527847892"/>
      <w:bookmarkEnd w:id="49"/>
      <w:r>
        <w:rPr/>
        <w:t>5.2 Problema 2 – Escoamento 2D num meio homogêneo</w:t>
      </w:r>
    </w:p>
    <w:p>
      <w:pPr>
        <w:pStyle w:val="Corpodotexto"/>
        <w:rPr/>
      </w:pPr>
      <w:r>
        <w:rPr/>
        <w:t xml:space="preserve">Este problema consiste num escoamento bidimensional de um quarto de </w:t>
      </w:r>
      <w:r>
        <w:rPr>
          <w:i/>
          <w:iCs/>
        </w:rPr>
        <w:t>five spot</w:t>
      </w:r>
      <w:r>
        <w:rPr/>
        <w:t xml:space="preserve"> com campo de permeabilidade homogêneo no valor de 1. As pressões prescritas são no valor de 100 e 0. O campo de pressão e saturação inicial estão ilustrados nas Figuras </w:t>
      </w:r>
      <w:r>
        <w:rPr/>
        <w:fldChar w:fldCharType="begin"/>
      </w:r>
      <w:r>
        <w:rPr/>
        <w:instrText xml:space="preserve"> REF Ref_Figura13_number_only \h </w:instrText>
      </w:r>
      <w:r>
        <w:rPr/>
        <w:fldChar w:fldCharType="separate"/>
      </w:r>
      <w:r>
        <w:rPr/>
        <w:t>14</w:t>
      </w:r>
      <w:r>
        <w:rPr/>
        <w:fldChar w:fldCharType="end"/>
      </w:r>
      <w:r>
        <w:rPr/>
        <w:t xml:space="preserve"> </w:t>
      </w:r>
      <w:r>
        <w:rPr/>
        <w:t xml:space="preserve">e </w:t>
      </w:r>
      <w:r>
        <w:rPr/>
        <w:fldChar w:fldCharType="begin"/>
      </w:r>
      <w:r>
        <w:rPr/>
        <w:instrText xml:space="preserve"> REF Ref_Figura14_number_only \h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 xml:space="preserve">. </w:t>
      </w:r>
      <w:r>
        <w:rPr/>
        <w:t xml:space="preserve">Os valores defininidos pelo usuário são os mesmos do problema 1 com a adição do critério de parada de razão máxima de água-óleo no valor de 3. </w:t>
      </w:r>
      <w:r>
        <w:rPr/>
        <w:t>Esse problema foi simulado duas vezes, sendo uma simulação com CFL = 1 e outra com CFL = 4.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1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3497580"/>
                <wp:effectExtent l="0" t="0" r="0" b="0"/>
                <wp:wrapSquare wrapText="largest"/>
                <wp:docPr id="133" name="Quadro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34975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3497580"/>
                                  <wp:effectExtent l="0" t="0" r="0" b="0"/>
                                  <wp:docPr id="134" name="Figura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4" name="Figura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3497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50" w:name="Ref_Figura13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14</w:t>
                            </w:r>
                            <w:r>
                              <w:rPr/>
                              <w:fldChar w:fldCharType="end"/>
                            </w:r>
                            <w:bookmarkEnd w:id="50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Campo de pressão inicial.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75.4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3497580"/>
                            <wp:effectExtent l="0" t="0" r="0" b="0"/>
                            <wp:docPr id="135" name="Figura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5" name="Figura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3497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51" w:name="Ref_Figura13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14</w:t>
                      </w:r>
                      <w:r>
                        <w:rPr/>
                        <w:fldChar w:fldCharType="end"/>
                      </w:r>
                      <w:bookmarkEnd w:id="51"/>
                      <w:r>
                        <w:rPr/>
                        <w:t xml:space="preserve">: </w:t>
                      </w:r>
                      <w:r>
                        <w:rPr/>
                        <w:t>Campo de pressão inicial.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orpodotexto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1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3659505"/>
                <wp:effectExtent l="0" t="0" r="0" b="0"/>
                <wp:wrapTopAndBottom/>
                <wp:docPr id="136" name="Quadro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36595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3659505"/>
                                  <wp:effectExtent l="0" t="0" r="0" b="0"/>
                                  <wp:docPr id="137" name="Figura1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7" name="Figura1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3659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52" w:name="Ref_Figura14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15</w:t>
                            </w:r>
                            <w:r>
                              <w:rPr/>
                              <w:fldChar w:fldCharType="end"/>
                            </w:r>
                            <w:bookmarkEnd w:id="52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Campo de saturação inicial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88.15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3659505"/>
                            <wp:effectExtent l="0" t="0" r="0" b="0"/>
                            <wp:docPr id="138" name="Figura1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8" name="Figura1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3659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53" w:name="Ref_Figura14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15</w:t>
                      </w:r>
                      <w:r>
                        <w:rPr/>
                        <w:fldChar w:fldCharType="end"/>
                      </w:r>
                      <w:bookmarkEnd w:id="53"/>
                      <w:r>
                        <w:rPr/>
                        <w:t xml:space="preserve">: </w:t>
                      </w:r>
                      <w:r>
                        <w:rPr/>
                        <w:t>Campo de saturação inicial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rPr/>
      </w:pPr>
      <w:r>
        <w:rPr/>
        <w:t xml:space="preserve">As Figuras </w:t>
      </w:r>
      <w:r>
        <w:rPr/>
        <w:fldChar w:fldCharType="begin"/>
      </w:r>
      <w:r>
        <w:rPr/>
        <w:instrText xml:space="preserve"> REF Ref_Figura15_number_only \h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 xml:space="preserve"> </w:t>
      </w:r>
      <w:r>
        <w:rPr/>
        <w:t xml:space="preserve">a </w:t>
      </w:r>
      <w:r>
        <w:rPr/>
        <w:fldChar w:fldCharType="begin"/>
      </w:r>
      <w:r>
        <w:rPr/>
        <w:instrText xml:space="preserve"> REF Ref_Figura18_number_only \h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 xml:space="preserve">  mostram os passos de tempo, a quantidade de iterações no cálculo da saturação, a razão água óleo e a produção acumulada de óleo para os valores de CFL 1 e 4.</w:t>
      </w:r>
    </w:p>
    <w:p>
      <w:pPr>
        <w:pStyle w:val="Corpodotexto"/>
        <w:ind w:left="0" w:right="0" w:hanging="0"/>
        <w:rPr/>
      </w:pPr>
      <w:r>
        <w:rPr/>
        <w:t xml:space="preserve">As Figuras </w:t>
      </w:r>
      <w:r>
        <w:rPr/>
        <w:fldChar w:fldCharType="begin"/>
      </w:r>
      <w:r>
        <w:rPr/>
        <w:instrText xml:space="preserve"> REF Ref_Figura19_number_only \h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fldChar w:fldCharType="begin"/>
      </w:r>
      <w:r>
        <w:rPr/>
        <w:instrText xml:space="preserve"> REF Ref_Figura21_number_only \h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t xml:space="preserve"> mostram o campo de saturação para diferentes instantes na simulação com CFL = 4.</w:t>
      </w:r>
    </w:p>
    <w:p>
      <w:pPr>
        <w:pStyle w:val="Corpodotexto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1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319905" cy="3239770"/>
                <wp:effectExtent l="0" t="0" r="0" b="0"/>
                <wp:wrapTopAndBottom/>
                <wp:docPr id="139" name="Quadro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32397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319905" cy="3239770"/>
                                  <wp:effectExtent l="0" t="0" r="0" b="0"/>
                                  <wp:docPr id="140" name="Figura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0" name="Figura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9905" cy="3239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54" w:name="Ref_Figura15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16</w:t>
                            </w:r>
                            <w:r>
                              <w:rPr/>
                              <w:fldChar w:fldCharType="end"/>
                            </w:r>
                            <w:bookmarkEnd w:id="54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Passos de tempo.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40.15pt;height:255.1pt;mso-wrap-distance-left:0pt;mso-wrap-distance-right:0pt;mso-wrap-distance-top:0pt;mso-wrap-distance-bottom:0pt;margin-top:0pt;mso-position-vertical:top;mso-position-vertical-relative:text;margin-left:70.9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319905" cy="3239770"/>
                            <wp:effectExtent l="0" t="0" r="0" b="0"/>
                            <wp:docPr id="141" name="Figura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1" name="Figura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9905" cy="3239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55" w:name="Ref_Figura15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16</w:t>
                      </w:r>
                      <w:r>
                        <w:rPr/>
                        <w:fldChar w:fldCharType="end"/>
                      </w:r>
                      <w:bookmarkEnd w:id="55"/>
                      <w:r>
                        <w:rPr/>
                        <w:t xml:space="preserve">: </w:t>
                      </w:r>
                      <w:r>
                        <w:rPr/>
                        <w:t>Passos de tempo.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5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319905" cy="3239770"/>
                <wp:effectExtent l="0" t="0" r="0" b="0"/>
                <wp:wrapTopAndBottom/>
                <wp:docPr id="142" name="Quadro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32397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319905" cy="3239770"/>
                                  <wp:effectExtent l="0" t="0" r="0" b="0"/>
                                  <wp:docPr id="143" name="Figura1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3" name="Figura1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9905" cy="3239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17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Quantidade de iterações no cálculo da saturação.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40.15pt;height:255.1pt;mso-wrap-distance-left:0pt;mso-wrap-distance-right:0pt;mso-wrap-distance-top:0pt;mso-wrap-distance-bottom:0pt;margin-top:0pt;mso-position-vertical:top;mso-position-vertical-relative:text;margin-left:70.9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319905" cy="3239770"/>
                            <wp:effectExtent l="0" t="0" r="0" b="0"/>
                            <wp:docPr id="144" name="Figura1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4" name="Figura1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9905" cy="3239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17</w:t>
                      </w:r>
                      <w:r>
                        <w:rPr/>
                        <w:fldChar w:fldCharType="end"/>
                      </w:r>
                      <w:r>
                        <w:rPr/>
                        <w:t>: Quantidade de iterações no cálculo da saturação.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1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319905" cy="3239770"/>
                <wp:effectExtent l="0" t="0" r="0" b="0"/>
                <wp:wrapTopAndBottom/>
                <wp:docPr id="145" name="Quadro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32397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319905" cy="3239770"/>
                                  <wp:effectExtent l="0" t="0" r="0" b="0"/>
                                  <wp:docPr id="146" name="Figura1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6" name="Figura1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9905" cy="3239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18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Razão água-óleo.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40.15pt;height:255.1pt;mso-wrap-distance-left:0pt;mso-wrap-distance-right:0pt;mso-wrap-distance-top:0pt;mso-wrap-distance-bottom:0pt;margin-top:0pt;mso-position-vertical:top;mso-position-vertical-relative:text;margin-left:70.9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319905" cy="3239770"/>
                            <wp:effectExtent l="0" t="0" r="0" b="0"/>
                            <wp:docPr id="147" name="Figura1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7" name="Figura1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9905" cy="3239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18</w:t>
                      </w:r>
                      <w:r>
                        <w:rPr/>
                        <w:fldChar w:fldCharType="end"/>
                      </w:r>
                      <w:r>
                        <w:rPr/>
                        <w:t>: Razão água-óleo.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1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319905" cy="3239770"/>
                <wp:effectExtent l="0" t="0" r="0" b="0"/>
                <wp:wrapTopAndBottom/>
                <wp:docPr id="148" name="Quadro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32397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319905" cy="3239770"/>
                                  <wp:effectExtent l="0" t="0" r="0" b="0"/>
                                  <wp:docPr id="149" name="Figura1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9" name="Figura1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9905" cy="3239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56" w:name="Ref_Figura18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19</w:t>
                            </w:r>
                            <w:r>
                              <w:rPr/>
                              <w:fldChar w:fldCharType="end"/>
                            </w:r>
                            <w:bookmarkEnd w:id="56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Produção acumulada de óleo.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40.15pt;height:255.1pt;mso-wrap-distance-left:0pt;mso-wrap-distance-right:0pt;mso-wrap-distance-top:0pt;mso-wrap-distance-bottom:0pt;margin-top:0pt;mso-position-vertical:top;mso-position-vertical-relative:text;margin-left:70.9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319905" cy="3239770"/>
                            <wp:effectExtent l="0" t="0" r="0" b="0"/>
                            <wp:docPr id="150" name="Figura1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0" name="Figura1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9905" cy="3239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57" w:name="Ref_Figura18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19</w:t>
                      </w:r>
                      <w:r>
                        <w:rPr/>
                        <w:fldChar w:fldCharType="end"/>
                      </w:r>
                      <w:bookmarkEnd w:id="57"/>
                      <w:r>
                        <w:rPr/>
                        <w:t xml:space="preserve">: </w:t>
                      </w:r>
                      <w:r>
                        <w:rPr/>
                        <w:t>Produção acumulada de óleo.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2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3497580"/>
                <wp:effectExtent l="0" t="0" r="0" b="0"/>
                <wp:wrapTopAndBottom/>
                <wp:docPr id="151" name="Quadro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34975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3497580"/>
                                  <wp:effectExtent l="0" t="0" r="0" b="0"/>
                                  <wp:docPr id="152" name="Figura1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2" name="Figura1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3497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58" w:name="Ref_Figura19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20</w:t>
                            </w:r>
                            <w:r>
                              <w:rPr/>
                              <w:fldChar w:fldCharType="end"/>
                            </w:r>
                            <w:bookmarkEnd w:id="58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Saturação no vpi = 0.07.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75.4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3497580"/>
                            <wp:effectExtent l="0" t="0" r="0" b="0"/>
                            <wp:docPr id="153" name="Figura1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3" name="Figura1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3497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59" w:name="Ref_Figura19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20</w:t>
                      </w:r>
                      <w:r>
                        <w:rPr/>
                        <w:fldChar w:fldCharType="end"/>
                      </w:r>
                      <w:bookmarkEnd w:id="59"/>
                      <w:r>
                        <w:rPr/>
                        <w:t xml:space="preserve">: </w:t>
                      </w:r>
                      <w:r>
                        <w:rPr/>
                        <w:t>Saturação no vpi = 0.07.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2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3497580"/>
                <wp:effectExtent l="0" t="0" r="0" b="0"/>
                <wp:wrapTopAndBottom/>
                <wp:docPr id="154" name="Quadro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34975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3497580"/>
                                  <wp:effectExtent l="0" t="0" r="0" b="0"/>
                                  <wp:docPr id="155" name="Figura2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5" name="Figura2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3497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Saturação no vpi = 0.23.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75.4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3497580"/>
                            <wp:effectExtent l="0" t="0" r="0" b="0"/>
                            <wp:docPr id="156" name="Figura2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6" name="Figura2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3497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21</w:t>
                      </w:r>
                      <w:r>
                        <w:rPr/>
                        <w:fldChar w:fldCharType="end"/>
                      </w:r>
                      <w:r>
                        <w:rPr/>
                        <w:t>: Saturação no vpi = 0.23.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2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3497580"/>
                <wp:effectExtent l="0" t="0" r="0" b="0"/>
                <wp:wrapTopAndBottom/>
                <wp:docPr id="157" name="Quadro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34975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3497580"/>
                                  <wp:effectExtent l="0" t="0" r="0" b="0"/>
                                  <wp:docPr id="158" name="Figura2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" name="Figura2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3497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60" w:name="Ref_Figura21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22</w:t>
                            </w:r>
                            <w:r>
                              <w:rPr/>
                              <w:fldChar w:fldCharType="end"/>
                            </w:r>
                            <w:bookmarkEnd w:id="60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Saturação no vpi = 0.36.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75.4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3497580"/>
                            <wp:effectExtent l="0" t="0" r="0" b="0"/>
                            <wp:docPr id="159" name="Figura2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9" name="Figura2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3497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61" w:name="Ref_Figura21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22</w:t>
                      </w:r>
                      <w:r>
                        <w:rPr/>
                        <w:fldChar w:fldCharType="end"/>
                      </w:r>
                      <w:bookmarkEnd w:id="61"/>
                      <w:r>
                        <w:rPr/>
                        <w:t xml:space="preserve">: </w:t>
                      </w:r>
                      <w:r>
                        <w:rPr/>
                        <w:t>Saturação no vpi = 0.36.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Ttulo2"/>
        <w:numPr>
          <w:ilvl w:val="1"/>
          <w:numId w:val="2"/>
        </w:numPr>
        <w:rPr/>
      </w:pPr>
      <w:bookmarkStart w:id="62" w:name="__RefHeading___Toc3853_527847892"/>
      <w:bookmarkEnd w:id="62"/>
      <w:r>
        <w:rPr/>
        <w:t>5.3 Escoamento bidimensional em meio heterogêneo.</w:t>
      </w:r>
    </w:p>
    <w:p>
      <w:pPr>
        <w:pStyle w:val="Corpodotexto"/>
        <w:rPr/>
      </w:pPr>
      <w:r>
        <w:rPr/>
        <w:t xml:space="preserve">Esse problema consiste no escoamento bidimensional de um quarto de </w:t>
      </w:r>
      <w:r>
        <w:rPr>
          <w:i/>
          <w:iCs/>
        </w:rPr>
        <w:t>five spot</w:t>
      </w:r>
      <w:r>
        <w:rPr/>
        <w:t xml:space="preserve"> num meio heterogêneo. O campo de permeabilidade </w:t>
      </w:r>
      <w:r>
        <w:rPr/>
        <w:t>e de pressão inicial</w:t>
      </w:r>
      <w:r>
        <w:rPr/>
        <w:t xml:space="preserve"> </w:t>
      </w:r>
      <w:r>
        <w:rPr/>
        <w:t>são</w:t>
      </w:r>
      <w:r>
        <w:rPr/>
        <w:t xml:space="preserve"> ilustrado</w:t>
      </w:r>
      <w:r>
        <w:rPr/>
        <w:t>s</w:t>
      </w:r>
      <w:r>
        <w:rPr/>
        <w:t xml:space="preserve"> na</w:t>
      </w:r>
      <w:r>
        <w:rPr/>
        <w:t>s</w:t>
      </w:r>
      <w:r>
        <w:rPr/>
        <w:t xml:space="preserve"> Figura</w:t>
      </w:r>
      <w:r>
        <w:rPr/>
        <w:t xml:space="preserve">s </w:t>
      </w:r>
      <w:r>
        <w:rPr/>
        <w:fldChar w:fldCharType="begin"/>
      </w:r>
      <w:r>
        <w:rPr/>
        <w:instrText xml:space="preserve"> REF Ref_Figura22_number_only \h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t xml:space="preserve"> </w:t>
      </w:r>
      <w:r>
        <w:rPr/>
        <w:t xml:space="preserve">e </w:t>
      </w:r>
      <w:r>
        <w:rPr/>
        <w:fldChar w:fldCharType="begin"/>
      </w:r>
      <w:r>
        <w:rPr/>
        <w:instrText xml:space="preserve"> REF Ref_Figura23_number_only \h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t xml:space="preserve"> .As condições de parada, de contorno e iniciais são iguais as do Problema 1.</w: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2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3659505"/>
                <wp:effectExtent l="0" t="0" r="0" b="0"/>
                <wp:wrapTopAndBottom/>
                <wp:docPr id="160" name="Quadro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36595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3659505"/>
                                  <wp:effectExtent l="0" t="0" r="0" b="0"/>
                                  <wp:docPr id="161" name="Figura2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1" name="Figura2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3659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63" w:name="Ref_Figura22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23</w:t>
                            </w:r>
                            <w:r>
                              <w:rPr/>
                              <w:fldChar w:fldCharType="end"/>
                            </w:r>
                            <w:bookmarkEnd w:id="63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Campo de permeabilidade.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88.15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3659505"/>
                            <wp:effectExtent l="0" t="0" r="0" b="0"/>
                            <wp:docPr id="162" name="Figura2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2" name="Figura2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3659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64" w:name="Ref_Figura22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23</w:t>
                      </w:r>
                      <w:r>
                        <w:rPr/>
                        <w:fldChar w:fldCharType="end"/>
                      </w:r>
                      <w:bookmarkEnd w:id="64"/>
                      <w:r>
                        <w:rPr/>
                        <w:t xml:space="preserve">: </w:t>
                      </w:r>
                      <w:r>
                        <w:rPr/>
                        <w:t>Campo de permeabilidade.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rPr/>
      </w:pPr>
      <w:r>
        <w:rPr/>
        <w:t xml:space="preserve">As Figuras </w:t>
      </w:r>
      <w:r>
        <w:rPr/>
        <w:fldChar w:fldCharType="begin"/>
      </w:r>
      <w:r>
        <w:rPr/>
        <w:instrText xml:space="preserve"> REF Ref_Figura24_number_only \h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t xml:space="preserve"> </w:t>
      </w:r>
      <w:r>
        <w:rPr/>
        <w:t xml:space="preserve">a </w:t>
      </w:r>
      <w:r>
        <w:rPr/>
        <w:fldChar w:fldCharType="begin"/>
      </w:r>
      <w:r>
        <w:rPr/>
        <w:instrText xml:space="preserve"> REF Ref_Figura27_number_only \h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t xml:space="preserve"> mostram os passos de tempo, quantidade de iterações no cálculo da saturação, razão água-óleo e produção acumulada de óleo ao longo do tempo com o CFL de 1 e 4. </w:t>
      </w:r>
      <w:r>
        <w:rPr/>
        <w:t>As Figuras ilustram o campo de saturação em diferentes instantes na simulação com CFL = 4.</w: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3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3659505"/>
                <wp:effectExtent l="0" t="0" r="0" b="0"/>
                <wp:wrapTopAndBottom/>
                <wp:docPr id="163" name="Quadro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36595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3659505"/>
                                  <wp:effectExtent l="0" t="0" r="0" b="0"/>
                                  <wp:docPr id="164" name="Figura2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4" name="Figura2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3659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65" w:name="Ref_Figura23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24</w:t>
                            </w:r>
                            <w:r>
                              <w:rPr/>
                              <w:fldChar w:fldCharType="end"/>
                            </w:r>
                            <w:bookmarkEnd w:id="65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Campo de pressão inicial.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88.15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3659505"/>
                            <wp:effectExtent l="0" t="0" r="0" b="0"/>
                            <wp:docPr id="165" name="Figura2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5" name="Figura2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3659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66" w:name="Ref_Figura23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24</w:t>
                      </w:r>
                      <w:r>
                        <w:rPr/>
                        <w:fldChar w:fldCharType="end"/>
                      </w:r>
                      <w:bookmarkEnd w:id="66"/>
                      <w:r>
                        <w:rPr/>
                        <w:t xml:space="preserve">: </w:t>
                      </w:r>
                      <w:r>
                        <w:rPr/>
                        <w:t>Campo de pressão inicial.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3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319905" cy="3239770"/>
                <wp:effectExtent l="0" t="0" r="0" b="0"/>
                <wp:wrapTopAndBottom/>
                <wp:docPr id="166" name="Quadro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32397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319905" cy="3239770"/>
                                  <wp:effectExtent l="0" t="0" r="0" b="0"/>
                                  <wp:docPr id="167" name="Figura2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7" name="Figura2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9905" cy="3239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67" w:name="Ref_Figura24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25</w:t>
                            </w:r>
                            <w:r>
                              <w:rPr/>
                              <w:fldChar w:fldCharType="end"/>
                            </w:r>
                            <w:bookmarkEnd w:id="67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Passos de tempo.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40.15pt;height:255.1pt;mso-wrap-distance-left:0pt;mso-wrap-distance-right:0pt;mso-wrap-distance-top:0pt;mso-wrap-distance-bottom:0pt;margin-top:0pt;mso-position-vertical:top;mso-position-vertical-relative:text;margin-left:70.9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319905" cy="3239770"/>
                            <wp:effectExtent l="0" t="0" r="0" b="0"/>
                            <wp:docPr id="168" name="Figura2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8" name="Figura2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9905" cy="3239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68" w:name="Ref_Figura24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25</w:t>
                      </w:r>
                      <w:r>
                        <w:rPr/>
                        <w:fldChar w:fldCharType="end"/>
                      </w:r>
                      <w:bookmarkEnd w:id="68"/>
                      <w:r>
                        <w:rPr/>
                        <w:t xml:space="preserve">: </w:t>
                      </w:r>
                      <w:r>
                        <w:rPr/>
                        <w:t>Passos de tempo.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3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319905" cy="3239770"/>
                <wp:effectExtent l="0" t="0" r="0" b="0"/>
                <wp:wrapTopAndBottom/>
                <wp:docPr id="169" name="Quadro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32397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319905" cy="3239770"/>
                                  <wp:effectExtent l="0" t="0" r="0" b="0"/>
                                  <wp:docPr id="170" name="Figura2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0" name="Figura2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9905" cy="3239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26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Quantidade de iterações no cálculo da saturação.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40.15pt;height:255.1pt;mso-wrap-distance-left:0pt;mso-wrap-distance-right:0pt;mso-wrap-distance-top:0pt;mso-wrap-distance-bottom:0pt;margin-top:0pt;mso-position-vertical:top;mso-position-vertical-relative:text;margin-left:70.9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319905" cy="3239770"/>
                            <wp:effectExtent l="0" t="0" r="0" b="0"/>
                            <wp:docPr id="171" name="Figura2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1" name="Figura2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9905" cy="3239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26</w:t>
                      </w:r>
                      <w:r>
                        <w:rPr/>
                        <w:fldChar w:fldCharType="end"/>
                      </w:r>
                      <w:r>
                        <w:rPr/>
                        <w:t>: Quantidade de iterações no cálculo da saturação.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3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319905" cy="3239770"/>
                <wp:effectExtent l="0" t="0" r="0" b="0"/>
                <wp:wrapTopAndBottom/>
                <wp:docPr id="172" name="Quadro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32397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319905" cy="3239770"/>
                                  <wp:effectExtent l="0" t="0" r="0" b="0"/>
                                  <wp:docPr id="173" name="Figura2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3" name="Figura2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9905" cy="3239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27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Razão água-óleo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40.15pt;height:255.1pt;mso-wrap-distance-left:0pt;mso-wrap-distance-right:0pt;mso-wrap-distance-top:0pt;mso-wrap-distance-bottom:0pt;margin-top:0pt;mso-position-vertical:top;mso-position-vertical-relative:text;margin-left:70.9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319905" cy="3239770"/>
                            <wp:effectExtent l="0" t="0" r="0" b="0"/>
                            <wp:docPr id="174" name="Figura2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4" name="Figura2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9905" cy="3239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27</w:t>
                      </w:r>
                      <w:r>
                        <w:rPr/>
                        <w:fldChar w:fldCharType="end"/>
                      </w:r>
                      <w:r>
                        <w:rPr/>
                        <w:t>: Razão água-óleo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3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319905" cy="3239770"/>
                <wp:effectExtent l="0" t="0" r="0" b="0"/>
                <wp:wrapTopAndBottom/>
                <wp:docPr id="175" name="Quadro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32397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319905" cy="3239770"/>
                                  <wp:effectExtent l="0" t="0" r="0" b="0"/>
                                  <wp:docPr id="176" name="Figura2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6" name="Figura2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9905" cy="3239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69" w:name="Ref_Figura27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28</w:t>
                            </w:r>
                            <w:r>
                              <w:rPr/>
                              <w:fldChar w:fldCharType="end"/>
                            </w:r>
                            <w:bookmarkEnd w:id="69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Produção acumulada de óleo.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40.15pt;height:255.1pt;mso-wrap-distance-left:0pt;mso-wrap-distance-right:0pt;mso-wrap-distance-top:0pt;mso-wrap-distance-bottom:0pt;margin-top:0pt;mso-position-vertical:top;mso-position-vertical-relative:text;margin-left:70.9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319905" cy="3239770"/>
                            <wp:effectExtent l="0" t="0" r="0" b="0"/>
                            <wp:docPr id="177" name="Figura2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7" name="Figura2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9905" cy="3239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70" w:name="Ref_Figura27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28</w:t>
                      </w:r>
                      <w:r>
                        <w:rPr/>
                        <w:fldChar w:fldCharType="end"/>
                      </w:r>
                      <w:bookmarkEnd w:id="70"/>
                      <w:r>
                        <w:rPr/>
                        <w:t xml:space="preserve">: </w:t>
                      </w:r>
                      <w:r>
                        <w:rPr/>
                        <w:t>Produção acumulada de óleo.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4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3659505"/>
                <wp:effectExtent l="0" t="0" r="0" b="0"/>
                <wp:wrapSquare wrapText="largest"/>
                <wp:docPr id="178" name="Quadro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36595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3659505"/>
                                  <wp:effectExtent l="0" t="0" r="0" b="0"/>
                                  <wp:docPr id="179" name="Figura2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9" name="Figura2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3659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29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Saturação no vpi = 0.13.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88.15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3659505"/>
                            <wp:effectExtent l="0" t="0" r="0" b="0"/>
                            <wp:docPr id="180" name="Figura2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0" name="Figura2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3659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29</w:t>
                      </w:r>
                      <w:r>
                        <w:rPr/>
                        <w:fldChar w:fldCharType="end"/>
                      </w:r>
                      <w:r>
                        <w:rPr/>
                        <w:t>: Saturação no vpi = 0.13.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4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3659505"/>
                <wp:effectExtent l="0" t="0" r="0" b="0"/>
                <wp:wrapSquare wrapText="largest"/>
                <wp:docPr id="181" name="Quadro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36595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3659505"/>
                                  <wp:effectExtent l="0" t="0" r="0" b="0"/>
                                  <wp:docPr id="182" name="Figura2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2" name="Figura2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3659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30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Saturação no vpi = 0.23.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88.15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3659505"/>
                            <wp:effectExtent l="0" t="0" r="0" b="0"/>
                            <wp:docPr id="183" name="Figura2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3" name="Figura2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3659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30</w:t>
                      </w:r>
                      <w:r>
                        <w:rPr/>
                        <w:fldChar w:fldCharType="end"/>
                      </w:r>
                      <w:r>
                        <w:rPr/>
                        <w:t>: Saturação no vpi = 0.23.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4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3659505"/>
                <wp:effectExtent l="0" t="0" r="0" b="0"/>
                <wp:wrapSquare wrapText="largest"/>
                <wp:docPr id="184" name="Quadro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36595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3659505"/>
                                  <wp:effectExtent l="0" t="0" r="0" b="0"/>
                                  <wp:docPr id="185" name="Figura3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" name="Figura3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3659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Saturação no vpi = 0.37.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88.15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3659505"/>
                            <wp:effectExtent l="0" t="0" r="0" b="0"/>
                            <wp:docPr id="186" name="Figura3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6" name="Figura3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3659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31</w:t>
                      </w:r>
                      <w:r>
                        <w:rPr/>
                        <w:fldChar w:fldCharType="end"/>
                      </w:r>
                      <w:r>
                        <w:rPr/>
                        <w:t>: Saturação no vpi = 0.37.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w:br w:type="page"/>
      </w:r>
    </w:p>
    <w:p>
      <w:pPr>
        <w:pStyle w:val="Ttulo1"/>
        <w:numPr>
          <w:ilvl w:val="0"/>
          <w:numId w:val="3"/>
        </w:numPr>
        <w:rPr/>
      </w:pPr>
      <w:bookmarkStart w:id="71" w:name="__RefHeading___Toc7407_527847892"/>
      <w:bookmarkEnd w:id="71"/>
      <w:r>
        <w:rPr/>
        <w:t xml:space="preserve">6 </w:t>
      </w:r>
      <w:r>
        <w:rPr/>
        <w:t>Conclusõ</w:t>
      </w:r>
      <w:r>
        <w:rPr/>
        <w:t xml:space="preserve">es </w:t>
      </w:r>
    </w:p>
    <w:p>
      <w:pPr>
        <w:pStyle w:val="Corpodotexto"/>
        <w:rPr/>
      </w:pPr>
      <w:r>
        <w:rPr/>
        <w:t xml:space="preserve">Este trabalho tem o objetivo de utilizar a linguagem Matlab para implementar um programa capaz de simular o escoamento bifásico água-óleo em reservatórios de petróleo utilizando o método seuqencial implícito para calcular os campos de pressão e saturação e comparar os resultados com . No Problema 1, é possível notar a diferença do gradiente de pressão nas regiões com diferentes campos de permeabilidade, como era de se esperar. Nos problemas </w:t>
      </w:r>
      <w:r>
        <w:rPr/>
        <w:t>2</w:t>
      </w:r>
      <w:r>
        <w:rPr/>
        <w:t xml:space="preserve"> e </w:t>
      </w:r>
      <w:r>
        <w:rPr/>
        <w:t>3</w:t>
      </w:r>
      <w:r>
        <w:rPr/>
        <w:t xml:space="preserve"> nota-se que a quantidade de iterações com CFL = 4 é maior que com o CFL = 1. Isso acontece devido a distância no tempo entre as soluções: quanto mais distante, mais iterações são necessárias para atingir a convergência. </w:t>
      </w:r>
      <w:r>
        <w:rPr/>
        <w:t>No</w:t>
      </w:r>
      <w:r>
        <w:rPr/>
        <w:t xml:space="preserve"> gráfico da razão água-óleo </w:t>
      </w:r>
      <w:r>
        <w:rPr/>
        <w:t>d</w:t>
      </w:r>
      <w:r>
        <w:rPr/>
        <w:t xml:space="preserve">o Problema </w:t>
      </w:r>
      <w:r>
        <w:rPr/>
        <w:t xml:space="preserve">2, </w:t>
      </w:r>
      <w:r>
        <w:rPr/>
        <w:t xml:space="preserve">observa-se que as soluções estão próximas, diferentemente do Problema 3, onde a curva com CFL = 4 atrasou o </w:t>
      </w:r>
      <w:r>
        <w:rPr>
          <w:i/>
          <w:iCs/>
        </w:rPr>
        <w:t xml:space="preserve">water cut, </w:t>
      </w:r>
      <w:r>
        <w:rPr>
          <w:i w:val="false"/>
          <w:iCs w:val="false"/>
        </w:rPr>
        <w:t>gerando um cenário otimista em relação à simulação com CFL = 1.</w: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w:br w:type="page"/>
      </w:r>
    </w:p>
    <w:p>
      <w:pPr>
        <w:pStyle w:val="Ttulo1"/>
        <w:numPr>
          <w:ilvl w:val="0"/>
          <w:numId w:val="3"/>
        </w:numPr>
        <w:rPr/>
      </w:pPr>
      <w:bookmarkStart w:id="72" w:name="__RefHeading___Toc3855_527847892"/>
      <w:bookmarkEnd w:id="72"/>
      <w:r>
        <w:rPr/>
        <w:t>R</w:t>
      </w:r>
      <w:r>
        <w:rPr/>
        <w:t>eferências</w: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C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ONTRERAS,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F. R. L. Um Método de Volumes Finitos Centrado na Célula para a Simulação de Escoamentos Bifásicos em Reservatórios de Petróleo Heterogêneos e Anisotrópicos.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Universidade Federal de Pernambuco. Recife. Dissertação (Mestrado).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2012.</w: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CAVALCANTE, T. M. A finite volume scheme coupled with a hybrid-grid method for the 2-D simulation of two-phase flows in naturally fractured reservoirs. Universidade Federal de Pernambuco. Recife. Dissertação (Mestrado). 2019.</w: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bookmarkStart w:id="73" w:name="defaultCitation"/>
      <w:bookmarkEnd w:id="73"/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M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ARTIN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F. </w:t>
      </w:r>
      <w:bookmarkStart w:id="74" w:name="defaultCitationTitle"/>
      <w:bookmarkEnd w:id="74"/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Automatic Differentiation for Matlab (https://www.mathworks.com/matlabcentral/fileexchange/15235-automatic-differentiation-for-matlab).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Acessado em 8 de Maio de 2023.</w: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</w: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/>
      </w:pPr>
      <w:r>
        <w:rPr/>
      </w:r>
    </w:p>
    <w:p>
      <w:pPr>
        <w:pStyle w:val="Corpodotexto"/>
        <w:bidi w:val="0"/>
        <w:ind w:left="0" w:right="0" w:hanging="0"/>
        <w:jc w:val="left"/>
        <w:rPr/>
      </w:pPr>
      <w:r>
        <w:rPr/>
      </w:r>
    </w:p>
    <w:p>
      <w:pPr>
        <w:pStyle w:val="Corpodotexto"/>
        <w:bidi w:val="0"/>
        <w:ind w:left="0" w:right="0" w:hanging="0"/>
        <w:jc w:val="left"/>
        <w:rPr/>
      </w:pPr>
      <w:r>
        <w:rPr/>
      </w:r>
    </w:p>
    <w:sectPr>
      <w:headerReference w:type="default" r:id="rId249"/>
      <w:type w:val="nextPage"/>
      <w:pgSz w:w="11906" w:h="16838"/>
      <w:pgMar w:left="1134" w:right="1134" w:gutter="0" w:header="1134" w:top="1693" w:footer="0" w:bottom="1134"/>
      <w:pgNumType w:start="6"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29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643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3"/>
      </w:numPr>
      <w:spacing w:lineRule="auto" w:line="240" w:before="0" w:after="238"/>
      <w:outlineLvl w:val="0"/>
    </w:pPr>
    <w:rPr>
      <w:rFonts w:ascii="Times New Roman" w:hAnsi="Times New Roman"/>
      <w:b/>
      <w:bCs/>
      <w:sz w:val="28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2"/>
      </w:numPr>
      <w:spacing w:before="238" w:after="238"/>
      <w:outlineLvl w:val="1"/>
    </w:pPr>
    <w:rPr>
      <w:rFonts w:ascii="Times New Roman" w:hAnsi="Times New Roman"/>
      <w:b/>
      <w:bCs/>
      <w:sz w:val="28"/>
      <w:szCs w:val="32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rFonts w:ascii="Times New Roman" w:hAnsi="Times New Roman"/>
      <w:b/>
      <w:bCs/>
      <w:sz w:val="28"/>
      <w:szCs w:val="28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LinkdaInternet">
    <w:name w:val="Hyperlink"/>
    <w:rPr>
      <w:color w:val="000080"/>
      <w:u w:val="single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uppressAutoHyphens w:val="false"/>
      <w:spacing w:lineRule="auto" w:line="360" w:before="0" w:after="0"/>
      <w:ind w:left="0" w:right="0" w:firstLine="709"/>
      <w:contextualSpacing/>
      <w:jc w:val="both"/>
    </w:pPr>
    <w:rPr>
      <w:rFonts w:ascii="Times New Roman" w:hAnsi="Times New Roman"/>
      <w:color w:val="000000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Figura">
    <w:name w:val="Figura"/>
    <w:basedOn w:val="Legenda"/>
    <w:qFormat/>
    <w:pPr>
      <w:jc w:val="center"/>
    </w:pPr>
    <w:rPr>
      <w:rFonts w:ascii="Times New Roman" w:hAnsi="Times New Roman"/>
      <w:i w:val="false"/>
    </w:rPr>
  </w:style>
  <w:style w:type="paragraph" w:styleId="Contedodoquadro">
    <w:name w:val="Conteúdo do quadro"/>
    <w:basedOn w:val="Normal"/>
    <w:qFormat/>
    <w:pPr/>
    <w:rPr/>
  </w:style>
  <w:style w:type="paragraph" w:styleId="Ttulodondicealfabtico">
    <w:name w:val="Index Heading"/>
    <w:basedOn w:val="Ttulo"/>
    <w:pPr>
      <w:suppressLineNumbers/>
      <w:ind w:left="0" w:right="0" w:hanging="0"/>
    </w:pPr>
    <w:rPr>
      <w:b/>
      <w:bCs/>
      <w:sz w:val="32"/>
      <w:szCs w:val="32"/>
    </w:rPr>
  </w:style>
  <w:style w:type="paragraph" w:styleId="Ttulodosumrio">
    <w:name w:val="TOC Heading"/>
    <w:basedOn w:val="Ttulodondicealfabtico"/>
    <w:pPr>
      <w:suppressLineNumbers/>
      <w:ind w:left="0" w:righ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643"/>
        <w:tab w:val="right" w:pos="9071" w:leader="dot"/>
      </w:tabs>
      <w:ind w:left="0" w:right="0" w:hanging="0"/>
    </w:pPr>
    <w:rPr/>
  </w:style>
  <w:style w:type="paragraph" w:styleId="Sumrio2">
    <w:name w:val="TOC 2"/>
    <w:basedOn w:val="Ndice"/>
    <w:pPr>
      <w:tabs>
        <w:tab w:val="clear" w:pos="643"/>
        <w:tab w:val="right" w:pos="8788" w:leader="dot"/>
      </w:tabs>
      <w:ind w:left="283" w:right="0" w:hanging="0"/>
    </w:pPr>
    <w:rPr/>
  </w:style>
  <w:style w:type="paragraph" w:styleId="Sumrio3">
    <w:name w:val="TOC 3"/>
    <w:basedOn w:val="Ndice"/>
    <w:pPr>
      <w:tabs>
        <w:tab w:val="clear" w:pos="643"/>
        <w:tab w:val="right" w:pos="8504" w:leader="dot"/>
      </w:tabs>
      <w:ind w:left="567" w:right="0" w:hanging="0"/>
    </w:pPr>
    <w:rPr/>
  </w:style>
  <w:style w:type="paragraph" w:styleId="CabealhoeRodap">
    <w:name w:val="Cabeçalho e Rodapé"/>
    <w:basedOn w:val="Normal"/>
    <w:qFormat/>
    <w:pPr>
      <w:suppressLineNumbers/>
      <w:tabs>
        <w:tab w:val="clear" w:pos="643"/>
        <w:tab w:val="center" w:pos="4535" w:leader="none"/>
        <w:tab w:val="right" w:pos="9071" w:leader="none"/>
      </w:tabs>
    </w:pPr>
    <w:rPr/>
  </w:style>
  <w:style w:type="paragraph" w:styleId="Rodap">
    <w:name w:val="Footer"/>
    <w:basedOn w:val="CabealhoeRodap"/>
    <w:pPr>
      <w:suppressLineNumbers/>
    </w:pPr>
    <w:rPr/>
  </w:style>
  <w:style w:type="paragraph" w:styleId="Cabealho">
    <w:name w:val="Header"/>
    <w:basedOn w:val="CabealhoeRodap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4.png"/><Relationship Id="rId30" Type="http://schemas.openxmlformats.org/officeDocument/2006/relationships/image" Target="media/image5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3.png"/><Relationship Id="rId37" Type="http://schemas.openxmlformats.org/officeDocument/2006/relationships/image" Target="media/image34.png"/><Relationship Id="rId38" Type="http://schemas.openxmlformats.org/officeDocument/2006/relationships/image" Target="media/image35.png"/><Relationship Id="rId39" Type="http://schemas.openxmlformats.org/officeDocument/2006/relationships/image" Target="media/image36.png"/><Relationship Id="rId40" Type="http://schemas.openxmlformats.org/officeDocument/2006/relationships/image" Target="media/image37.png"/><Relationship Id="rId41" Type="http://schemas.openxmlformats.org/officeDocument/2006/relationships/image" Target="media/image38.png"/><Relationship Id="rId42" Type="http://schemas.openxmlformats.org/officeDocument/2006/relationships/image" Target="media/image39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38.png"/><Relationship Id="rId52" Type="http://schemas.openxmlformats.org/officeDocument/2006/relationships/image" Target="media/image39.png"/><Relationship Id="rId53" Type="http://schemas.openxmlformats.org/officeDocument/2006/relationships/image" Target="media/image46.png"/><Relationship Id="rId54" Type="http://schemas.openxmlformats.org/officeDocument/2006/relationships/image" Target="media/image47.png"/><Relationship Id="rId55" Type="http://schemas.openxmlformats.org/officeDocument/2006/relationships/image" Target="media/image44.png"/><Relationship Id="rId56" Type="http://schemas.openxmlformats.org/officeDocument/2006/relationships/image" Target="media/image45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png"/><Relationship Id="rId64" Type="http://schemas.openxmlformats.org/officeDocument/2006/relationships/image" Target="media/image55.png"/><Relationship Id="rId65" Type="http://schemas.openxmlformats.org/officeDocument/2006/relationships/image" Target="media/image56.png"/><Relationship Id="rId66" Type="http://schemas.openxmlformats.org/officeDocument/2006/relationships/image" Target="media/image57.png"/><Relationship Id="rId67" Type="http://schemas.openxmlformats.org/officeDocument/2006/relationships/image" Target="media/image58.png"/><Relationship Id="rId68" Type="http://schemas.openxmlformats.org/officeDocument/2006/relationships/image" Target="media/image59.png"/><Relationship Id="rId69" Type="http://schemas.openxmlformats.org/officeDocument/2006/relationships/image" Target="media/image60.png"/><Relationship Id="rId70" Type="http://schemas.openxmlformats.org/officeDocument/2006/relationships/image" Target="media/image61.png"/><Relationship Id="rId71" Type="http://schemas.openxmlformats.org/officeDocument/2006/relationships/image" Target="media/image62.png"/><Relationship Id="rId72" Type="http://schemas.openxmlformats.org/officeDocument/2006/relationships/image" Target="media/image63.png"/><Relationship Id="rId73" Type="http://schemas.openxmlformats.org/officeDocument/2006/relationships/image" Target="media/image64.png"/><Relationship Id="rId74" Type="http://schemas.openxmlformats.org/officeDocument/2006/relationships/image" Target="media/image65.png"/><Relationship Id="rId75" Type="http://schemas.openxmlformats.org/officeDocument/2006/relationships/image" Target="media/image66.png"/><Relationship Id="rId76" Type="http://schemas.openxmlformats.org/officeDocument/2006/relationships/image" Target="media/image67.png"/><Relationship Id="rId77" Type="http://schemas.openxmlformats.org/officeDocument/2006/relationships/image" Target="media/image56.png"/><Relationship Id="rId78" Type="http://schemas.openxmlformats.org/officeDocument/2006/relationships/image" Target="media/image57.png"/><Relationship Id="rId79" Type="http://schemas.openxmlformats.org/officeDocument/2006/relationships/image" Target="media/image68.png"/><Relationship Id="rId80" Type="http://schemas.openxmlformats.org/officeDocument/2006/relationships/image" Target="media/image69.png"/><Relationship Id="rId81" Type="http://schemas.openxmlformats.org/officeDocument/2006/relationships/image" Target="media/image70.png"/><Relationship Id="rId82" Type="http://schemas.openxmlformats.org/officeDocument/2006/relationships/image" Target="media/image71.png"/><Relationship Id="rId83" Type="http://schemas.openxmlformats.org/officeDocument/2006/relationships/image" Target="media/image72.png"/><Relationship Id="rId84" Type="http://schemas.openxmlformats.org/officeDocument/2006/relationships/image" Target="media/image73.png"/><Relationship Id="rId85" Type="http://schemas.openxmlformats.org/officeDocument/2006/relationships/image" Target="media/image74.png"/><Relationship Id="rId86" Type="http://schemas.openxmlformats.org/officeDocument/2006/relationships/image" Target="media/image75.png"/><Relationship Id="rId87" Type="http://schemas.openxmlformats.org/officeDocument/2006/relationships/image" Target="media/image76.png"/><Relationship Id="rId88" Type="http://schemas.openxmlformats.org/officeDocument/2006/relationships/image" Target="media/image77.png"/><Relationship Id="rId89" Type="http://schemas.openxmlformats.org/officeDocument/2006/relationships/image" Target="media/image78.png"/><Relationship Id="rId90" Type="http://schemas.openxmlformats.org/officeDocument/2006/relationships/image" Target="media/image79.png"/><Relationship Id="rId91" Type="http://schemas.openxmlformats.org/officeDocument/2006/relationships/image" Target="media/image80.png"/><Relationship Id="rId92" Type="http://schemas.openxmlformats.org/officeDocument/2006/relationships/image" Target="media/image81.png"/><Relationship Id="rId93" Type="http://schemas.openxmlformats.org/officeDocument/2006/relationships/image" Target="media/image82.png"/><Relationship Id="rId94" Type="http://schemas.openxmlformats.org/officeDocument/2006/relationships/image" Target="media/image83.png"/><Relationship Id="rId95" Type="http://schemas.openxmlformats.org/officeDocument/2006/relationships/image" Target="media/image84.png"/><Relationship Id="rId96" Type="http://schemas.openxmlformats.org/officeDocument/2006/relationships/image" Target="media/image85.png"/><Relationship Id="rId97" Type="http://schemas.openxmlformats.org/officeDocument/2006/relationships/image" Target="media/image86.png"/><Relationship Id="rId98" Type="http://schemas.openxmlformats.org/officeDocument/2006/relationships/image" Target="media/image87.png"/><Relationship Id="rId99" Type="http://schemas.openxmlformats.org/officeDocument/2006/relationships/image" Target="media/image88.png"/><Relationship Id="rId100" Type="http://schemas.openxmlformats.org/officeDocument/2006/relationships/image" Target="media/image89.png"/><Relationship Id="rId101" Type="http://schemas.openxmlformats.org/officeDocument/2006/relationships/image" Target="media/image90.png"/><Relationship Id="rId102" Type="http://schemas.openxmlformats.org/officeDocument/2006/relationships/image" Target="media/image91.png"/><Relationship Id="rId103" Type="http://schemas.openxmlformats.org/officeDocument/2006/relationships/image" Target="media/image92.png"/><Relationship Id="rId104" Type="http://schemas.openxmlformats.org/officeDocument/2006/relationships/image" Target="media/image93.png"/><Relationship Id="rId105" Type="http://schemas.openxmlformats.org/officeDocument/2006/relationships/image" Target="media/image94.png"/><Relationship Id="rId106" Type="http://schemas.openxmlformats.org/officeDocument/2006/relationships/image" Target="media/image95.png"/><Relationship Id="rId107" Type="http://schemas.openxmlformats.org/officeDocument/2006/relationships/image" Target="media/image96.png"/><Relationship Id="rId108" Type="http://schemas.openxmlformats.org/officeDocument/2006/relationships/image" Target="media/image97.png"/><Relationship Id="rId109" Type="http://schemas.openxmlformats.org/officeDocument/2006/relationships/image" Target="media/image98.png"/><Relationship Id="rId110" Type="http://schemas.openxmlformats.org/officeDocument/2006/relationships/image" Target="media/image99.png"/><Relationship Id="rId111" Type="http://schemas.openxmlformats.org/officeDocument/2006/relationships/image" Target="media/image100.png"/><Relationship Id="rId112" Type="http://schemas.openxmlformats.org/officeDocument/2006/relationships/image" Target="media/image101.png"/><Relationship Id="rId113" Type="http://schemas.openxmlformats.org/officeDocument/2006/relationships/image" Target="media/image102.png"/><Relationship Id="rId114" Type="http://schemas.openxmlformats.org/officeDocument/2006/relationships/image" Target="media/image103.png"/><Relationship Id="rId115" Type="http://schemas.openxmlformats.org/officeDocument/2006/relationships/image" Target="media/image104.png"/><Relationship Id="rId116" Type="http://schemas.openxmlformats.org/officeDocument/2006/relationships/image" Target="media/image104.png"/><Relationship Id="rId117" Type="http://schemas.openxmlformats.org/officeDocument/2006/relationships/image" Target="media/image105.png"/><Relationship Id="rId118" Type="http://schemas.openxmlformats.org/officeDocument/2006/relationships/image" Target="media/image106.png"/><Relationship Id="rId119" Type="http://schemas.openxmlformats.org/officeDocument/2006/relationships/image" Target="media/image107.png"/><Relationship Id="rId120" Type="http://schemas.openxmlformats.org/officeDocument/2006/relationships/image" Target="media/image108.png"/><Relationship Id="rId121" Type="http://schemas.openxmlformats.org/officeDocument/2006/relationships/image" Target="media/image109.png"/><Relationship Id="rId122" Type="http://schemas.openxmlformats.org/officeDocument/2006/relationships/image" Target="media/image110.png"/><Relationship Id="rId123" Type="http://schemas.openxmlformats.org/officeDocument/2006/relationships/image" Target="media/image26.png"/><Relationship Id="rId124" Type="http://schemas.openxmlformats.org/officeDocument/2006/relationships/image" Target="media/image27.png"/><Relationship Id="rId125" Type="http://schemas.openxmlformats.org/officeDocument/2006/relationships/image" Target="media/image111.png"/><Relationship Id="rId126" Type="http://schemas.openxmlformats.org/officeDocument/2006/relationships/image" Target="media/image112.png"/><Relationship Id="rId127" Type="http://schemas.openxmlformats.org/officeDocument/2006/relationships/image" Target="media/image113.png"/><Relationship Id="rId128" Type="http://schemas.openxmlformats.org/officeDocument/2006/relationships/image" Target="media/image114.png"/><Relationship Id="rId129" Type="http://schemas.openxmlformats.org/officeDocument/2006/relationships/image" Target="media/image86.png"/><Relationship Id="rId130" Type="http://schemas.openxmlformats.org/officeDocument/2006/relationships/image" Target="media/image87.png"/><Relationship Id="rId131" Type="http://schemas.openxmlformats.org/officeDocument/2006/relationships/image" Target="media/image115.png"/><Relationship Id="rId132" Type="http://schemas.openxmlformats.org/officeDocument/2006/relationships/image" Target="media/image116.png"/><Relationship Id="rId133" Type="http://schemas.openxmlformats.org/officeDocument/2006/relationships/image" Target="media/image117.png"/><Relationship Id="rId134" Type="http://schemas.openxmlformats.org/officeDocument/2006/relationships/image" Target="media/image118.png"/><Relationship Id="rId135" Type="http://schemas.openxmlformats.org/officeDocument/2006/relationships/image" Target="media/image8.png"/><Relationship Id="rId136" Type="http://schemas.openxmlformats.org/officeDocument/2006/relationships/image" Target="media/image9.png"/><Relationship Id="rId137" Type="http://schemas.openxmlformats.org/officeDocument/2006/relationships/image" Target="media/image119.png"/><Relationship Id="rId138" Type="http://schemas.openxmlformats.org/officeDocument/2006/relationships/image" Target="media/image120.png"/><Relationship Id="rId139" Type="http://schemas.openxmlformats.org/officeDocument/2006/relationships/image" Target="media/image14.png"/><Relationship Id="rId140" Type="http://schemas.openxmlformats.org/officeDocument/2006/relationships/image" Target="media/image15.png"/><Relationship Id="rId141" Type="http://schemas.openxmlformats.org/officeDocument/2006/relationships/image" Target="media/image121.png"/><Relationship Id="rId142" Type="http://schemas.openxmlformats.org/officeDocument/2006/relationships/image" Target="media/image121.png"/><Relationship Id="rId143" Type="http://schemas.openxmlformats.org/officeDocument/2006/relationships/image" Target="media/image122.png"/><Relationship Id="rId144" Type="http://schemas.openxmlformats.org/officeDocument/2006/relationships/image" Target="media/image123.png"/><Relationship Id="rId145" Type="http://schemas.openxmlformats.org/officeDocument/2006/relationships/image" Target="media/image124.png"/><Relationship Id="rId146" Type="http://schemas.openxmlformats.org/officeDocument/2006/relationships/image" Target="media/image125.png"/><Relationship Id="rId147" Type="http://schemas.openxmlformats.org/officeDocument/2006/relationships/image" Target="media/image126.png"/><Relationship Id="rId148" Type="http://schemas.openxmlformats.org/officeDocument/2006/relationships/image" Target="media/image127.png"/><Relationship Id="rId149" Type="http://schemas.openxmlformats.org/officeDocument/2006/relationships/image" Target="media/image128.png"/><Relationship Id="rId150" Type="http://schemas.openxmlformats.org/officeDocument/2006/relationships/image" Target="media/image129.png"/><Relationship Id="rId151" Type="http://schemas.openxmlformats.org/officeDocument/2006/relationships/image" Target="media/image130.png"/><Relationship Id="rId152" Type="http://schemas.openxmlformats.org/officeDocument/2006/relationships/image" Target="media/image131.png"/><Relationship Id="rId153" Type="http://schemas.openxmlformats.org/officeDocument/2006/relationships/image" Target="media/image132.png"/><Relationship Id="rId154" Type="http://schemas.openxmlformats.org/officeDocument/2006/relationships/image" Target="media/image133.png"/><Relationship Id="rId155" Type="http://schemas.openxmlformats.org/officeDocument/2006/relationships/image" Target="media/image126.png"/><Relationship Id="rId156" Type="http://schemas.openxmlformats.org/officeDocument/2006/relationships/image" Target="media/image127.png"/><Relationship Id="rId157" Type="http://schemas.openxmlformats.org/officeDocument/2006/relationships/image" Target="media/image134.png"/><Relationship Id="rId158" Type="http://schemas.openxmlformats.org/officeDocument/2006/relationships/image" Target="media/image135.png"/><Relationship Id="rId159" Type="http://schemas.openxmlformats.org/officeDocument/2006/relationships/image" Target="media/image136.png"/><Relationship Id="rId160" Type="http://schemas.openxmlformats.org/officeDocument/2006/relationships/image" Target="media/image137.png"/><Relationship Id="rId161" Type="http://schemas.openxmlformats.org/officeDocument/2006/relationships/image" Target="media/image138.png"/><Relationship Id="rId162" Type="http://schemas.openxmlformats.org/officeDocument/2006/relationships/image" Target="media/image139.png"/><Relationship Id="rId163" Type="http://schemas.openxmlformats.org/officeDocument/2006/relationships/image" Target="media/image74.png"/><Relationship Id="rId164" Type="http://schemas.openxmlformats.org/officeDocument/2006/relationships/image" Target="media/image75.png"/><Relationship Id="rId165" Type="http://schemas.openxmlformats.org/officeDocument/2006/relationships/image" Target="media/image72.png"/><Relationship Id="rId166" Type="http://schemas.openxmlformats.org/officeDocument/2006/relationships/image" Target="media/image73.png"/><Relationship Id="rId167" Type="http://schemas.openxmlformats.org/officeDocument/2006/relationships/image" Target="media/image76.png"/><Relationship Id="rId168" Type="http://schemas.openxmlformats.org/officeDocument/2006/relationships/image" Target="media/image77.png"/><Relationship Id="rId169" Type="http://schemas.openxmlformats.org/officeDocument/2006/relationships/image" Target="media/image140.png"/><Relationship Id="rId170" Type="http://schemas.openxmlformats.org/officeDocument/2006/relationships/image" Target="media/image141.png"/><Relationship Id="rId171" Type="http://schemas.openxmlformats.org/officeDocument/2006/relationships/image" Target="media/image142.png"/><Relationship Id="rId172" Type="http://schemas.openxmlformats.org/officeDocument/2006/relationships/image" Target="media/image143.png"/><Relationship Id="rId173" Type="http://schemas.openxmlformats.org/officeDocument/2006/relationships/image" Target="media/image144.png"/><Relationship Id="rId174" Type="http://schemas.openxmlformats.org/officeDocument/2006/relationships/image" Target="media/image145.png"/><Relationship Id="rId175" Type="http://schemas.openxmlformats.org/officeDocument/2006/relationships/image" Target="media/image132.png"/><Relationship Id="rId176" Type="http://schemas.openxmlformats.org/officeDocument/2006/relationships/image" Target="media/image133.png"/><Relationship Id="rId177" Type="http://schemas.openxmlformats.org/officeDocument/2006/relationships/image" Target="media/image146.png"/><Relationship Id="rId178" Type="http://schemas.openxmlformats.org/officeDocument/2006/relationships/image" Target="media/image146.png"/><Relationship Id="rId179" Type="http://schemas.openxmlformats.org/officeDocument/2006/relationships/image" Target="media/image147.png"/><Relationship Id="rId180" Type="http://schemas.openxmlformats.org/officeDocument/2006/relationships/image" Target="media/image148.png"/><Relationship Id="rId181" Type="http://schemas.openxmlformats.org/officeDocument/2006/relationships/image" Target="media/image149.png"/><Relationship Id="rId182" Type="http://schemas.openxmlformats.org/officeDocument/2006/relationships/image" Target="media/image150.png"/><Relationship Id="rId183" Type="http://schemas.openxmlformats.org/officeDocument/2006/relationships/image" Target="media/image151.png"/><Relationship Id="rId184" Type="http://schemas.openxmlformats.org/officeDocument/2006/relationships/image" Target="media/image152.png"/><Relationship Id="rId185" Type="http://schemas.openxmlformats.org/officeDocument/2006/relationships/image" Target="media/image153.png"/><Relationship Id="rId186" Type="http://schemas.openxmlformats.org/officeDocument/2006/relationships/image" Target="media/image154.png"/><Relationship Id="rId187" Type="http://schemas.openxmlformats.org/officeDocument/2006/relationships/image" Target="media/image155.png"/><Relationship Id="rId188" Type="http://schemas.openxmlformats.org/officeDocument/2006/relationships/image" Target="media/image156.png"/><Relationship Id="rId189" Type="http://schemas.openxmlformats.org/officeDocument/2006/relationships/image" Target="media/image157.png"/><Relationship Id="rId190" Type="http://schemas.openxmlformats.org/officeDocument/2006/relationships/image" Target="media/image158.png"/><Relationship Id="rId191" Type="http://schemas.openxmlformats.org/officeDocument/2006/relationships/image" Target="media/image142.png"/><Relationship Id="rId192" Type="http://schemas.openxmlformats.org/officeDocument/2006/relationships/image" Target="media/image143.png"/><Relationship Id="rId193" Type="http://schemas.openxmlformats.org/officeDocument/2006/relationships/image" Target="media/image159.png"/><Relationship Id="rId194" Type="http://schemas.openxmlformats.org/officeDocument/2006/relationships/image" Target="media/image159.png"/><Relationship Id="rId195" Type="http://schemas.openxmlformats.org/officeDocument/2006/relationships/image" Target="media/image160.png"/><Relationship Id="rId196" Type="http://schemas.openxmlformats.org/officeDocument/2006/relationships/image" Target="media/image160.png"/><Relationship Id="rId197" Type="http://schemas.openxmlformats.org/officeDocument/2006/relationships/image" Target="media/image161.png"/><Relationship Id="rId198" Type="http://schemas.openxmlformats.org/officeDocument/2006/relationships/image" Target="media/image161.png"/><Relationship Id="rId199" Type="http://schemas.openxmlformats.org/officeDocument/2006/relationships/image" Target="media/image162.png"/><Relationship Id="rId200" Type="http://schemas.openxmlformats.org/officeDocument/2006/relationships/image" Target="media/image162.png"/><Relationship Id="rId201" Type="http://schemas.openxmlformats.org/officeDocument/2006/relationships/image" Target="media/image163.png"/><Relationship Id="rId202" Type="http://schemas.openxmlformats.org/officeDocument/2006/relationships/image" Target="media/image163.png"/><Relationship Id="rId203" Type="http://schemas.openxmlformats.org/officeDocument/2006/relationships/image" Target="media/image164.png"/><Relationship Id="rId204" Type="http://schemas.openxmlformats.org/officeDocument/2006/relationships/image" Target="media/image164.png"/><Relationship Id="rId205" Type="http://schemas.openxmlformats.org/officeDocument/2006/relationships/image" Target="media/image165.png"/><Relationship Id="rId206" Type="http://schemas.openxmlformats.org/officeDocument/2006/relationships/image" Target="media/image165.png"/><Relationship Id="rId207" Type="http://schemas.openxmlformats.org/officeDocument/2006/relationships/image" Target="media/image166.png"/><Relationship Id="rId208" Type="http://schemas.openxmlformats.org/officeDocument/2006/relationships/image" Target="media/image166.png"/><Relationship Id="rId209" Type="http://schemas.openxmlformats.org/officeDocument/2006/relationships/image" Target="media/image167.png"/><Relationship Id="rId210" Type="http://schemas.openxmlformats.org/officeDocument/2006/relationships/image" Target="media/image167.png"/><Relationship Id="rId211" Type="http://schemas.openxmlformats.org/officeDocument/2006/relationships/image" Target="media/image168.png"/><Relationship Id="rId212" Type="http://schemas.openxmlformats.org/officeDocument/2006/relationships/image" Target="media/image168.png"/><Relationship Id="rId213" Type="http://schemas.openxmlformats.org/officeDocument/2006/relationships/image" Target="media/image169.png"/><Relationship Id="rId214" Type="http://schemas.openxmlformats.org/officeDocument/2006/relationships/image" Target="media/image169.png"/><Relationship Id="rId215" Type="http://schemas.openxmlformats.org/officeDocument/2006/relationships/image" Target="media/image170.png"/><Relationship Id="rId216" Type="http://schemas.openxmlformats.org/officeDocument/2006/relationships/image" Target="media/image170.png"/><Relationship Id="rId217" Type="http://schemas.openxmlformats.org/officeDocument/2006/relationships/image" Target="media/image171.png"/><Relationship Id="rId218" Type="http://schemas.openxmlformats.org/officeDocument/2006/relationships/image" Target="media/image171.png"/><Relationship Id="rId219" Type="http://schemas.openxmlformats.org/officeDocument/2006/relationships/image" Target="media/image172.png"/><Relationship Id="rId220" Type="http://schemas.openxmlformats.org/officeDocument/2006/relationships/image" Target="media/image172.png"/><Relationship Id="rId221" Type="http://schemas.openxmlformats.org/officeDocument/2006/relationships/image" Target="media/image173.png"/><Relationship Id="rId222" Type="http://schemas.openxmlformats.org/officeDocument/2006/relationships/image" Target="media/image173.png"/><Relationship Id="rId223" Type="http://schemas.openxmlformats.org/officeDocument/2006/relationships/image" Target="media/image174.png"/><Relationship Id="rId224" Type="http://schemas.openxmlformats.org/officeDocument/2006/relationships/image" Target="media/image174.png"/><Relationship Id="rId225" Type="http://schemas.openxmlformats.org/officeDocument/2006/relationships/image" Target="media/image175.png"/><Relationship Id="rId226" Type="http://schemas.openxmlformats.org/officeDocument/2006/relationships/image" Target="media/image175.png"/><Relationship Id="rId227" Type="http://schemas.openxmlformats.org/officeDocument/2006/relationships/image" Target="media/image176.png"/><Relationship Id="rId228" Type="http://schemas.openxmlformats.org/officeDocument/2006/relationships/image" Target="media/image176.png"/><Relationship Id="rId229" Type="http://schemas.openxmlformats.org/officeDocument/2006/relationships/image" Target="media/image177.png"/><Relationship Id="rId230" Type="http://schemas.openxmlformats.org/officeDocument/2006/relationships/image" Target="media/image177.png"/><Relationship Id="rId231" Type="http://schemas.openxmlformats.org/officeDocument/2006/relationships/image" Target="media/image178.png"/><Relationship Id="rId232" Type="http://schemas.openxmlformats.org/officeDocument/2006/relationships/image" Target="media/image178.png"/><Relationship Id="rId233" Type="http://schemas.openxmlformats.org/officeDocument/2006/relationships/image" Target="media/image179.png"/><Relationship Id="rId234" Type="http://schemas.openxmlformats.org/officeDocument/2006/relationships/image" Target="media/image179.png"/><Relationship Id="rId235" Type="http://schemas.openxmlformats.org/officeDocument/2006/relationships/image" Target="media/image180.png"/><Relationship Id="rId236" Type="http://schemas.openxmlformats.org/officeDocument/2006/relationships/image" Target="media/image180.png"/><Relationship Id="rId237" Type="http://schemas.openxmlformats.org/officeDocument/2006/relationships/image" Target="media/image181.png"/><Relationship Id="rId238" Type="http://schemas.openxmlformats.org/officeDocument/2006/relationships/image" Target="media/image181.png"/><Relationship Id="rId239" Type="http://schemas.openxmlformats.org/officeDocument/2006/relationships/image" Target="media/image182.png"/><Relationship Id="rId240" Type="http://schemas.openxmlformats.org/officeDocument/2006/relationships/image" Target="media/image182.png"/><Relationship Id="rId241" Type="http://schemas.openxmlformats.org/officeDocument/2006/relationships/image" Target="media/image183.png"/><Relationship Id="rId242" Type="http://schemas.openxmlformats.org/officeDocument/2006/relationships/image" Target="media/image183.png"/><Relationship Id="rId243" Type="http://schemas.openxmlformats.org/officeDocument/2006/relationships/image" Target="media/image184.png"/><Relationship Id="rId244" Type="http://schemas.openxmlformats.org/officeDocument/2006/relationships/image" Target="media/image184.png"/><Relationship Id="rId245" Type="http://schemas.openxmlformats.org/officeDocument/2006/relationships/image" Target="media/image185.png"/><Relationship Id="rId246" Type="http://schemas.openxmlformats.org/officeDocument/2006/relationships/image" Target="media/image185.png"/><Relationship Id="rId247" Type="http://schemas.openxmlformats.org/officeDocument/2006/relationships/image" Target="media/image186.png"/><Relationship Id="rId248" Type="http://schemas.openxmlformats.org/officeDocument/2006/relationships/image" Target="media/image186.png"/><Relationship Id="rId249" Type="http://schemas.openxmlformats.org/officeDocument/2006/relationships/header" Target="header1.xml"/><Relationship Id="rId250" Type="http://schemas.openxmlformats.org/officeDocument/2006/relationships/numbering" Target="numbering.xml"/><Relationship Id="rId251" Type="http://schemas.openxmlformats.org/officeDocument/2006/relationships/fontTable" Target="fontTable.xml"/><Relationship Id="rId25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2993</TotalTime>
  <Application>LibreOffice/7.5.3.2$Linux_X86_64 LibreOffice_project/50$Build-2</Application>
  <AppVersion>15.0000</AppVersion>
  <Pages>27</Pages>
  <Words>2687</Words>
  <Characters>13445</Characters>
  <CharactersWithSpaces>15978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2023-05-02T10:02:22Z</dcterms:created>
  <dc:creator/>
  <dc:description/>
  <dc:language>pt-BR</dc:language>
  <cp:lastModifiedBy/>
  <dcterms:modified xsi:type="dcterms:W3CDTF">2023-05-08T16:05:31Z</dcterms:modified>
  <cp:revision>285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