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67E75" w14:textId="6F8E7F3C" w:rsidR="008D09AB" w:rsidRDefault="008D09AB" w:rsidP="008D09AB">
      <w:pPr>
        <w:pStyle w:val="Compact"/>
      </w:pPr>
      <w:bookmarkStart w:id="0" w:name="b"/>
      <w:bookmarkEnd w:id="0"/>
      <w:r w:rsidRPr="008D09AB">
        <w:t>Joseph Crockett</w:t>
      </w:r>
    </w:p>
    <w:p w14:paraId="48B41E3A" w14:textId="10FF1CE2" w:rsidR="008D09AB" w:rsidRDefault="008D09AB" w:rsidP="008D09AB">
      <w:pPr>
        <w:pStyle w:val="Compact"/>
      </w:pPr>
      <w:r>
        <w:t>February 16</w:t>
      </w:r>
      <w:r w:rsidRPr="008D09AB">
        <w:rPr>
          <w:vertAlign w:val="superscript"/>
        </w:rPr>
        <w:t>th</w:t>
      </w:r>
      <w:r>
        <w:t>, 2016</w:t>
      </w:r>
    </w:p>
    <w:p w14:paraId="1677E7AA" w14:textId="2603BF74" w:rsidR="008D09AB" w:rsidRDefault="008D09AB" w:rsidP="008D09AB">
      <w:pPr>
        <w:pStyle w:val="Compact"/>
      </w:pPr>
      <w:r>
        <w:t>Atmospheric Modeling</w:t>
      </w:r>
    </w:p>
    <w:p w14:paraId="51677AE7" w14:textId="77777777" w:rsidR="008D09AB" w:rsidRDefault="008D09AB" w:rsidP="008D09AB">
      <w:pPr>
        <w:pStyle w:val="Compact"/>
      </w:pPr>
    </w:p>
    <w:p w14:paraId="52845B11" w14:textId="53E18FC5" w:rsidR="008D09AB" w:rsidRDefault="008D09AB" w:rsidP="008D09AB">
      <w:pPr>
        <w:pStyle w:val="Compact"/>
        <w:jc w:val="center"/>
      </w:pPr>
      <w:r>
        <w:t>Homework #4</w:t>
      </w:r>
      <w:r w:rsidR="00F60A9B">
        <w:t>, Chp 5.</w:t>
      </w:r>
      <w:bookmarkStart w:id="1" w:name="_GoBack"/>
      <w:bookmarkEnd w:id="1"/>
    </w:p>
    <w:p w14:paraId="7EBEACFA" w14:textId="77777777" w:rsidR="00A5218E" w:rsidRPr="008D09AB" w:rsidRDefault="00FC3EFF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8D09AB">
        <w:rPr>
          <w:rFonts w:asciiTheme="minorHAnsi" w:hAnsiTheme="minorHAnsi"/>
          <w:color w:val="000000" w:themeColor="text1"/>
          <w:sz w:val="24"/>
          <w:szCs w:val="24"/>
        </w:rPr>
        <w:t>5.1b</w:t>
      </w:r>
    </w:p>
    <w:p w14:paraId="73FEF618" w14:textId="77777777" w:rsidR="00A5218E" w:rsidRDefault="00FC3EFF">
      <w:pPr>
        <w:pStyle w:val="FirstParagraph"/>
      </w:pPr>
      <w:r>
        <w:t>Given:</w:t>
      </w:r>
    </w:p>
    <w:p w14:paraId="1733D98D" w14:textId="77777777" w:rsidR="00A5218E" w:rsidRDefault="00FC3EFF">
      <w:pPr>
        <w:pStyle w:val="SourceCode"/>
      </w:pPr>
      <w:r>
        <w:rPr>
          <w:rStyle w:val="NormalTok"/>
        </w:rPr>
        <w:t>dlx =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CommentTok"/>
        </w:rPr>
        <w:t xml:space="preserve">#m$,   </w:t>
      </w:r>
      <w:r>
        <w:br/>
      </w:r>
      <w:r>
        <w:rPr>
          <w:rStyle w:val="NormalTok"/>
        </w:rPr>
        <w:t>dly =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CommentTok"/>
        </w:rPr>
        <w:t xml:space="preserve">#m$,    </w:t>
      </w:r>
      <w:r>
        <w:br/>
      </w:r>
      <w:r>
        <w:rPr>
          <w:rStyle w:val="NormalTok"/>
        </w:rPr>
        <w:t>dlpa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10</w:t>
      </w:r>
      <w:r>
        <w:rPr>
          <w:rStyle w:val="CommentTok"/>
        </w:rPr>
        <w:t xml:space="preserve"># hPa$,  </w:t>
      </w:r>
      <w:r>
        <w:br/>
      </w:r>
      <w:r>
        <w:rPr>
          <w:rStyle w:val="NormalTok"/>
        </w:rPr>
        <w:t>u1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#ms^{-1}$,   </w:t>
      </w:r>
      <w:r>
        <w:br/>
      </w:r>
      <w:r>
        <w:rPr>
          <w:rStyle w:val="NormalTok"/>
        </w:rPr>
        <w:t>u2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#ms^{-1}$,   </w:t>
      </w:r>
      <w:r>
        <w:br/>
      </w:r>
      <w:r>
        <w:rPr>
          <w:rStyle w:val="NormalTok"/>
        </w:rPr>
        <w:t>v3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#ms^{-1}$,   </w:t>
      </w:r>
      <w:r>
        <w:br/>
      </w:r>
      <w:r>
        <w:rPr>
          <w:rStyle w:val="NormalTok"/>
        </w:rPr>
        <w:t>v4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#ms^{-1}$,   </w:t>
      </w:r>
      <w:r>
        <w:br/>
      </w:r>
      <w:r>
        <w:rPr>
          <w:rStyle w:val="NormalTok"/>
        </w:rPr>
        <w:t>w5 =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#ms^{-1}$,  </w:t>
      </w:r>
      <w:r>
        <w:br/>
      </w:r>
      <w:r>
        <w:rPr>
          <w:rStyle w:val="NormalTok"/>
        </w:rPr>
        <w:t>tav =</w:t>
      </w:r>
      <w:r>
        <w:rPr>
          <w:rStyle w:val="StringTok"/>
        </w:rPr>
        <w:t xml:space="preserve"> </w:t>
      </w:r>
      <w:r>
        <w:rPr>
          <w:rStyle w:val="DecValTok"/>
        </w:rPr>
        <w:t>284</w:t>
      </w:r>
      <w:r>
        <w:rPr>
          <w:rStyle w:val="CommentTok"/>
        </w:rPr>
        <w:t xml:space="preserve">#K$,  </w:t>
      </w:r>
      <w:r>
        <w:br/>
      </w:r>
      <w:r>
        <w:rPr>
          <w:rStyle w:val="NormalTok"/>
        </w:rPr>
        <w:t>Pa =</w:t>
      </w:r>
      <w:r>
        <w:rPr>
          <w:rStyle w:val="StringTok"/>
        </w:rPr>
        <w:t xml:space="preserve"> </w:t>
      </w:r>
      <w:r>
        <w:rPr>
          <w:rStyle w:val="DecValTok"/>
        </w:rPr>
        <w:t>980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#hPa$,  </w:t>
      </w:r>
      <w:r>
        <w:br/>
      </w:r>
      <w:r>
        <w:rPr>
          <w:rStyle w:val="NormalTok"/>
        </w:rPr>
        <w:t>grv =</w:t>
      </w:r>
      <w:r>
        <w:rPr>
          <w:rStyle w:val="StringTok"/>
        </w:rPr>
        <w:t xml:space="preserve"> </w:t>
      </w:r>
      <w:r>
        <w:rPr>
          <w:rStyle w:val="FloatTok"/>
        </w:rPr>
        <w:t>9.80665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 s^{-2}$,  </w:t>
      </w:r>
      <w:r>
        <w:br/>
      </w:r>
      <w:r>
        <w:rPr>
          <w:rStyle w:val="NormalTok"/>
        </w:rPr>
        <w:t>rg =</w:t>
      </w:r>
      <w:r>
        <w:rPr>
          <w:rStyle w:val="StringTok"/>
        </w:rPr>
        <w:t xml:space="preserve"> </w:t>
      </w:r>
      <w:r>
        <w:rPr>
          <w:rStyle w:val="FloatTok"/>
        </w:rPr>
        <w:t>287.04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#m^{2}s^{-2}K^{-1}$,  </w:t>
      </w:r>
      <w:r>
        <w:br/>
      </w:r>
      <w:r>
        <w:rPr>
          <w:rStyle w:val="NormalTok"/>
        </w:rPr>
        <w:t>q1 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004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#kg kg^{-1}$,  </w:t>
      </w:r>
      <w:r>
        <w:br/>
      </w:r>
      <w:r>
        <w:rPr>
          <w:rStyle w:val="NormalTok"/>
        </w:rPr>
        <w:t>q2 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005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#kg kg^{-1}$,   </w:t>
      </w:r>
      <w:r>
        <w:br/>
      </w:r>
      <w:r>
        <w:rPr>
          <w:rStyle w:val="NormalTok"/>
        </w:rPr>
        <w:t>q3 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003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#kg kg^{-1}$,  </w:t>
      </w:r>
      <w:r>
        <w:br/>
      </w:r>
      <w:r>
        <w:rPr>
          <w:rStyle w:val="NormalTok"/>
        </w:rPr>
        <w:t>q4 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004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#kg kg^{-1}$,  </w:t>
      </w:r>
      <w:r>
        <w:br/>
      </w:r>
      <w:r>
        <w:rPr>
          <w:rStyle w:val="NormalTok"/>
        </w:rPr>
        <w:t>q5 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0045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#kg kg^{-1}$,  </w:t>
      </w:r>
      <w:r>
        <w:br/>
      </w:r>
      <w:r>
        <w:rPr>
          <w:rStyle w:val="NormalTok"/>
        </w:rPr>
        <w:t>q6 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0055</w:t>
      </w:r>
      <w:r>
        <w:rPr>
          <w:rStyle w:val="NormalTok"/>
        </w:rPr>
        <w:t xml:space="preserve"> </w:t>
      </w:r>
      <w:r>
        <w:rPr>
          <w:rStyle w:val="CommentTok"/>
        </w:rPr>
        <w:t>#kg kg^{-1}$</w:t>
      </w:r>
      <w:r>
        <w:br/>
      </w:r>
      <w:r>
        <w:rPr>
          <w:rStyle w:val="NormalTok"/>
        </w:rPr>
        <w:t>hh =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 </w:t>
      </w:r>
      <w:r>
        <w:rPr>
          <w:rStyle w:val="CommentTok"/>
        </w:rPr>
        <w:t>#s</w:t>
      </w:r>
    </w:p>
    <w:p w14:paraId="3B2DC02D" w14:textId="77777777" w:rsidR="00A5218E" w:rsidRDefault="006F109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p5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g</m:t>
          </m:r>
        </m:oMath>
      </m:oMathPara>
    </w:p>
    <w:p w14:paraId="653262E6" w14:textId="77777777" w:rsidR="00A5218E" w:rsidRDefault="00FC3EFF">
      <w:pPr>
        <w:pStyle w:val="SourceCode"/>
      </w:pPr>
      <w:r>
        <w:rPr>
          <w:rStyle w:val="NormalTok"/>
        </w:rPr>
        <w:t>wp5 &lt;-</w:t>
      </w:r>
      <w:r>
        <w:rPr>
          <w:rStyle w:val="StringTok"/>
        </w:rPr>
        <w:t xml:space="preserve"> </w:t>
      </w:r>
      <w:r>
        <w:rPr>
          <w:rStyle w:val="NormalTok"/>
        </w:rPr>
        <w:t>-w5*(Pa/(tav*rg))*grv</w:t>
      </w:r>
    </w:p>
    <w:p w14:paraId="5909089D" w14:textId="77777777" w:rsidR="00A5218E" w:rsidRDefault="006F109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p5</m:t>
              </m:r>
            </m:sub>
          </m:sSub>
          <m:r>
            <w:rPr>
              <w:rFonts w:ascii="Cambria Math" w:hAnsi="Cambria Math"/>
            </w:rPr>
            <m:t>-Δ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Δy</m:t>
                  </m:r>
                </m:den>
              </m:f>
            </m:e>
          </m:d>
        </m:oMath>
      </m:oMathPara>
    </w:p>
    <w:p w14:paraId="4A9C60ED" w14:textId="77777777" w:rsidR="00A5218E" w:rsidRDefault="00FC3EFF">
      <w:pPr>
        <w:pStyle w:val="SourceCode"/>
      </w:pPr>
      <w:r>
        <w:rPr>
          <w:rStyle w:val="NormalTok"/>
        </w:rPr>
        <w:t>wp6 &lt;-</w:t>
      </w:r>
      <w:r>
        <w:rPr>
          <w:rStyle w:val="StringTok"/>
        </w:rPr>
        <w:t xml:space="preserve"> </w:t>
      </w:r>
      <w:r>
        <w:rPr>
          <w:rStyle w:val="NormalTok"/>
        </w:rPr>
        <w:t>wp5 -</w:t>
      </w:r>
      <w:r>
        <w:rPr>
          <w:rStyle w:val="StringTok"/>
        </w:rPr>
        <w:t xml:space="preserve"> </w:t>
      </w:r>
      <w:r>
        <w:rPr>
          <w:rStyle w:val="NormalTok"/>
        </w:rPr>
        <w:t>dlpa *</w:t>
      </w:r>
      <w:r>
        <w:rPr>
          <w:rStyle w:val="StringTok"/>
        </w:rPr>
        <w:t xml:space="preserve"> </w:t>
      </w:r>
      <w:r>
        <w:rPr>
          <w:rStyle w:val="NormalTok"/>
        </w:rPr>
        <w:t>(((u2-u1)/dlx) +</w:t>
      </w:r>
      <w:r>
        <w:rPr>
          <w:rStyle w:val="StringTok"/>
        </w:rPr>
        <w:t xml:space="preserve"> </w:t>
      </w:r>
      <w:r>
        <w:rPr>
          <w:rStyle w:val="NormalTok"/>
        </w:rPr>
        <w:t>((v4-v3)/dly))</w:t>
      </w:r>
    </w:p>
    <w:p w14:paraId="6C3F4188" w14:textId="77777777" w:rsidR="00A5218E" w:rsidRDefault="006F109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t-h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p5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</m:oMath>
      </m:oMathPara>
    </w:p>
    <w:p w14:paraId="51C1EBA7" w14:textId="77777777" w:rsidR="00A5218E" w:rsidRDefault="00FC3EFF">
      <w:pPr>
        <w:pStyle w:val="SourceCode"/>
      </w:pPr>
      <w:r>
        <w:rPr>
          <w:rStyle w:val="NormalTok"/>
        </w:rPr>
        <w:t>qtt &lt;-</w:t>
      </w:r>
      <w:r>
        <w:rPr>
          <w:rStyle w:val="StringTok"/>
        </w:rPr>
        <w:t xml:space="preserve"> </w:t>
      </w:r>
      <w:r>
        <w:rPr>
          <w:rStyle w:val="NormalTok"/>
        </w:rPr>
        <w:t>hh *</w:t>
      </w:r>
      <w:r>
        <w:rPr>
          <w:rStyle w:val="StringTok"/>
        </w:rPr>
        <w:t xml:space="preserve"> </w:t>
      </w:r>
      <w:r>
        <w:rPr>
          <w:rStyle w:val="NormalTok"/>
        </w:rPr>
        <w:t>-( ( (u2+u1)/</w:t>
      </w:r>
      <w:r>
        <w:rPr>
          <w:rStyle w:val="DecValTok"/>
        </w:rPr>
        <w:t>2</w:t>
      </w:r>
      <w:r>
        <w:rPr>
          <w:rStyle w:val="NormalTok"/>
        </w:rPr>
        <w:t xml:space="preserve"> ) *</w:t>
      </w:r>
      <w:r>
        <w:rPr>
          <w:rStyle w:val="StringTok"/>
        </w:rPr>
        <w:t xml:space="preserve"> </w:t>
      </w:r>
      <w:r>
        <w:rPr>
          <w:rStyle w:val="NormalTok"/>
        </w:rPr>
        <w:t>( (q2-q1)/dlx ) +</w:t>
      </w:r>
      <w:r>
        <w:rPr>
          <w:rStyle w:val="StringTok"/>
        </w:rPr>
        <w:t xml:space="preserve"> </w:t>
      </w:r>
      <w:r>
        <w:rPr>
          <w:rStyle w:val="NormalTok"/>
        </w:rPr>
        <w:t>( (v4+v3)/</w:t>
      </w:r>
      <w:r>
        <w:rPr>
          <w:rStyle w:val="DecValTok"/>
        </w:rPr>
        <w:t>2</w:t>
      </w:r>
      <w:r>
        <w:rPr>
          <w:rStyle w:val="NormalTok"/>
        </w:rPr>
        <w:t xml:space="preserve"> ) *</w:t>
      </w:r>
      <w:r>
        <w:rPr>
          <w:rStyle w:val="StringTok"/>
        </w:rPr>
        <w:t xml:space="preserve"> </w:t>
      </w:r>
      <w:r>
        <w:rPr>
          <w:rStyle w:val="NormalTok"/>
        </w:rPr>
        <w:t>((q4-q3)/dly ) +</w:t>
      </w:r>
      <w:r>
        <w:rPr>
          <w:rStyle w:val="StringTok"/>
        </w:rPr>
        <w:t xml:space="preserve"> </w:t>
      </w:r>
      <w:r>
        <w:rPr>
          <w:rStyle w:val="NormalTok"/>
        </w:rPr>
        <w:t>( (wp6+wp5)/</w:t>
      </w:r>
      <w:r>
        <w:rPr>
          <w:rStyle w:val="DecValTok"/>
        </w:rPr>
        <w:t>2</w:t>
      </w:r>
      <w:r>
        <w:rPr>
          <w:rStyle w:val="NormalTok"/>
        </w:rPr>
        <w:t xml:space="preserve"> ) *</w:t>
      </w:r>
      <w:r>
        <w:rPr>
          <w:rStyle w:val="StringTok"/>
        </w:rPr>
        <w:t xml:space="preserve"> </w:t>
      </w:r>
      <w:r>
        <w:rPr>
          <w:rStyle w:val="NormalTok"/>
        </w:rPr>
        <w:t>( (q6-q5)/dlpa) )</w:t>
      </w:r>
    </w:p>
    <w:p w14:paraId="177A3937" w14:textId="77777777" w:rsidR="00A5218E" w:rsidRDefault="00FC3EFF">
      <w:pPr>
        <w:pStyle w:val="FirstParagraph"/>
      </w:pPr>
      <w:r>
        <w:t>The change in q after 500 seconds is -0.0016684 kg kg</w:t>
      </w:r>
      <w:r>
        <w:rPr>
          <w:vertAlign w:val="superscript"/>
        </w:rPr>
        <w:t>-1</w:t>
      </w:r>
      <w:r>
        <w:t xml:space="preserve"> . This seems likely, as the windspeeds indicate that more air is exiting the grid cell than entering.</w:t>
      </w:r>
    </w:p>
    <w:p w14:paraId="46F1BAC3" w14:textId="77777777" w:rsidR="00A5218E" w:rsidRPr="008D09AB" w:rsidRDefault="00FC3EFF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bookmarkStart w:id="2" w:name="a"/>
      <w:bookmarkEnd w:id="2"/>
      <w:r w:rsidRPr="008D09AB">
        <w:rPr>
          <w:rFonts w:asciiTheme="minorHAnsi" w:hAnsiTheme="minorHAnsi"/>
          <w:color w:val="000000" w:themeColor="text1"/>
          <w:sz w:val="24"/>
          <w:szCs w:val="24"/>
        </w:rPr>
        <w:t>5.3a</w:t>
      </w:r>
    </w:p>
    <w:p w14:paraId="4296A521" w14:textId="77777777" w:rsidR="00A5218E" w:rsidRDefault="00FC3EFF">
      <w:pPr>
        <w:pStyle w:val="FirstParagraph"/>
      </w:pPr>
      <w:r>
        <w:t>Given:</w:t>
      </w:r>
    </w:p>
    <w:p w14:paraId="2849B81C" w14:textId="77777777" w:rsidR="00A5218E" w:rsidRDefault="00FC3EFF">
      <w:pPr>
        <w:pStyle w:val="SourceCode"/>
      </w:pPr>
      <w:r>
        <w:rPr>
          <w:rStyle w:val="NormalTok"/>
        </w:rPr>
        <w:lastRenderedPageBreak/>
        <w:t>dlxa =</w:t>
      </w:r>
      <w:r>
        <w:rPr>
          <w:rStyle w:val="StringTok"/>
        </w:rPr>
        <w:t xml:space="preserve"> </w:t>
      </w:r>
      <w:r>
        <w:rPr>
          <w:rStyle w:val="DecValTok"/>
        </w:rPr>
        <w:t>4000</w:t>
      </w:r>
      <w:r>
        <w:rPr>
          <w:rStyle w:val="CommentTok"/>
        </w:rPr>
        <w:t xml:space="preserve">#m$,   </w:t>
      </w:r>
      <w:r>
        <w:br/>
      </w:r>
      <w:r>
        <w:rPr>
          <w:rStyle w:val="NormalTok"/>
        </w:rPr>
        <w:t>dlya =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CommentTok"/>
        </w:rPr>
        <w:t xml:space="preserve">#m$,    </w:t>
      </w:r>
      <w:r>
        <w:br/>
      </w:r>
      <w:r>
        <w:rPr>
          <w:rStyle w:val="NormalTok"/>
        </w:rPr>
        <w:t>dlo 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05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u1a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#ms^{-1}$, </w:t>
      </w:r>
      <w:r>
        <w:br/>
      </w:r>
      <w:r>
        <w:rPr>
          <w:rStyle w:val="NormalTok"/>
        </w:rPr>
        <w:t>pia1 =</w:t>
      </w:r>
      <w:r>
        <w:rPr>
          <w:rStyle w:val="StringTok"/>
        </w:rPr>
        <w:t xml:space="preserve"> </w:t>
      </w:r>
      <w:r>
        <w:rPr>
          <w:rStyle w:val="DecValTok"/>
        </w:rPr>
        <w:t>748</w:t>
      </w:r>
      <w:r>
        <w:rPr>
          <w:rStyle w:val="NormalTok"/>
        </w:rPr>
        <w:t xml:space="preserve"> </w:t>
      </w:r>
      <w:r>
        <w:rPr>
          <w:rStyle w:val="CommentTok"/>
        </w:rPr>
        <w:t>#hPa</w:t>
      </w:r>
      <w:r>
        <w:br/>
      </w:r>
      <w:r>
        <w:rPr>
          <w:rStyle w:val="NormalTok"/>
        </w:rPr>
        <w:t>u2a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#ms^{-1}$,</w:t>
      </w:r>
      <w:r>
        <w:br/>
      </w:r>
      <w:r>
        <w:rPr>
          <w:rStyle w:val="NormalTok"/>
        </w:rPr>
        <w:t>pia2 =</w:t>
      </w:r>
      <w:r>
        <w:rPr>
          <w:rStyle w:val="StringTok"/>
        </w:rPr>
        <w:t xml:space="preserve"> </w:t>
      </w:r>
      <w:r>
        <w:rPr>
          <w:rStyle w:val="DecValTok"/>
        </w:rPr>
        <w:t>752</w:t>
      </w:r>
      <w:r>
        <w:rPr>
          <w:rStyle w:val="NormalTok"/>
        </w:rPr>
        <w:t xml:space="preserve"> </w:t>
      </w:r>
      <w:r>
        <w:rPr>
          <w:rStyle w:val="CommentTok"/>
        </w:rPr>
        <w:t>#hPa</w:t>
      </w:r>
      <w:r>
        <w:br/>
      </w:r>
      <w:r>
        <w:rPr>
          <w:rStyle w:val="NormalTok"/>
        </w:rPr>
        <w:t>v3a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#ms^{-1}$,</w:t>
      </w:r>
      <w:r>
        <w:br/>
      </w:r>
      <w:r>
        <w:rPr>
          <w:rStyle w:val="NormalTok"/>
        </w:rPr>
        <w:t>pia3 =</w:t>
      </w:r>
      <w:r>
        <w:rPr>
          <w:rStyle w:val="StringTok"/>
        </w:rPr>
        <w:t xml:space="preserve"> </w:t>
      </w:r>
      <w:r>
        <w:rPr>
          <w:rStyle w:val="DecValTok"/>
        </w:rPr>
        <w:t>749</w:t>
      </w:r>
      <w:r>
        <w:rPr>
          <w:rStyle w:val="NormalTok"/>
        </w:rPr>
        <w:t xml:space="preserve"> </w:t>
      </w:r>
      <w:r>
        <w:rPr>
          <w:rStyle w:val="CommentTok"/>
        </w:rPr>
        <w:t>#hPa</w:t>
      </w:r>
      <w:r>
        <w:br/>
      </w:r>
      <w:r>
        <w:rPr>
          <w:rStyle w:val="NormalTok"/>
        </w:rPr>
        <w:t>v4a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#ms^{-1}$,</w:t>
      </w:r>
      <w:r>
        <w:br/>
      </w:r>
      <w:r>
        <w:rPr>
          <w:rStyle w:val="NormalTok"/>
        </w:rPr>
        <w:t>pia4 =</w:t>
      </w:r>
      <w:r>
        <w:rPr>
          <w:rStyle w:val="StringTok"/>
        </w:rPr>
        <w:t xml:space="preserve"> </w:t>
      </w:r>
      <w:r>
        <w:rPr>
          <w:rStyle w:val="DecValTok"/>
        </w:rPr>
        <w:t>753</w:t>
      </w:r>
      <w:r>
        <w:rPr>
          <w:rStyle w:val="NormalTok"/>
        </w:rPr>
        <w:t xml:space="preserve"> </w:t>
      </w:r>
      <w:r>
        <w:rPr>
          <w:rStyle w:val="CommentTok"/>
        </w:rPr>
        <w:t>#hPa</w:t>
      </w:r>
      <w:r>
        <w:br/>
      </w:r>
      <w:r>
        <w:rPr>
          <w:rStyle w:val="NormalTok"/>
        </w:rPr>
        <w:t>w5a =</w:t>
      </w:r>
      <w:r>
        <w:rPr>
          <w:rStyle w:val="String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#ms^{-1}$,  </w:t>
      </w:r>
      <w:r>
        <w:br/>
      </w:r>
      <w:r>
        <w:rPr>
          <w:rStyle w:val="NormalTok"/>
        </w:rPr>
        <w:t>tava =</w:t>
      </w:r>
      <w:r>
        <w:rPr>
          <w:rStyle w:val="StringTok"/>
        </w:rPr>
        <w:t xml:space="preserve"> </w:t>
      </w:r>
      <w:r>
        <w:rPr>
          <w:rStyle w:val="DecValTok"/>
        </w:rPr>
        <w:t>298</w:t>
      </w:r>
      <w:r>
        <w:rPr>
          <w:rStyle w:val="CommentTok"/>
        </w:rPr>
        <w:t xml:space="preserve">#K$,  </w:t>
      </w:r>
      <w:r>
        <w:br/>
      </w:r>
      <w:r>
        <w:rPr>
          <w:rStyle w:val="NormalTok"/>
        </w:rPr>
        <w:t>Patop =</w:t>
      </w:r>
      <w:r>
        <w:rPr>
          <w:rStyle w:val="String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 </w:t>
      </w:r>
      <w:r>
        <w:rPr>
          <w:rStyle w:val="CommentTok"/>
        </w:rPr>
        <w:t>#hPa$,</w:t>
      </w:r>
      <w:r>
        <w:br/>
      </w:r>
      <w:r>
        <w:rPr>
          <w:rStyle w:val="NormalTok"/>
        </w:rPr>
        <w:t>obot 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9</w:t>
      </w:r>
      <w:r>
        <w:br/>
      </w:r>
      <w:r>
        <w:rPr>
          <w:rStyle w:val="NormalTok"/>
        </w:rPr>
        <w:t>grv =</w:t>
      </w:r>
      <w:r>
        <w:rPr>
          <w:rStyle w:val="StringTok"/>
        </w:rPr>
        <w:t xml:space="preserve"> </w:t>
      </w:r>
      <w:r>
        <w:rPr>
          <w:rStyle w:val="FloatTok"/>
        </w:rPr>
        <w:t>9.80665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 s^{-2}$,  </w:t>
      </w:r>
      <w:r>
        <w:br/>
      </w:r>
      <w:r>
        <w:rPr>
          <w:rStyle w:val="NormalTok"/>
        </w:rPr>
        <w:t>rg =</w:t>
      </w:r>
      <w:r>
        <w:rPr>
          <w:rStyle w:val="StringTok"/>
        </w:rPr>
        <w:t xml:space="preserve"> </w:t>
      </w:r>
      <w:r>
        <w:rPr>
          <w:rStyle w:val="FloatTok"/>
        </w:rPr>
        <w:t>287.04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#m^{2}s^{-2}K^{-1}$,  </w:t>
      </w:r>
    </w:p>
    <w:p w14:paraId="2F28CAD6" w14:textId="77777777" w:rsidR="00A5218E" w:rsidRDefault="006F109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g/πa</m:t>
          </m:r>
        </m:oMath>
      </m:oMathPara>
    </w:p>
    <w:p w14:paraId="4AFA4437" w14:textId="77777777" w:rsidR="00A5218E" w:rsidRDefault="00FC3EFF">
      <w:pPr>
        <w:pStyle w:val="SourceCode"/>
      </w:pPr>
      <w:r>
        <w:rPr>
          <w:rStyle w:val="NormalTok"/>
        </w:rPr>
        <w:t>pia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(pia1,pia2,pia3,pia4))</w:t>
      </w:r>
      <w:r>
        <w:br/>
      </w:r>
      <w:r>
        <w:br/>
      </w:r>
      <w:r>
        <w:br/>
      </w:r>
      <w:r>
        <w:rPr>
          <w:rStyle w:val="NormalTok"/>
        </w:rPr>
        <w:t>o5  &lt;-</w:t>
      </w:r>
      <w:r>
        <w:rPr>
          <w:rStyle w:val="StringTok"/>
        </w:rPr>
        <w:t xml:space="preserve"> </w:t>
      </w:r>
      <w:r>
        <w:rPr>
          <w:rStyle w:val="NormalTok"/>
        </w:rPr>
        <w:t>(-w5a*(Patop/(tava*rg))*grv) /</w:t>
      </w:r>
      <w:r>
        <w:rPr>
          <w:rStyle w:val="StringTok"/>
        </w:rPr>
        <w:t xml:space="preserve"> </w:t>
      </w:r>
      <w:r>
        <w:rPr>
          <w:rStyle w:val="NormalTok"/>
        </w:rPr>
        <w:t>pia</w:t>
      </w:r>
    </w:p>
    <w:p w14:paraId="7E17CEF7" w14:textId="77777777" w:rsidR="00A5218E" w:rsidRDefault="006F109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δu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δv</m:t>
              </m:r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δσ</m:t>
              </m:r>
            </m:num>
            <m:den>
              <m:r>
                <w:rPr>
                  <w:rFonts w:ascii="Cambria Math" w:hAnsi="Cambria Math"/>
                </w:rPr>
                <m:t>δσ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26BC387" w14:textId="77777777" w:rsidR="00A5218E" w:rsidRDefault="00FC3EFF">
      <w:pPr>
        <w:pStyle w:val="BodyText"/>
      </w:pPr>
      <w:r>
        <w:t xml:space="preserve"> </w:t>
      </w:r>
    </w:p>
    <w:p w14:paraId="2B38FE2B" w14:textId="77777777" w:rsidR="00A5218E" w:rsidRDefault="006F1090">
      <w:pPr>
        <w:pStyle w:val="BodyText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Δy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Δσ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47B6F4B" w14:textId="77777777" w:rsidR="00A5218E" w:rsidRDefault="00FC3EFF">
      <w:pPr>
        <w:pStyle w:val="SourceCode"/>
      </w:pPr>
      <w:r>
        <w:rPr>
          <w:rStyle w:val="NormalTok"/>
        </w:rPr>
        <w:t>o6 &lt;-</w:t>
      </w:r>
      <w:r>
        <w:rPr>
          <w:rStyle w:val="StringTok"/>
        </w:rPr>
        <w:t xml:space="preserve"> </w:t>
      </w:r>
      <w:r>
        <w:rPr>
          <w:rStyle w:val="NormalTok"/>
        </w:rPr>
        <w:t>-dlo *</w:t>
      </w:r>
      <w:r>
        <w:rPr>
          <w:rStyle w:val="StringTok"/>
        </w:rPr>
        <w:t xml:space="preserve"> </w:t>
      </w:r>
      <w:r>
        <w:rPr>
          <w:rStyle w:val="NormalTok"/>
        </w:rPr>
        <w:t>((pia *</w:t>
      </w:r>
      <w:r>
        <w:rPr>
          <w:rStyle w:val="StringTok"/>
        </w:rPr>
        <w:t xml:space="preserve"> </w:t>
      </w:r>
      <w:r>
        <w:rPr>
          <w:rStyle w:val="NormalTok"/>
        </w:rPr>
        <w:t>(u2a -</w:t>
      </w:r>
      <w:r>
        <w:rPr>
          <w:rStyle w:val="StringTok"/>
        </w:rPr>
        <w:t xml:space="preserve"> </w:t>
      </w:r>
      <w:r>
        <w:rPr>
          <w:rStyle w:val="NormalTok"/>
        </w:rPr>
        <w:t>u1a)/dlxa) +</w:t>
      </w:r>
      <w:r>
        <w:rPr>
          <w:rStyle w:val="StringTok"/>
        </w:rPr>
        <w:t xml:space="preserve"> </w:t>
      </w:r>
      <w:r>
        <w:rPr>
          <w:rStyle w:val="NormalTok"/>
        </w:rPr>
        <w:t>(pia *</w:t>
      </w:r>
      <w:r>
        <w:rPr>
          <w:rStyle w:val="StringTok"/>
        </w:rPr>
        <w:t xml:space="preserve"> </w:t>
      </w:r>
      <w:r>
        <w:rPr>
          <w:rStyle w:val="NormalTok"/>
        </w:rPr>
        <w:t>(v4a -</w:t>
      </w:r>
      <w:r>
        <w:rPr>
          <w:rStyle w:val="StringTok"/>
        </w:rPr>
        <w:t xml:space="preserve"> </w:t>
      </w:r>
      <w:r>
        <w:rPr>
          <w:rStyle w:val="NormalTok"/>
        </w:rPr>
        <w:t>v3a)/dlya))/pia +</w:t>
      </w:r>
      <w:r>
        <w:rPr>
          <w:rStyle w:val="StringTok"/>
        </w:rPr>
        <w:t xml:space="preserve"> </w:t>
      </w:r>
      <w:r>
        <w:rPr>
          <w:rStyle w:val="NormalTok"/>
        </w:rPr>
        <w:t>o5</w:t>
      </w:r>
    </w:p>
    <w:p w14:paraId="4E696883" w14:textId="77777777" w:rsidR="00A5218E" w:rsidRDefault="00FC3EFF">
      <w:pPr>
        <w:pStyle w:val="FirstParagraph"/>
      </w:pPr>
      <w:r>
        <w:t>The sigma-pressure coordinate vertical scalar velocity at the top of the cell is -2.826635610^{-5}. I am fairly certain that I missed a step somewhere in this problem. I suspect that I should have first found w6, then convert that to vertical scalar velocity. It is also possible that I incorrectly expanded the dot product in the continuity equation for air.</w:t>
      </w:r>
    </w:p>
    <w:sectPr w:rsidR="00A521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CDE29" w14:textId="77777777" w:rsidR="006F1090" w:rsidRDefault="006F1090">
      <w:pPr>
        <w:spacing w:after="0"/>
      </w:pPr>
      <w:r>
        <w:separator/>
      </w:r>
    </w:p>
  </w:endnote>
  <w:endnote w:type="continuationSeparator" w:id="0">
    <w:p w14:paraId="25FD00BB" w14:textId="77777777" w:rsidR="006F1090" w:rsidRDefault="006F10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DD08B" w14:textId="77777777" w:rsidR="006F1090" w:rsidRDefault="006F1090">
      <w:r>
        <w:separator/>
      </w:r>
    </w:p>
  </w:footnote>
  <w:footnote w:type="continuationSeparator" w:id="0">
    <w:p w14:paraId="6D50E6E2" w14:textId="77777777" w:rsidR="006F1090" w:rsidRDefault="006F1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12225D"/>
    <w:multiLevelType w:val="multilevel"/>
    <w:tmpl w:val="D72E78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048C3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0FE887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279C0E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8CE010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E028E3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1880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FAC60E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3760AC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407A0F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2BE8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722EE8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BA46B2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4688C"/>
    <w:rsid w:val="004E29B3"/>
    <w:rsid w:val="00590D07"/>
    <w:rsid w:val="006F1090"/>
    <w:rsid w:val="00784D58"/>
    <w:rsid w:val="008D09AB"/>
    <w:rsid w:val="008D6863"/>
    <w:rsid w:val="00A5218E"/>
    <w:rsid w:val="00B86B75"/>
    <w:rsid w:val="00BC48D5"/>
    <w:rsid w:val="00C36279"/>
    <w:rsid w:val="00E315A3"/>
    <w:rsid w:val="00F60A9B"/>
    <w:rsid w:val="00FC3E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DFF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D0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1927</Characters>
  <Application>Microsoft Macintosh Word</Application>
  <DocSecurity>0</DocSecurity>
  <Lines>16</Lines>
  <Paragraphs>4</Paragraphs>
  <ScaleCrop>false</ScaleCrop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Atmospheric Modeling, Homework #4</dc:title>
  <dc:creator>Joseph Crockett</dc:creator>
  <cp:lastModifiedBy>Joseph Crockett</cp:lastModifiedBy>
  <cp:revision>4</cp:revision>
  <dcterms:created xsi:type="dcterms:W3CDTF">2016-02-17T23:44:00Z</dcterms:created>
  <dcterms:modified xsi:type="dcterms:W3CDTF">2016-02-17T23:50:00Z</dcterms:modified>
</cp:coreProperties>
</file>