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2138B" w14:textId="77777777" w:rsidR="00873240" w:rsidRDefault="008239A1" w:rsidP="00873240">
      <w:pPr>
        <w:pStyle w:val="FirstParagraph"/>
        <w:jc w:val="right"/>
      </w:pPr>
      <w:r>
        <w:t>Joseph Crockett</w:t>
      </w:r>
      <w:r>
        <w:br/>
        <w:t>April 11th, 2016</w:t>
      </w:r>
      <w:r>
        <w:br/>
        <w:t>ES 292</w:t>
      </w:r>
    </w:p>
    <w:p w14:paraId="44249CD4" w14:textId="77777777" w:rsidR="00413808" w:rsidRPr="00873240" w:rsidRDefault="008239A1" w:rsidP="00873240">
      <w:pPr>
        <w:pStyle w:val="FirstParagraph"/>
        <w:jc w:val="center"/>
        <w:rPr>
          <w:b/>
          <w:u w:val="single"/>
        </w:rPr>
      </w:pPr>
      <w:r>
        <w:br/>
      </w:r>
      <w:r w:rsidRPr="00873240">
        <w:rPr>
          <w:b/>
          <w:u w:val="single"/>
        </w:rPr>
        <w:t>Homework #10: 16.4</w:t>
      </w:r>
    </w:p>
    <w:p w14:paraId="4BA148FB" w14:textId="77777777" w:rsidR="00873240" w:rsidRPr="00873240" w:rsidRDefault="008239A1">
      <w:pPr>
        <w:pStyle w:val="BodyText"/>
        <w:rPr>
          <w:b/>
          <w:u w:val="single"/>
        </w:rPr>
      </w:pPr>
      <w:r w:rsidRPr="00873240">
        <w:rPr>
          <w:b/>
          <w:u w:val="single"/>
        </w:rPr>
        <w:t>16.4</w:t>
      </w:r>
    </w:p>
    <w:p w14:paraId="0579A878" w14:textId="77777777" w:rsidR="00413808" w:rsidRDefault="008239A1" w:rsidP="00873240">
      <w:pPr>
        <w:pStyle w:val="BodyText"/>
      </w:pPr>
      <w:r>
        <w:br/>
      </w:r>
      <w:r>
        <w:t>Calculate the critical radius and critical supersaturation when a 0.1-μm radius particle contains:</w:t>
      </w:r>
      <w:r w:rsidR="00873240">
        <w:t xml:space="preserve"> </w:t>
      </w:r>
      <w:r>
        <w:br/>
      </w:r>
      <w:r>
        <w:t>(a) 0.05 mol kg−1 of an organic compound of molecular weight 120 g mol−1 , and</w:t>
      </w:r>
      <w:r>
        <w:br/>
      </w:r>
      <w:r>
        <w:t>(b) 0.05 mol kg−1 of sodium chloride of molecular weight 58.44 g mol−1.</w:t>
      </w:r>
      <w:r>
        <w:br/>
        <w:t xml:space="preserve">Assume the organic compound does not dissociate, sodium chloride dissociates completely, and T = 298.15 K. Which of the two solutes enhances CCN (Cloud Condensation Nuclei) activation </w:t>
      </w:r>
      <w:r>
        <w:t>the most? Explain.</w:t>
      </w:r>
    </w:p>
    <w:p w14:paraId="2740AA8F" w14:textId="77777777" w:rsidR="00413808" w:rsidRDefault="008239A1" w:rsidP="00873240">
      <w:pPr>
        <w:pStyle w:val="BodyText"/>
        <w:ind w:firstLine="720"/>
      </w:pPr>
      <w:r>
        <w:t>The Critical Radius the radius at which the sum of the saturation ratio and the surface tension is at its maximum. Critical saturation is the equilibrium staturation found at this radius. Supersaturation is this value minus one. Cloud co</w:t>
      </w:r>
      <w:r>
        <w:t>ncensation nuclei are particles that water can heterogeneously nucleate on. Particles smaller than the critcal radius cannot activate to cloud drop size unless ambient saturation ratio exceeds the critical saturation ratio.</w:t>
      </w:r>
    </w:p>
    <w:p w14:paraId="76DBF4CE" w14:textId="77777777" w:rsidR="00413808" w:rsidRPr="00873240" w:rsidRDefault="00873240">
      <w:pPr>
        <w:pStyle w:val="BodyText"/>
        <w:rPr>
          <w:b/>
        </w:rPr>
      </w:pPr>
      <w:r w:rsidRPr="00873240">
        <w:rPr>
          <w:b/>
        </w:rPr>
        <w:t xml:space="preserve">Equation </w:t>
      </w:r>
      <w:r w:rsidR="008239A1" w:rsidRPr="00873240">
        <w:rPr>
          <w:b/>
        </w:rPr>
        <w:t>16.43</w:t>
      </w:r>
    </w:p>
    <w:p w14:paraId="6F4B8043" w14:textId="77777777" w:rsidR="00873240" w:rsidRDefault="008239A1">
      <w:pPr>
        <w:pStyle w:val="BodyText"/>
      </w:pPr>
      <m:oMath>
        <m:r>
          <w:rPr>
            <w:rFonts w:ascii="Cambria Math" w:hAnsi="Cambria Math"/>
          </w:rPr>
          <m:t>r</m:t>
        </m:r>
        <m:r>
          <w:rPr>
            <w:rFonts w:ascii="Cambria Math" w:hAnsi="Cambria Math"/>
          </w:rPr>
          <m:t>*</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3</m:t>
                </m:r>
                <m:r>
                  <w:rPr>
                    <w:rFonts w:ascii="Cambria Math" w:hAnsi="Cambria Math"/>
                  </w:rPr>
                  <m:t>b</m:t>
                </m:r>
              </m:num>
              <m:den>
                <m:r>
                  <w:rPr>
                    <w:rFonts w:ascii="Cambria Math" w:hAnsi="Cambria Math"/>
                  </w:rPr>
                  <m:t>a</m:t>
                </m:r>
              </m:den>
            </m:f>
          </m:e>
        </m:rad>
      </m:oMath>
      <w:r w:rsidR="00873240">
        <w:t xml:space="preserve">   </w:t>
      </w:r>
      <w:r>
        <w:t>um</w:t>
      </w:r>
      <w:r w:rsidR="00873240">
        <w:t xml:space="preserve">              </w:t>
      </w:r>
      <m:oMath>
        <m:r>
          <w:rPr>
            <w:rFonts w:ascii="Cambria Math" w:hAnsi="Cambria Math"/>
          </w:rPr>
          <m:t>S</m:t>
        </m:r>
        <m:r>
          <w:rPr>
            <w:rFonts w:ascii="Cambria Math" w:hAnsi="Cambria Math"/>
          </w:rPr>
          <m:t>*</m:t>
        </m:r>
        <m:r>
          <w:rPr>
            <w:rFonts w:ascii="Cambria Math" w:hAnsi="Cambria Math"/>
          </w:rPr>
          <m:t>=1+</m:t>
        </m:r>
        <m:rad>
          <m:radPr>
            <m:degHide m:val="1"/>
            <m:ctrlPr>
              <w:rPr>
                <w:rFonts w:ascii="Cambria Math" w:hAnsi="Cambria Math"/>
              </w:rPr>
            </m:ctrlPr>
          </m:radPr>
          <m:deg/>
          <m:e>
            <m:f>
              <m:fPr>
                <m:ctrlPr>
                  <w:rPr>
                    <w:rFonts w:ascii="Cambria Math" w:hAnsi="Cambria Math"/>
                  </w:rPr>
                </m:ctrlPr>
              </m:fPr>
              <m:num>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3</m:t>
                    </m:r>
                  </m:sup>
                </m:sSup>
              </m:num>
              <m:den>
                <m:r>
                  <w:rPr>
                    <w:rFonts w:ascii="Cambria Math" w:hAnsi="Cambria Math"/>
                  </w:rPr>
                  <m:t>27</m:t>
                </m:r>
                <m:r>
                  <w:rPr>
                    <w:rFonts w:ascii="Cambria Math" w:hAnsi="Cambria Math"/>
                  </w:rPr>
                  <m:t>b</m:t>
                </m:r>
              </m:den>
            </m:f>
          </m:e>
        </m:rad>
        <m:r>
          <w:rPr>
            <w:rFonts w:ascii="Cambria Math" w:hAnsi="Cambria Math"/>
          </w:rPr>
          <m:t>-</m:t>
        </m:r>
        <m:r>
          <w:rPr>
            <w:rFonts w:ascii="Cambria Math" w:hAnsi="Cambria Math"/>
          </w:rPr>
          <m:t>1</m:t>
        </m:r>
      </m:oMath>
      <w:r w:rsidR="00873240">
        <w:t xml:space="preserve">  </w:t>
      </w:r>
      <w:r>
        <w:t>(%)</w:t>
      </w:r>
      <w:r w:rsidR="00873240">
        <w:t xml:space="preserve"> </w:t>
      </w:r>
    </w:p>
    <w:p w14:paraId="3E848D3D" w14:textId="77777777" w:rsidR="00413808" w:rsidRPr="00873240" w:rsidRDefault="008239A1">
      <w:pPr>
        <w:pStyle w:val="BodyText"/>
      </w:pPr>
      <m:oMath>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σ</m:t>
                </m:r>
              </m:e>
              <m:sub>
                <m:r>
                  <w:rPr>
                    <w:rFonts w:ascii="Cambria Math" w:hAnsi="Cambria Math"/>
                  </w:rPr>
                  <m:t>p</m:t>
                </m:r>
              </m:sub>
            </m:sSub>
            <m:sSub>
              <m:sSubPr>
                <m:ctrlPr>
                  <w:rPr>
                    <w:rFonts w:ascii="Cambria Math" w:hAnsi="Cambria Math"/>
                  </w:rPr>
                </m:ctrlPr>
              </m:sSubPr>
              <m:e>
                <m:r>
                  <w:rPr>
                    <w:rFonts w:ascii="Cambria Math" w:hAnsi="Cambria Math"/>
                  </w:rPr>
                  <m:t>m</m:t>
                </m:r>
              </m:e>
              <m:sub>
                <m:r>
                  <w:rPr>
                    <w:rFonts w:ascii="Cambria Math" w:hAnsi="Cambria Math"/>
                  </w:rPr>
                  <m:t>p</m:t>
                </m:r>
              </m:sub>
            </m:sSub>
          </m:num>
          <m:den>
            <m:r>
              <w:rPr>
                <w:rFonts w:ascii="Cambria Math" w:hAnsi="Cambria Math"/>
              </w:rPr>
              <m:t>R</m:t>
            </m:r>
            <m: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ρ</m:t>
                </m:r>
              </m:e>
              <m:sub>
                <m:r>
                  <w:rPr>
                    <w:rFonts w:ascii="Cambria Math" w:hAnsi="Cambria Math"/>
                  </w:rPr>
                  <m:t>p</m:t>
                </m:r>
                <m:r>
                  <w:rPr>
                    <w:rFonts w:ascii="Cambria Math" w:hAnsi="Cambria Math"/>
                  </w:rPr>
                  <m:t>,</m:t>
                </m:r>
                <m:r>
                  <w:rPr>
                    <w:rFonts w:ascii="Cambria Math" w:hAnsi="Cambria Math"/>
                  </w:rPr>
                  <m:t>i</m:t>
                </m:r>
              </m:sub>
            </m:sSub>
          </m:den>
        </m:f>
      </m:oMath>
      <w:r w:rsidR="00873240">
        <w:t xml:space="preserve">                    </w:t>
      </w:r>
      <m:oMath>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3</m:t>
            </m:r>
            <m:sSub>
              <m:sSubPr>
                <m:ctrlPr>
                  <w:rPr>
                    <w:rFonts w:ascii="Cambria Math" w:hAnsi="Cambria Math"/>
                  </w:rPr>
                </m:ctrlPr>
              </m:sSubPr>
              <m:e>
                <m:r>
                  <w:rPr>
                    <w:rFonts w:ascii="Cambria Math" w:hAnsi="Cambria Math"/>
                  </w:rPr>
                  <m:t>m</m:t>
                </m:r>
              </m:e>
              <m:sub>
                <m:r>
                  <w:rPr>
                    <w:rFonts w:ascii="Cambria Math" w:hAnsi="Cambria Math"/>
                  </w:rPr>
                  <m:t>v</m:t>
                </m:r>
              </m:sub>
            </m:sSub>
            <m:sSub>
              <m:sSubPr>
                <m:ctrlPr>
                  <w:rPr>
                    <w:rFonts w:ascii="Cambria Math" w:hAnsi="Cambria Math"/>
                  </w:rPr>
                </m:ctrlPr>
              </m:sSubPr>
              <m:e>
                <m:r>
                  <w:rPr>
                    <w:rFonts w:ascii="Cambria Math" w:hAnsi="Cambria Math"/>
                  </w:rPr>
                  <m:t>i</m:t>
                </m:r>
              </m:e>
              <m:sub>
                <m:r>
                  <w:rPr>
                    <w:rFonts w:ascii="Cambria Math" w:hAnsi="Cambria Math"/>
                  </w:rPr>
                  <m:t>v</m:t>
                </m:r>
              </m:sub>
            </m:sSub>
            <m:sSub>
              <m:sSubPr>
                <m:ctrlPr>
                  <w:rPr>
                    <w:rFonts w:ascii="Cambria Math" w:hAnsi="Cambria Math"/>
                  </w:rPr>
                </m:ctrlPr>
              </m:sSubPr>
              <m:e>
                <m:r>
                  <w:rPr>
                    <w:rFonts w:ascii="Cambria Math" w:hAnsi="Cambria Math"/>
                  </w:rPr>
                  <m:t>M</m:t>
                </m:r>
              </m:e>
              <m:sub>
                <m:r>
                  <w:rPr>
                    <w:rFonts w:ascii="Cambria Math" w:hAnsi="Cambria Math"/>
                  </w:rPr>
                  <m:t>s</m:t>
                </m:r>
              </m:sub>
            </m:sSub>
          </m:num>
          <m:den>
            <m: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ρ</m:t>
                </m:r>
              </m:e>
              <m:sub>
                <m:r>
                  <w:rPr>
                    <w:rFonts w:ascii="Cambria Math" w:hAnsi="Cambria Math"/>
                  </w:rPr>
                  <m:t>w</m:t>
                </m:r>
              </m:sub>
            </m:sSub>
            <m:sSub>
              <m:sSubPr>
                <m:ctrlPr>
                  <w:rPr>
                    <w:rFonts w:ascii="Cambria Math" w:hAnsi="Cambria Math"/>
                  </w:rPr>
                </m:ctrlPr>
              </m:sSubPr>
              <m:e>
                <m:r>
                  <w:rPr>
                    <w:rFonts w:ascii="Cambria Math" w:hAnsi="Cambria Math"/>
                  </w:rPr>
                  <m:t>m</m:t>
                </m:r>
              </m:e>
              <m:sub>
                <m:r>
                  <w:rPr>
                    <w:rFonts w:ascii="Cambria Math" w:hAnsi="Cambria Math"/>
                  </w:rPr>
                  <m:t>s</m:t>
                </m:r>
              </m:sub>
            </m:sSub>
          </m:den>
        </m:f>
      </m:oMath>
    </w:p>
    <w:p w14:paraId="7E2B4395" w14:textId="77777777" w:rsidR="00413808" w:rsidRDefault="008239A1">
      <w:pPr>
        <w:pStyle w:val="BodyText"/>
      </w:pPr>
      <w:r>
        <w:t>Where m</w:t>
      </w:r>
      <w:r>
        <w:rPr>
          <w:vertAlign w:val="subscript"/>
        </w:rPr>
        <w:t>p</w:t>
      </w:r>
      <w:r>
        <w:t xml:space="preserve"> is the average particle molecular weight (g mol -1), m</w:t>
      </w:r>
      <w:r>
        <w:rPr>
          <w:vertAlign w:val="subscript"/>
        </w:rPr>
        <w:t>v</w:t>
      </w:r>
      <w:r>
        <w:t xml:space="preserve"> is the molecular weight of water (g mol-1), M</w:t>
      </w:r>
      <w:r>
        <w:rPr>
          <w:vertAlign w:val="subscript"/>
        </w:rPr>
        <w:t>s</w:t>
      </w:r>
      <w:r>
        <w:t xml:space="preserve"> is the mass of solute in the particle(g), m</w:t>
      </w:r>
      <w:r>
        <w:rPr>
          <w:vertAlign w:val="subscript"/>
        </w:rPr>
        <w:t>s</w:t>
      </w:r>
      <w:r>
        <w:t xml:space="preserve"> is the molecular weight of the solute </w:t>
      </w:r>
      <w:r>
        <w:t>(g mol -1), i</w:t>
      </w:r>
      <w:r>
        <w:rPr>
          <w:vertAlign w:val="subscript"/>
        </w:rPr>
        <w:t>v</w:t>
      </w:r>
      <w:r>
        <w:t xml:space="preserve"> is the degree of dissociation of the solute (NaCl, i</w:t>
      </w:r>
      <w:r>
        <w:rPr>
          <w:vertAlign w:val="subscript"/>
        </w:rPr>
        <w:t>v</w:t>
      </w:r>
      <w:r>
        <w:t xml:space="preserve"> = 2; organic, i</w:t>
      </w:r>
      <w:r>
        <w:rPr>
          <w:vertAlign w:val="subscript"/>
        </w:rPr>
        <w:t>v</w:t>
      </w:r>
      <w:r>
        <w:t xml:space="preserve"> = 1), o_p is the surface tension of water containing ions, R* is the universal gas constant(8.31451 × 10</w:t>
      </w:r>
      <w:r>
        <w:rPr>
          <w:vertAlign w:val="superscript"/>
        </w:rPr>
        <w:t>7</w:t>
      </w:r>
      <w:r>
        <w:t xml:space="preserve"> g cm2 s−2 mol−1 K−1), T is absolute temperature, and rho</w:t>
      </w:r>
      <w:r>
        <w:rPr>
          <w:vertAlign w:val="subscript"/>
        </w:rPr>
        <w:t>p,i</w:t>
      </w:r>
      <w:r>
        <w:t xml:space="preserve"> is t</w:t>
      </w:r>
      <w:r>
        <w:t>he average particle density (g cm-3)</w:t>
      </w:r>
    </w:p>
    <w:p w14:paraId="5CCCB6F2" w14:textId="77777777" w:rsidR="00413808" w:rsidRDefault="008239A1">
      <w:pPr>
        <w:pStyle w:val="BodyText"/>
      </w:pPr>
      <w:r>
        <w:t>Unfortunately, I must make assumptions regarding either the density of the compounds or the partial pressures of the water/gases. I'm going to use 1.0 g cm-3 for the gasses density and 2.0 g cm-3 for the water density.</w:t>
      </w:r>
    </w:p>
    <w:p w14:paraId="349339A8" w14:textId="77777777" w:rsidR="00413808" w:rsidRDefault="008239A1">
      <w:pPr>
        <w:pStyle w:val="SourceCode"/>
      </w:pPr>
      <w:r>
        <w:rPr>
          <w:rStyle w:val="NormalTok"/>
        </w:rPr>
        <w:t>univ &lt;-</w:t>
      </w:r>
      <w:r>
        <w:rPr>
          <w:rStyle w:val="StringTok"/>
        </w:rPr>
        <w:t xml:space="preserve"> </w:t>
      </w:r>
      <w:r>
        <w:rPr>
          <w:rStyle w:val="FloatTok"/>
        </w:rPr>
        <w:t>8.31451</w:t>
      </w:r>
      <w:r>
        <w:rPr>
          <w:rStyle w:val="NormalTok"/>
        </w:rPr>
        <w:t xml:space="preserve"> *</w:t>
      </w:r>
      <w:r>
        <w:rPr>
          <w:rStyle w:val="StringTok"/>
        </w:rPr>
        <w:t xml:space="preserve"> </w:t>
      </w:r>
      <w:r>
        <w:rPr>
          <w:rStyle w:val="NormalTok"/>
        </w:rPr>
        <w:t>(</w:t>
      </w:r>
      <w:r>
        <w:rPr>
          <w:rStyle w:val="DecValTok"/>
        </w:rPr>
        <w:t>10</w:t>
      </w:r>
      <w:r>
        <w:rPr>
          <w:rStyle w:val="NormalTok"/>
        </w:rPr>
        <w:t>^</w:t>
      </w:r>
      <w:r>
        <w:rPr>
          <w:rStyle w:val="DecValTok"/>
        </w:rPr>
        <w:t>7</w:t>
      </w:r>
      <w:r>
        <w:rPr>
          <w:rStyle w:val="NormalTok"/>
        </w:rPr>
        <w:t xml:space="preserve">) </w:t>
      </w:r>
      <w:r>
        <w:rPr>
          <w:rStyle w:val="CommentTok"/>
        </w:rPr>
        <w:t>#g cm2 s−2 mol−1 K−1, universal gas constant</w:t>
      </w:r>
      <w:r>
        <w:br/>
      </w:r>
      <w:r>
        <w:br/>
      </w:r>
      <w:r>
        <w:rPr>
          <w:rStyle w:val="NormalTok"/>
        </w:rPr>
        <w:t>afunc &lt;-</w:t>
      </w:r>
      <w:r>
        <w:rPr>
          <w:rStyle w:val="StringTok"/>
        </w:rPr>
        <w:t xml:space="preserve"> </w:t>
      </w:r>
      <w:r>
        <w:rPr>
          <w:rStyle w:val="NormalTok"/>
        </w:rPr>
        <w:t>function(sigp, Temp, mp, rhopi){</w:t>
      </w:r>
      <w:r>
        <w:br/>
      </w:r>
      <w:r>
        <w:rPr>
          <w:rStyle w:val="NormalTok"/>
        </w:rPr>
        <w:t xml:space="preserve">  </w:t>
      </w:r>
      <w:r>
        <w:br/>
      </w:r>
      <w:r>
        <w:rPr>
          <w:rStyle w:val="NormalTok"/>
        </w:rPr>
        <w:t xml:space="preserve">  answ &lt;-</w:t>
      </w:r>
      <w:r>
        <w:rPr>
          <w:rStyle w:val="StringTok"/>
        </w:rPr>
        <w:t xml:space="preserve"> </w:t>
      </w:r>
      <w:r>
        <w:rPr>
          <w:rStyle w:val="NormalTok"/>
        </w:rPr>
        <w:t>(</w:t>
      </w:r>
      <w:r>
        <w:rPr>
          <w:rStyle w:val="DecValTok"/>
        </w:rPr>
        <w:t>2</w:t>
      </w:r>
      <w:r>
        <w:rPr>
          <w:rStyle w:val="NormalTok"/>
        </w:rPr>
        <w:t xml:space="preserve"> *</w:t>
      </w:r>
      <w:r>
        <w:rPr>
          <w:rStyle w:val="StringTok"/>
        </w:rPr>
        <w:t xml:space="preserve"> </w:t>
      </w:r>
      <w:r>
        <w:rPr>
          <w:rStyle w:val="NormalTok"/>
        </w:rPr>
        <w:t>sigp *</w:t>
      </w:r>
      <w:r>
        <w:rPr>
          <w:rStyle w:val="StringTok"/>
        </w:rPr>
        <w:t xml:space="preserve"> </w:t>
      </w:r>
      <w:r>
        <w:rPr>
          <w:rStyle w:val="NormalTok"/>
        </w:rPr>
        <w:t>mp) /</w:t>
      </w:r>
      <w:r>
        <w:rPr>
          <w:rStyle w:val="StringTok"/>
        </w:rPr>
        <w:t xml:space="preserve"> </w:t>
      </w:r>
      <w:r>
        <w:rPr>
          <w:rStyle w:val="NormalTok"/>
        </w:rPr>
        <w:t>(univ *</w:t>
      </w:r>
      <w:r>
        <w:rPr>
          <w:rStyle w:val="StringTok"/>
        </w:rPr>
        <w:t xml:space="preserve"> </w:t>
      </w:r>
      <w:r>
        <w:rPr>
          <w:rStyle w:val="NormalTok"/>
        </w:rPr>
        <w:t>Temp *</w:t>
      </w:r>
      <w:r>
        <w:rPr>
          <w:rStyle w:val="StringTok"/>
        </w:rPr>
        <w:t xml:space="preserve"> </w:t>
      </w:r>
      <w:r>
        <w:rPr>
          <w:rStyle w:val="NormalTok"/>
        </w:rPr>
        <w:t>rhopi)</w:t>
      </w:r>
      <w:r>
        <w:br/>
      </w:r>
      <w:r>
        <w:rPr>
          <w:rStyle w:val="NormalTok"/>
        </w:rPr>
        <w:lastRenderedPageBreak/>
        <w:t xml:space="preserve">  </w:t>
      </w:r>
      <w:r>
        <w:rPr>
          <w:rStyle w:val="KeywordTok"/>
        </w:rPr>
        <w:t>print</w:t>
      </w:r>
      <w:r>
        <w:rPr>
          <w:rStyle w:val="NormalTok"/>
        </w:rPr>
        <w:t>(answ)</w:t>
      </w:r>
      <w:r>
        <w:br/>
      </w:r>
      <w:r>
        <w:rPr>
          <w:rStyle w:val="NormalTok"/>
        </w:rPr>
        <w:t xml:space="preserve">  </w:t>
      </w:r>
      <w:r>
        <w:br/>
      </w:r>
      <w:r>
        <w:rPr>
          <w:rStyle w:val="NormalTok"/>
        </w:rPr>
        <w:t>}</w:t>
      </w:r>
      <w:r>
        <w:br/>
      </w:r>
      <w:r>
        <w:br/>
      </w:r>
      <w:r>
        <w:rPr>
          <w:rStyle w:val="NormalTok"/>
        </w:rPr>
        <w:t>bfunc &lt;-</w:t>
      </w:r>
      <w:r>
        <w:rPr>
          <w:rStyle w:val="StringTok"/>
        </w:rPr>
        <w:t xml:space="preserve"> </w:t>
      </w:r>
      <w:r>
        <w:rPr>
          <w:rStyle w:val="NormalTok"/>
        </w:rPr>
        <w:t>function(mv, iv, Ms, rhow, ms){</w:t>
      </w:r>
      <w:r>
        <w:br/>
      </w:r>
      <w:r>
        <w:rPr>
          <w:rStyle w:val="NormalTok"/>
        </w:rPr>
        <w:t xml:space="preserve">  </w:t>
      </w:r>
      <w:r>
        <w:br/>
      </w:r>
      <w:r>
        <w:rPr>
          <w:rStyle w:val="NormalTok"/>
        </w:rPr>
        <w:t xml:space="preserve">  answ &lt;-</w:t>
      </w:r>
      <w:r>
        <w:rPr>
          <w:rStyle w:val="StringTok"/>
        </w:rPr>
        <w:t xml:space="preserve"> </w:t>
      </w:r>
      <w:r>
        <w:rPr>
          <w:rStyle w:val="NormalTok"/>
        </w:rPr>
        <w:t>(</w:t>
      </w:r>
      <w:r>
        <w:rPr>
          <w:rStyle w:val="DecValTok"/>
        </w:rPr>
        <w:t>3</w:t>
      </w:r>
      <w:r>
        <w:rPr>
          <w:rStyle w:val="NormalTok"/>
        </w:rPr>
        <w:t xml:space="preserve"> *</w:t>
      </w:r>
      <w:r>
        <w:rPr>
          <w:rStyle w:val="StringTok"/>
        </w:rPr>
        <w:t xml:space="preserve"> </w:t>
      </w:r>
      <w:r>
        <w:rPr>
          <w:rStyle w:val="NormalTok"/>
        </w:rPr>
        <w:t>mv *</w:t>
      </w:r>
      <w:r>
        <w:rPr>
          <w:rStyle w:val="StringTok"/>
        </w:rPr>
        <w:t xml:space="preserve"> </w:t>
      </w:r>
      <w:r>
        <w:rPr>
          <w:rStyle w:val="NormalTok"/>
        </w:rPr>
        <w:t>iv *</w:t>
      </w:r>
      <w:r>
        <w:rPr>
          <w:rStyle w:val="StringTok"/>
        </w:rPr>
        <w:t xml:space="preserve"> </w:t>
      </w:r>
      <w:r>
        <w:rPr>
          <w:rStyle w:val="NormalTok"/>
        </w:rPr>
        <w:t>Ms) /</w:t>
      </w:r>
      <w:r>
        <w:rPr>
          <w:rStyle w:val="StringTok"/>
        </w:rPr>
        <w:t xml:space="preserve"> </w:t>
      </w:r>
      <w:r>
        <w:rPr>
          <w:rStyle w:val="NormalTok"/>
        </w:rPr>
        <w:t>(</w:t>
      </w:r>
      <w:r>
        <w:rPr>
          <w:rStyle w:val="DecValTok"/>
        </w:rPr>
        <w:t>4</w:t>
      </w:r>
      <w:r>
        <w:rPr>
          <w:rStyle w:val="NormalTok"/>
        </w:rPr>
        <w:t xml:space="preserve"> *</w:t>
      </w:r>
      <w:r>
        <w:rPr>
          <w:rStyle w:val="StringTok"/>
        </w:rPr>
        <w:t xml:space="preserve"> </w:t>
      </w:r>
      <w:r>
        <w:rPr>
          <w:rStyle w:val="NormalTok"/>
        </w:rPr>
        <w:t>pi *</w:t>
      </w:r>
      <w:r>
        <w:rPr>
          <w:rStyle w:val="StringTok"/>
        </w:rPr>
        <w:t xml:space="preserve"> </w:t>
      </w:r>
      <w:r>
        <w:rPr>
          <w:rStyle w:val="NormalTok"/>
        </w:rPr>
        <w:t>rhow *ms)</w:t>
      </w:r>
      <w:r>
        <w:br/>
      </w:r>
      <w:r>
        <w:rPr>
          <w:rStyle w:val="NormalTok"/>
        </w:rPr>
        <w:t xml:space="preserve">  </w:t>
      </w:r>
      <w:r>
        <w:rPr>
          <w:rStyle w:val="KeywordTok"/>
        </w:rPr>
        <w:t>print</w:t>
      </w:r>
      <w:r>
        <w:rPr>
          <w:rStyle w:val="NormalTok"/>
        </w:rPr>
        <w:t>(answ)</w:t>
      </w:r>
      <w:r>
        <w:br/>
      </w:r>
      <w:r>
        <w:rPr>
          <w:rStyle w:val="NormalTok"/>
        </w:rPr>
        <w:t>}</w:t>
      </w:r>
      <w:r>
        <w:br/>
      </w:r>
      <w:r>
        <w:br/>
      </w:r>
      <w:r>
        <w:br/>
      </w:r>
      <w:r>
        <w:rPr>
          <w:rStyle w:val="NormalTok"/>
        </w:rPr>
        <w:t>Massp &lt;-</w:t>
      </w:r>
      <w:r>
        <w:rPr>
          <w:rStyle w:val="StringTok"/>
        </w:rPr>
        <w:t xml:space="preserve"> </w:t>
      </w:r>
      <w:r>
        <w:rPr>
          <w:rStyle w:val="NormalTok"/>
        </w:rPr>
        <w:t>function(radius, pv){</w:t>
      </w:r>
      <w:r>
        <w:br/>
      </w:r>
      <w:r>
        <w:rPr>
          <w:rStyle w:val="NormalTok"/>
        </w:rPr>
        <w:t xml:space="preserve"> answ &lt;-</w:t>
      </w:r>
      <w:r>
        <w:rPr>
          <w:rStyle w:val="StringTok"/>
        </w:rPr>
        <w:t xml:space="preserve"> </w:t>
      </w:r>
      <w:r>
        <w:rPr>
          <w:rStyle w:val="NormalTok"/>
        </w:rPr>
        <w:t>(</w:t>
      </w:r>
      <w:r>
        <w:rPr>
          <w:rStyle w:val="DecValTok"/>
        </w:rPr>
        <w:t>4</w:t>
      </w:r>
      <w:r>
        <w:rPr>
          <w:rStyle w:val="NormalTok"/>
        </w:rPr>
        <w:t>/</w:t>
      </w:r>
      <w:r>
        <w:rPr>
          <w:rStyle w:val="DecValTok"/>
        </w:rPr>
        <w:t>3</w:t>
      </w:r>
      <w:r>
        <w:rPr>
          <w:rStyle w:val="NormalTok"/>
        </w:rPr>
        <w:t>) *</w:t>
      </w:r>
      <w:r>
        <w:rPr>
          <w:rStyle w:val="StringTok"/>
        </w:rPr>
        <w:t xml:space="preserve"> </w:t>
      </w:r>
      <w:r>
        <w:rPr>
          <w:rStyle w:val="NormalTok"/>
        </w:rPr>
        <w:t>pi *</w:t>
      </w:r>
      <w:r>
        <w:rPr>
          <w:rStyle w:val="StringTok"/>
        </w:rPr>
        <w:t xml:space="preserve"> </w:t>
      </w:r>
      <w:r>
        <w:rPr>
          <w:rStyle w:val="NormalTok"/>
        </w:rPr>
        <w:t>radius^</w:t>
      </w:r>
      <w:r>
        <w:rPr>
          <w:rStyle w:val="DecValTok"/>
        </w:rPr>
        <w:t>3</w:t>
      </w:r>
      <w:r>
        <w:rPr>
          <w:rStyle w:val="NormalTok"/>
        </w:rPr>
        <w:t xml:space="preserve"> *</w:t>
      </w:r>
      <w:r>
        <w:rPr>
          <w:rStyle w:val="StringTok"/>
        </w:rPr>
        <w:t xml:space="preserve"> </w:t>
      </w:r>
      <w:r>
        <w:rPr>
          <w:rStyle w:val="NormalTok"/>
        </w:rPr>
        <w:t>pv</w:t>
      </w:r>
      <w:r>
        <w:br/>
      </w:r>
      <w:r>
        <w:rPr>
          <w:rStyle w:val="NormalTok"/>
        </w:rPr>
        <w:t xml:space="preserve">  </w:t>
      </w:r>
      <w:r>
        <w:rPr>
          <w:rStyle w:val="KeywordTok"/>
        </w:rPr>
        <w:t>print</w:t>
      </w:r>
      <w:r>
        <w:rPr>
          <w:rStyle w:val="NormalTok"/>
        </w:rPr>
        <w:t>(answ)</w:t>
      </w:r>
      <w:r>
        <w:br/>
      </w:r>
      <w:r>
        <w:rPr>
          <w:rStyle w:val="NormalTok"/>
        </w:rPr>
        <w:t>}</w:t>
      </w:r>
      <w:r>
        <w:br/>
      </w:r>
      <w:r>
        <w:br/>
      </w:r>
      <w:r>
        <w:rPr>
          <w:rStyle w:val="NormalTok"/>
        </w:rPr>
        <w:t>critr &lt;-</w:t>
      </w:r>
      <w:r>
        <w:rPr>
          <w:rStyle w:val="StringTok"/>
        </w:rPr>
        <w:t xml:space="preserve"> </w:t>
      </w:r>
      <w:r>
        <w:rPr>
          <w:rStyle w:val="NormalTok"/>
        </w:rPr>
        <w:t>function(a, b){</w:t>
      </w:r>
      <w:r>
        <w:br/>
      </w:r>
      <w:r>
        <w:rPr>
          <w:rStyle w:val="NormalTok"/>
        </w:rPr>
        <w:t xml:space="preserve">    answ &lt;-</w:t>
      </w:r>
      <w:r>
        <w:rPr>
          <w:rStyle w:val="StringTok"/>
        </w:rPr>
        <w:t xml:space="preserve"> </w:t>
      </w:r>
      <w:r>
        <w:rPr>
          <w:rStyle w:val="KeywordTok"/>
        </w:rPr>
        <w:t>sqrt</w:t>
      </w:r>
      <w:r>
        <w:rPr>
          <w:rStyle w:val="NormalTok"/>
        </w:rPr>
        <w:t>((</w:t>
      </w:r>
      <w:r>
        <w:rPr>
          <w:rStyle w:val="DecValTok"/>
        </w:rPr>
        <w:t>3</w:t>
      </w:r>
      <w:r>
        <w:rPr>
          <w:rStyle w:val="NormalTok"/>
        </w:rPr>
        <w:t xml:space="preserve"> *</w:t>
      </w:r>
      <w:r>
        <w:rPr>
          <w:rStyle w:val="StringTok"/>
        </w:rPr>
        <w:t xml:space="preserve"> </w:t>
      </w:r>
      <w:r>
        <w:rPr>
          <w:rStyle w:val="NormalTok"/>
        </w:rPr>
        <w:t>b)/a)</w:t>
      </w:r>
      <w:r>
        <w:br/>
      </w:r>
      <w:r>
        <w:rPr>
          <w:rStyle w:val="NormalTok"/>
        </w:rPr>
        <w:t xml:space="preserve">    </w:t>
      </w:r>
      <w:r>
        <w:rPr>
          <w:rStyle w:val="KeywordTok"/>
        </w:rPr>
        <w:t>print</w:t>
      </w:r>
      <w:r>
        <w:rPr>
          <w:rStyle w:val="NormalTok"/>
        </w:rPr>
        <w:t>(answ)</w:t>
      </w:r>
      <w:r>
        <w:br/>
      </w:r>
      <w:r>
        <w:rPr>
          <w:rStyle w:val="NormalTok"/>
        </w:rPr>
        <w:t>}</w:t>
      </w:r>
      <w:r>
        <w:br/>
      </w:r>
      <w:r>
        <w:br/>
      </w:r>
      <w:r>
        <w:rPr>
          <w:rStyle w:val="NormalTok"/>
        </w:rPr>
        <w:t>critss &lt;-</w:t>
      </w:r>
      <w:r>
        <w:rPr>
          <w:rStyle w:val="StringTok"/>
        </w:rPr>
        <w:t xml:space="preserve"> </w:t>
      </w:r>
      <w:r>
        <w:rPr>
          <w:rStyle w:val="NormalTok"/>
        </w:rPr>
        <w:t>function(a, b){</w:t>
      </w:r>
      <w:r>
        <w:br/>
      </w:r>
      <w:r>
        <w:rPr>
          <w:rStyle w:val="NormalTok"/>
        </w:rPr>
        <w:t xml:space="preserve">  answ &lt;-</w:t>
      </w:r>
      <w:r>
        <w:rPr>
          <w:rStyle w:val="StringTok"/>
        </w:rPr>
        <w:t xml:space="preserve"> </w:t>
      </w:r>
      <w:r>
        <w:rPr>
          <w:rStyle w:val="KeywordTok"/>
        </w:rPr>
        <w:t>sqrt</w:t>
      </w:r>
      <w:r>
        <w:rPr>
          <w:rStyle w:val="NormalTok"/>
        </w:rPr>
        <w:t>((</w:t>
      </w:r>
      <w:r>
        <w:rPr>
          <w:rStyle w:val="DecValTok"/>
        </w:rPr>
        <w:t>4</w:t>
      </w:r>
      <w:r>
        <w:rPr>
          <w:rStyle w:val="NormalTok"/>
        </w:rPr>
        <w:t xml:space="preserve"> *</w:t>
      </w:r>
      <w:r>
        <w:rPr>
          <w:rStyle w:val="StringTok"/>
        </w:rPr>
        <w:t xml:space="preserve"> </w:t>
      </w:r>
      <w:r>
        <w:rPr>
          <w:rStyle w:val="NormalTok"/>
        </w:rPr>
        <w:t>a^</w:t>
      </w:r>
      <w:r>
        <w:rPr>
          <w:rStyle w:val="DecValTok"/>
        </w:rPr>
        <w:t>3</w:t>
      </w:r>
      <w:r>
        <w:rPr>
          <w:rStyle w:val="NormalTok"/>
        </w:rPr>
        <w:t>) /</w:t>
      </w:r>
      <w:r>
        <w:rPr>
          <w:rStyle w:val="StringTok"/>
        </w:rPr>
        <w:t xml:space="preserve"> </w:t>
      </w:r>
      <w:r>
        <w:rPr>
          <w:rStyle w:val="NormalTok"/>
        </w:rPr>
        <w:t>(</w:t>
      </w:r>
      <w:r>
        <w:rPr>
          <w:rStyle w:val="DecValTok"/>
        </w:rPr>
        <w:t>27</w:t>
      </w:r>
      <w:r>
        <w:rPr>
          <w:rStyle w:val="NormalTok"/>
        </w:rPr>
        <w:t xml:space="preserve"> *b))</w:t>
      </w:r>
      <w:r>
        <w:br/>
      </w:r>
      <w:r>
        <w:rPr>
          <w:rStyle w:val="NormalTok"/>
        </w:rPr>
        <w:t xml:space="preserve">    </w:t>
      </w:r>
      <w:r>
        <w:rPr>
          <w:rStyle w:val="KeywordTok"/>
        </w:rPr>
        <w:t>print</w:t>
      </w:r>
      <w:r>
        <w:rPr>
          <w:rStyle w:val="NormalTok"/>
        </w:rPr>
        <w:t>(answ)</w:t>
      </w:r>
      <w:r>
        <w:br/>
      </w:r>
      <w:r>
        <w:rPr>
          <w:rStyle w:val="NormalTok"/>
        </w:rPr>
        <w:t>}</w:t>
      </w:r>
    </w:p>
    <w:p w14:paraId="0F17B069" w14:textId="77777777" w:rsidR="00413808" w:rsidRDefault="008239A1">
      <w:pPr>
        <w:pStyle w:val="Compact"/>
        <w:numPr>
          <w:ilvl w:val="0"/>
          <w:numId w:val="3"/>
        </w:numPr>
      </w:pPr>
      <w:r>
        <w:t>Surface tension of water containing dissolved organics is</w:t>
      </w:r>
    </w:p>
    <w:p w14:paraId="1AD75F79" w14:textId="77777777" w:rsidR="00413808" w:rsidRDefault="008239A1" w:rsidP="00873240">
      <w:pPr>
        <w:pStyle w:val="FirstParagraph"/>
      </w:pPr>
      <m:oMath>
        <m:sSub>
          <m:sSubPr>
            <m:ctrlPr>
              <w:rPr>
                <w:rFonts w:ascii="Cambria Math" w:hAnsi="Cambria Math"/>
              </w:rPr>
            </m:ctrlPr>
          </m:sSubPr>
          <m:e>
            <m:r>
              <w:rPr>
                <w:rFonts w:ascii="Cambria Math" w:hAnsi="Cambria Math"/>
              </w:rPr>
              <m:t>σ</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w</m:t>
            </m:r>
            <m:r>
              <w:rPr>
                <w:rFonts w:ascii="Cambria Math" w:hAnsi="Cambria Math"/>
              </w:rPr>
              <m:t>/</m:t>
            </m:r>
            <m:r>
              <w:rPr>
                <w:rFonts w:ascii="Cambria Math" w:hAnsi="Cambria Math"/>
              </w:rPr>
              <m:t>a</m:t>
            </m:r>
          </m:sub>
        </m:sSub>
        <m:r>
          <w:rPr>
            <w:rFonts w:ascii="Cambria Math" w:hAnsi="Cambria Math"/>
          </w:rPr>
          <m:t>-</m:t>
        </m:r>
        <m:r>
          <w:rPr>
            <w:rFonts w:ascii="Cambria Math" w:hAnsi="Cambria Math"/>
          </w:rPr>
          <m:t>.0187Tln</m:t>
        </m:r>
        <m:d>
          <m:dPr>
            <m:ctrlPr>
              <w:rPr>
                <w:rFonts w:ascii="Cambria Math" w:hAnsi="Cambria Math"/>
                <w:i/>
              </w:rPr>
            </m:ctrlPr>
          </m:dPr>
          <m:e>
            <m:r>
              <w:rPr>
                <w:rFonts w:ascii="Cambria Math" w:hAnsi="Cambria Math"/>
              </w:rPr>
              <m:t>1+628.14</m:t>
            </m:r>
            <m:sSub>
              <m:sSubPr>
                <m:ctrlPr>
                  <w:rPr>
                    <w:rFonts w:ascii="Cambria Math" w:hAnsi="Cambria Math"/>
                  </w:rPr>
                </m:ctrlPr>
              </m:sSubPr>
              <m:e>
                <m:r>
                  <w:rPr>
                    <w:rFonts w:ascii="Cambria Math" w:hAnsi="Cambria Math"/>
                  </w:rPr>
                  <m:t>m</m:t>
                </m:r>
              </m:e>
              <m:sub>
                <m:r>
                  <w:rPr>
                    <w:rFonts w:ascii="Cambria Math" w:hAnsi="Cambria Math"/>
                  </w:rPr>
                  <m:t>c</m:t>
                </m:r>
              </m:sub>
            </m:sSub>
          </m:e>
        </m:d>
        <m:r>
          <w:rPr>
            <w:rFonts w:ascii="Cambria Math" w:hAnsi="Cambria Math"/>
          </w:rPr>
          <m:t xml:space="preserve">    </m:t>
        </m:r>
      </m:oMath>
      <w:proofErr w:type="spellStart"/>
      <w:r>
        <w:t>dyn</w:t>
      </w:r>
      <w:proofErr w:type="spellEnd"/>
      <w:r>
        <w:t xml:space="preserve"> cm-1 (g s-2)</w:t>
      </w:r>
    </w:p>
    <w:p w14:paraId="537668B1" w14:textId="77777777" w:rsidR="00413808" w:rsidRDefault="008239A1">
      <w:pPr>
        <w:pStyle w:val="BodyText"/>
      </w:pPr>
      <w:r>
        <w:t>W</w:t>
      </w:r>
      <w:r>
        <w:t>here sigma</w:t>
      </w:r>
      <w:r>
        <w:rPr>
          <w:vertAlign w:val="subscript"/>
        </w:rPr>
        <w:t>w/a</w:t>
      </w:r>
      <w:r>
        <w:t xml:space="preserve"> is the surface tension of liquid water and m</w:t>
      </w:r>
      <w:r>
        <w:rPr>
          <w:vertAlign w:val="subscript"/>
        </w:rPr>
        <w:t>c</w:t>
      </w:r>
      <w:r>
        <w:t xml:space="preserve"> is the molality of carbon dissolved in water (mol C k-1)</w:t>
      </w:r>
    </w:p>
    <w:p w14:paraId="009B2FF0" w14:textId="77777777" w:rsidR="00413808" w:rsidRDefault="008239A1">
      <w:pPr>
        <w:pStyle w:val="BodyText"/>
      </w:pPr>
      <m:oMath>
        <m:sSub>
          <m:sSubPr>
            <m:ctrlPr>
              <w:rPr>
                <w:rFonts w:ascii="Cambria Math" w:hAnsi="Cambria Math"/>
              </w:rPr>
            </m:ctrlPr>
          </m:sSubPr>
          <m:e>
            <m:r>
              <w:rPr>
                <w:rFonts w:ascii="Cambria Math" w:hAnsi="Cambria Math"/>
              </w:rPr>
              <m:t>σ</m:t>
            </m:r>
          </m:e>
          <m:sub>
            <m:r>
              <w:rPr>
                <w:rFonts w:ascii="Cambria Math" w:hAnsi="Cambria Math"/>
              </w:rPr>
              <m:t>w</m:t>
            </m:r>
            <m:r>
              <w:rPr>
                <w:rFonts w:ascii="Cambria Math" w:hAnsi="Cambria Math"/>
              </w:rPr>
              <m:t>/</m:t>
            </m:r>
            <m:r>
              <w:rPr>
                <w:rFonts w:ascii="Cambria Math" w:hAnsi="Cambria Math"/>
              </w:rPr>
              <m:t>a</m:t>
            </m:r>
          </m:sub>
        </m:sSub>
        <m:r>
          <w:rPr>
            <w:rFonts w:ascii="Cambria Math" w:hAnsi="Cambria Math"/>
          </w:rPr>
          <m:t>=76.1-1.55*(</m:t>
        </m:r>
        <m:r>
          <w:rPr>
            <w:rFonts w:ascii="Cambria Math" w:hAnsi="Cambria Math"/>
          </w:rPr>
          <m:t>T</m:t>
        </m:r>
        <m:r>
          <w:rPr>
            <w:rFonts w:ascii="Cambria Math" w:hAnsi="Cambria Math"/>
          </w:rPr>
          <m:t>-</m:t>
        </m:r>
        <m:r>
          <w:rPr>
            <w:rFonts w:ascii="Cambria Math" w:hAnsi="Cambria Math"/>
          </w:rPr>
          <m:t>273.15)</m:t>
        </m:r>
      </m:oMath>
      <w:r w:rsidR="00873240">
        <w:t xml:space="preserve">                 </w:t>
      </w:r>
      <w:r>
        <w:t>When 0 &lt; T-273.15 &lt; 40</w:t>
      </w:r>
    </w:p>
    <w:p w14:paraId="5C8AB14C" w14:textId="77777777" w:rsidR="00873240" w:rsidRDefault="00873240">
      <w:pPr>
        <w:pStyle w:val="BodyText"/>
      </w:pPr>
    </w:p>
    <w:p w14:paraId="4FC0A9C5" w14:textId="77777777" w:rsidR="00873240" w:rsidRDefault="00873240">
      <w:pPr>
        <w:pStyle w:val="BodyText"/>
      </w:pPr>
    </w:p>
    <w:p w14:paraId="2D3DC4DB" w14:textId="77777777" w:rsidR="00873240" w:rsidRDefault="00873240">
      <w:pPr>
        <w:pStyle w:val="BodyText"/>
      </w:pPr>
    </w:p>
    <w:p w14:paraId="35B5DAAE" w14:textId="77777777" w:rsidR="00873240" w:rsidRDefault="00873240">
      <w:pPr>
        <w:pStyle w:val="BodyText"/>
      </w:pPr>
    </w:p>
    <w:p w14:paraId="1C9305E0" w14:textId="77777777" w:rsidR="00873240" w:rsidRDefault="00873240">
      <w:pPr>
        <w:pStyle w:val="BodyText"/>
      </w:pPr>
    </w:p>
    <w:p w14:paraId="4F5532D9" w14:textId="77777777" w:rsidR="00873240" w:rsidRDefault="00873240">
      <w:pPr>
        <w:pStyle w:val="BodyText"/>
      </w:pPr>
    </w:p>
    <w:p w14:paraId="128C8BD2" w14:textId="77777777" w:rsidR="00873240" w:rsidRDefault="00873240">
      <w:pPr>
        <w:pStyle w:val="BodyText"/>
      </w:pPr>
    </w:p>
    <w:p w14:paraId="34DCBABA" w14:textId="77777777" w:rsidR="00873240" w:rsidRDefault="00873240">
      <w:pPr>
        <w:pStyle w:val="BodyText"/>
      </w:pPr>
    </w:p>
    <w:p w14:paraId="12F43755" w14:textId="77777777" w:rsidR="00873240" w:rsidRPr="00873240" w:rsidRDefault="00873240">
      <w:pPr>
        <w:pStyle w:val="BodyText"/>
        <w:rPr>
          <w:b/>
          <w:u w:val="single"/>
        </w:rPr>
      </w:pPr>
      <w:r w:rsidRPr="00873240">
        <w:rPr>
          <w:b/>
          <w:u w:val="single"/>
        </w:rPr>
        <w:lastRenderedPageBreak/>
        <w:t>Part A</w:t>
      </w:r>
    </w:p>
    <w:p w14:paraId="3DFB6F7A" w14:textId="77777777" w:rsidR="00413808" w:rsidRDefault="008239A1">
      <w:pPr>
        <w:pStyle w:val="SourceCode"/>
      </w:pPr>
      <w:r>
        <w:rPr>
          <w:rStyle w:val="NormalTok"/>
        </w:rPr>
        <w:t>sigpfunc1 &lt;-</w:t>
      </w:r>
      <w:r>
        <w:rPr>
          <w:rStyle w:val="StringTok"/>
        </w:rPr>
        <w:t xml:space="preserve"> </w:t>
      </w:r>
      <w:r>
        <w:rPr>
          <w:rStyle w:val="NormalTok"/>
        </w:rPr>
        <w:t>function(tempe, mc){</w:t>
      </w:r>
      <w:r>
        <w:br/>
      </w:r>
      <w:r>
        <w:rPr>
          <w:rStyle w:val="NormalTok"/>
        </w:rPr>
        <w:t xml:space="preserve">  </w:t>
      </w:r>
      <w:r>
        <w:rPr>
          <w:rStyle w:val="CommentTok"/>
        </w:rPr>
        <w:t># dyn cm -1, g s-2</w:t>
      </w:r>
      <w:r>
        <w:br/>
      </w:r>
      <w:r>
        <w:rPr>
          <w:rStyle w:val="NormalTok"/>
        </w:rPr>
        <w:t xml:space="preserve">  sigwa &lt;-</w:t>
      </w:r>
      <w:r>
        <w:rPr>
          <w:rStyle w:val="StringTok"/>
        </w:rPr>
        <w:t xml:space="preserve"> </w:t>
      </w:r>
      <w:r>
        <w:rPr>
          <w:rStyle w:val="FloatTok"/>
        </w:rPr>
        <w:t>76.1</w:t>
      </w:r>
      <w:r>
        <w:rPr>
          <w:rStyle w:val="NormalTok"/>
        </w:rPr>
        <w:t xml:space="preserve"> -</w:t>
      </w:r>
      <w:r>
        <w:rPr>
          <w:rStyle w:val="StringTok"/>
        </w:rPr>
        <w:t xml:space="preserve"> </w:t>
      </w:r>
      <w:r>
        <w:rPr>
          <w:rStyle w:val="FloatTok"/>
        </w:rPr>
        <w:t>1.55</w:t>
      </w:r>
      <w:r>
        <w:rPr>
          <w:rStyle w:val="NormalTok"/>
        </w:rPr>
        <w:t xml:space="preserve"> *</w:t>
      </w:r>
      <w:r>
        <w:rPr>
          <w:rStyle w:val="StringTok"/>
        </w:rPr>
        <w:t xml:space="preserve"> </w:t>
      </w:r>
      <w:r>
        <w:rPr>
          <w:rStyle w:val="NormalTok"/>
        </w:rPr>
        <w:t>(tempe -</w:t>
      </w:r>
      <w:r>
        <w:rPr>
          <w:rStyle w:val="StringTok"/>
        </w:rPr>
        <w:t xml:space="preserve"> </w:t>
      </w:r>
      <w:r>
        <w:rPr>
          <w:rStyle w:val="FloatTok"/>
        </w:rPr>
        <w:t>273.15</w:t>
      </w:r>
      <w:r>
        <w:rPr>
          <w:rStyle w:val="NormalTok"/>
        </w:rPr>
        <w:t>)</w:t>
      </w:r>
      <w:r>
        <w:br/>
      </w:r>
      <w:r>
        <w:rPr>
          <w:rStyle w:val="NormalTok"/>
        </w:rPr>
        <w:t xml:space="preserve">  answ &lt;-</w:t>
      </w:r>
      <w:r>
        <w:rPr>
          <w:rStyle w:val="StringTok"/>
        </w:rPr>
        <w:t xml:space="preserve"> </w:t>
      </w:r>
      <w:r>
        <w:rPr>
          <w:rStyle w:val="NormalTok"/>
        </w:rPr>
        <w:t>sigwa -</w:t>
      </w:r>
      <w:r>
        <w:rPr>
          <w:rStyle w:val="StringTok"/>
        </w:rPr>
        <w:t xml:space="preserve"> </w:t>
      </w:r>
      <w:r>
        <w:rPr>
          <w:rStyle w:val="NormalTok"/>
        </w:rPr>
        <w:t>.</w:t>
      </w:r>
      <w:r>
        <w:rPr>
          <w:rStyle w:val="DecValTok"/>
        </w:rPr>
        <w:t>0187</w:t>
      </w:r>
      <w:r>
        <w:rPr>
          <w:rStyle w:val="NormalTok"/>
        </w:rPr>
        <w:t xml:space="preserve"> *</w:t>
      </w:r>
      <w:r>
        <w:rPr>
          <w:rStyle w:val="StringTok"/>
        </w:rPr>
        <w:t xml:space="preserve"> </w:t>
      </w:r>
      <w:r>
        <w:rPr>
          <w:rStyle w:val="NormalTok"/>
        </w:rPr>
        <w:t>tempe *</w:t>
      </w:r>
      <w:r>
        <w:rPr>
          <w:rStyle w:val="StringTok"/>
        </w:rPr>
        <w:t xml:space="preserve"> </w:t>
      </w:r>
      <w:r>
        <w:rPr>
          <w:rStyle w:val="KeywordTok"/>
        </w:rPr>
        <w:t>log</w:t>
      </w:r>
      <w:r>
        <w:rPr>
          <w:rStyle w:val="NormalTok"/>
        </w:rPr>
        <w:t>(</w:t>
      </w:r>
      <w:r>
        <w:rPr>
          <w:rStyle w:val="DecValTok"/>
        </w:rPr>
        <w:t>1</w:t>
      </w:r>
      <w:r>
        <w:rPr>
          <w:rStyle w:val="NormalTok"/>
        </w:rPr>
        <w:t xml:space="preserve"> +</w:t>
      </w:r>
      <w:r>
        <w:rPr>
          <w:rStyle w:val="StringTok"/>
        </w:rPr>
        <w:t xml:space="preserve"> </w:t>
      </w:r>
      <w:r>
        <w:rPr>
          <w:rStyle w:val="FloatTok"/>
        </w:rPr>
        <w:t>628.14</w:t>
      </w:r>
      <w:r>
        <w:rPr>
          <w:rStyle w:val="NormalTok"/>
        </w:rPr>
        <w:t>*mc)</w:t>
      </w:r>
      <w:r>
        <w:br/>
      </w:r>
      <w:r>
        <w:rPr>
          <w:rStyle w:val="NormalTok"/>
        </w:rPr>
        <w:t xml:space="preserve">  </w:t>
      </w:r>
      <w:r>
        <w:rPr>
          <w:rStyle w:val="KeywordTok"/>
        </w:rPr>
        <w:t>print</w:t>
      </w:r>
      <w:r>
        <w:rPr>
          <w:rStyle w:val="NormalTok"/>
        </w:rPr>
        <w:t>(answ)</w:t>
      </w:r>
      <w:r>
        <w:br/>
      </w:r>
      <w:r>
        <w:rPr>
          <w:rStyle w:val="NormalTok"/>
        </w:rPr>
        <w:t>}</w:t>
      </w:r>
    </w:p>
    <w:p w14:paraId="71F06C9D" w14:textId="77777777" w:rsidR="00413808" w:rsidRDefault="008239A1">
      <w:pPr>
        <w:pStyle w:val="SourceCode"/>
      </w:pPr>
      <w:r>
        <w:rPr>
          <w:rStyle w:val="NormalTok"/>
        </w:rPr>
        <w:t>ra1 &lt;-</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w:t>
      </w:r>
      <w:r>
        <w:rPr>
          <w:rStyle w:val="DecValTok"/>
        </w:rPr>
        <w:t>0001</w:t>
      </w:r>
      <w:r>
        <w:rPr>
          <w:rStyle w:val="NormalTok"/>
        </w:rPr>
        <w:t xml:space="preserve"> </w:t>
      </w:r>
      <w:r>
        <w:rPr>
          <w:rStyle w:val="CommentTok"/>
        </w:rPr>
        <w:t xml:space="preserve">#converting radius </w:t>
      </w:r>
      <w:r>
        <w:rPr>
          <w:rStyle w:val="CommentTok"/>
        </w:rPr>
        <w:t>to cm (cm)</w:t>
      </w:r>
      <w:r>
        <w:br/>
      </w:r>
      <w:r>
        <w:rPr>
          <w:rStyle w:val="NormalTok"/>
        </w:rPr>
        <w:t>tm &lt;-</w:t>
      </w:r>
      <w:r>
        <w:rPr>
          <w:rStyle w:val="StringTok"/>
        </w:rPr>
        <w:t xml:space="preserve"> </w:t>
      </w:r>
      <w:r>
        <w:rPr>
          <w:rStyle w:val="FloatTok"/>
        </w:rPr>
        <w:t>298.15</w:t>
      </w:r>
      <w:r>
        <w:rPr>
          <w:rStyle w:val="NormalTok"/>
        </w:rPr>
        <w:t xml:space="preserve"> </w:t>
      </w:r>
      <w:r>
        <w:rPr>
          <w:rStyle w:val="CommentTok"/>
        </w:rPr>
        <w:t>#k</w:t>
      </w:r>
      <w:r>
        <w:br/>
      </w:r>
      <w:r>
        <w:rPr>
          <w:rStyle w:val="NormalTok"/>
        </w:rPr>
        <w:t>ptsz &lt;-</w:t>
      </w:r>
      <w:r>
        <w:rPr>
          <w:rStyle w:val="StringTok"/>
        </w:rPr>
        <w:t xml:space="preserve"> </w:t>
      </w:r>
      <w:r>
        <w:rPr>
          <w:rStyle w:val="NormalTok"/>
        </w:rPr>
        <w:t>.</w:t>
      </w:r>
      <w:r>
        <w:rPr>
          <w:rStyle w:val="DecValTok"/>
        </w:rPr>
        <w:t>1</w:t>
      </w:r>
      <w:r>
        <w:rPr>
          <w:rStyle w:val="NormalTok"/>
        </w:rPr>
        <w:t xml:space="preserve"> </w:t>
      </w:r>
      <w:r>
        <w:rPr>
          <w:rStyle w:val="CommentTok"/>
        </w:rPr>
        <w:t>#um particle radius</w:t>
      </w:r>
      <w:r>
        <w:br/>
      </w:r>
      <w:r>
        <w:rPr>
          <w:rStyle w:val="NormalTok"/>
        </w:rPr>
        <w:t>molC &lt;-</w:t>
      </w:r>
      <w:r>
        <w:rPr>
          <w:rStyle w:val="StringTok"/>
        </w:rPr>
        <w:t xml:space="preserve"> </w:t>
      </w:r>
      <w:r>
        <w:rPr>
          <w:rStyle w:val="NormalTok"/>
        </w:rPr>
        <w:t>.</w:t>
      </w:r>
      <w:r>
        <w:rPr>
          <w:rStyle w:val="DecValTok"/>
        </w:rPr>
        <w:t>05</w:t>
      </w:r>
      <w:r>
        <w:rPr>
          <w:rStyle w:val="NormalTok"/>
        </w:rPr>
        <w:t xml:space="preserve"> </w:t>
      </w:r>
      <w:r>
        <w:rPr>
          <w:rStyle w:val="CommentTok"/>
        </w:rPr>
        <w:t>#mol kg -1</w:t>
      </w:r>
      <w:r>
        <w:br/>
      </w:r>
      <w:r>
        <w:rPr>
          <w:rStyle w:val="NormalTok"/>
        </w:rPr>
        <w:t>molW &lt;-</w:t>
      </w:r>
      <w:r>
        <w:rPr>
          <w:rStyle w:val="StringTok"/>
        </w:rPr>
        <w:t xml:space="preserve"> </w:t>
      </w:r>
      <w:r>
        <w:rPr>
          <w:rStyle w:val="FloatTok"/>
        </w:rPr>
        <w:t>18.015</w:t>
      </w:r>
      <w:r>
        <w:rPr>
          <w:rStyle w:val="NormalTok"/>
        </w:rPr>
        <w:t xml:space="preserve"> </w:t>
      </w:r>
      <w:r>
        <w:rPr>
          <w:rStyle w:val="CommentTok"/>
        </w:rPr>
        <w:t># g mol-1 molecular weight of water</w:t>
      </w:r>
      <w:r>
        <w:br/>
      </w:r>
      <w:r>
        <w:rPr>
          <w:rStyle w:val="NormalTok"/>
        </w:rPr>
        <w:t>molv1 &lt;-</w:t>
      </w:r>
      <w:r>
        <w:rPr>
          <w:rStyle w:val="StringTok"/>
        </w:rPr>
        <w:t xml:space="preserve"> </w:t>
      </w:r>
      <w:r>
        <w:rPr>
          <w:rStyle w:val="DecValTok"/>
        </w:rPr>
        <w:t>120</w:t>
      </w:r>
      <w:r>
        <w:rPr>
          <w:rStyle w:val="NormalTok"/>
        </w:rPr>
        <w:t xml:space="preserve"> </w:t>
      </w:r>
      <w:r>
        <w:rPr>
          <w:rStyle w:val="CommentTok"/>
        </w:rPr>
        <w:t>#g mol -1, molecular weight of compound</w:t>
      </w:r>
      <w:r>
        <w:br/>
      </w:r>
      <w:r>
        <w:rPr>
          <w:rStyle w:val="NormalTok"/>
        </w:rPr>
        <w:t>den_assumed &lt;-</w:t>
      </w:r>
      <w:r>
        <w:rPr>
          <w:rStyle w:val="StringTok"/>
        </w:rPr>
        <w:t xml:space="preserve"> </w:t>
      </w:r>
      <w:r>
        <w:rPr>
          <w:rStyle w:val="DecValTok"/>
        </w:rPr>
        <w:t>1</w:t>
      </w:r>
      <w:r>
        <w:rPr>
          <w:rStyle w:val="NormalTok"/>
        </w:rPr>
        <w:t xml:space="preserve"> </w:t>
      </w:r>
      <w:r>
        <w:rPr>
          <w:rStyle w:val="CommentTok"/>
        </w:rPr>
        <w:t>#g / cm^3 molecular density of compound</w:t>
      </w:r>
      <w:r>
        <w:br/>
      </w:r>
      <w:r>
        <w:rPr>
          <w:rStyle w:val="NormalTok"/>
        </w:rPr>
        <w:t>den_water &lt;-</w:t>
      </w:r>
      <w:r>
        <w:rPr>
          <w:rStyle w:val="StringTok"/>
        </w:rPr>
        <w:t xml:space="preserve"> </w:t>
      </w:r>
      <w:r>
        <w:rPr>
          <w:rStyle w:val="DecValTok"/>
        </w:rPr>
        <w:t>2</w:t>
      </w:r>
      <w:r>
        <w:rPr>
          <w:rStyle w:val="NormalTok"/>
        </w:rPr>
        <w:t xml:space="preserve"> </w:t>
      </w:r>
      <w:r>
        <w:rPr>
          <w:rStyle w:val="CommentTok"/>
        </w:rPr>
        <w:t>#g/ cm^3 molecular density of water</w:t>
      </w:r>
      <w:r>
        <w:br/>
      </w:r>
      <w:r>
        <w:rPr>
          <w:rStyle w:val="NormalTok"/>
        </w:rPr>
        <w:t>ivv &lt;-</w:t>
      </w:r>
      <w:r>
        <w:rPr>
          <w:rStyle w:val="StringTok"/>
        </w:rPr>
        <w:t xml:space="preserve"> </w:t>
      </w:r>
      <w:r>
        <w:rPr>
          <w:rStyle w:val="DecValTok"/>
        </w:rPr>
        <w:t>1</w:t>
      </w:r>
      <w:r>
        <w:rPr>
          <w:rStyle w:val="NormalTok"/>
        </w:rPr>
        <w:t xml:space="preserve"> </w:t>
      </w:r>
      <w:r>
        <w:rPr>
          <w:rStyle w:val="CommentTok"/>
        </w:rPr>
        <w:t>#degree of dissociation, 1 for nondissociated organic compound</w:t>
      </w:r>
      <w:r>
        <w:br/>
      </w:r>
      <w:r>
        <w:br/>
      </w:r>
      <w:r>
        <w:rPr>
          <w:rStyle w:val="NormalTok"/>
        </w:rPr>
        <w:t>mss &lt;-</w:t>
      </w:r>
      <w:r>
        <w:rPr>
          <w:rStyle w:val="StringTok"/>
        </w:rPr>
        <w:t xml:space="preserve"> </w:t>
      </w:r>
      <w:r>
        <w:rPr>
          <w:rStyle w:val="KeywordTok"/>
        </w:rPr>
        <w:t>Massp</w:t>
      </w:r>
      <w:r>
        <w:rPr>
          <w:rStyle w:val="NormalTok"/>
        </w:rPr>
        <w:t>(</w:t>
      </w:r>
      <w:r>
        <w:rPr>
          <w:rStyle w:val="DataTypeTok"/>
        </w:rPr>
        <w:t>radius =</w:t>
      </w:r>
      <w:r>
        <w:rPr>
          <w:rStyle w:val="NormalTok"/>
        </w:rPr>
        <w:t xml:space="preserve"> ra1, </w:t>
      </w:r>
      <w:r>
        <w:rPr>
          <w:rStyle w:val="DataTypeTok"/>
        </w:rPr>
        <w:t>pv =</w:t>
      </w:r>
      <w:r>
        <w:rPr>
          <w:rStyle w:val="NormalTok"/>
        </w:rPr>
        <w:t xml:space="preserve"> den_assumed)</w:t>
      </w:r>
    </w:p>
    <w:p w14:paraId="2F83C650" w14:textId="77777777" w:rsidR="00413808" w:rsidRDefault="008239A1">
      <w:pPr>
        <w:pStyle w:val="SourceCode"/>
      </w:pPr>
      <w:r>
        <w:rPr>
          <w:rStyle w:val="VerbatimChar"/>
        </w:rPr>
        <w:t>## [1] 4.18879e-15</w:t>
      </w:r>
    </w:p>
    <w:p w14:paraId="6D5BA787" w14:textId="77777777" w:rsidR="00413808" w:rsidRDefault="008239A1">
      <w:pPr>
        <w:pStyle w:val="SourceCode"/>
      </w:pPr>
      <w:r>
        <w:rPr>
          <w:rStyle w:val="NormalTok"/>
        </w:rPr>
        <w:t>siga &lt;-</w:t>
      </w:r>
      <w:r>
        <w:rPr>
          <w:rStyle w:val="StringTok"/>
        </w:rPr>
        <w:t xml:space="preserve"> </w:t>
      </w:r>
      <w:r>
        <w:rPr>
          <w:rStyle w:val="KeywordTok"/>
        </w:rPr>
        <w:t>sigpfunc1</w:t>
      </w:r>
      <w:r>
        <w:rPr>
          <w:rStyle w:val="NormalTok"/>
        </w:rPr>
        <w:t>(</w:t>
      </w:r>
      <w:r>
        <w:rPr>
          <w:rStyle w:val="DataTypeTok"/>
        </w:rPr>
        <w:t>tempe =</w:t>
      </w:r>
      <w:r>
        <w:rPr>
          <w:rStyle w:val="NormalTok"/>
        </w:rPr>
        <w:t xml:space="preserve"> tm, </w:t>
      </w:r>
      <w:r>
        <w:rPr>
          <w:rStyle w:val="DataTypeTok"/>
        </w:rPr>
        <w:t>mc =</w:t>
      </w:r>
      <w:r>
        <w:rPr>
          <w:rStyle w:val="NormalTok"/>
        </w:rPr>
        <w:t xml:space="preserve"> molC)</w:t>
      </w:r>
    </w:p>
    <w:p w14:paraId="7036D648" w14:textId="77777777" w:rsidR="00413808" w:rsidRDefault="008239A1">
      <w:pPr>
        <w:pStyle w:val="SourceCode"/>
      </w:pPr>
      <w:r>
        <w:rPr>
          <w:rStyle w:val="VerbatimChar"/>
        </w:rPr>
        <w:t>## [1] 17.95665</w:t>
      </w:r>
    </w:p>
    <w:p w14:paraId="02C78C42" w14:textId="77777777" w:rsidR="00413808" w:rsidRDefault="008239A1">
      <w:pPr>
        <w:pStyle w:val="SourceCode"/>
      </w:pPr>
      <w:r>
        <w:rPr>
          <w:rStyle w:val="NormalTok"/>
        </w:rPr>
        <w:t>ap1 &lt;-</w:t>
      </w:r>
      <w:r>
        <w:rPr>
          <w:rStyle w:val="StringTok"/>
        </w:rPr>
        <w:t xml:space="preserve"> </w:t>
      </w:r>
      <w:r>
        <w:rPr>
          <w:rStyle w:val="KeywordTok"/>
        </w:rPr>
        <w:t>afunc</w:t>
      </w:r>
      <w:r>
        <w:rPr>
          <w:rStyle w:val="NormalTok"/>
        </w:rPr>
        <w:t>(</w:t>
      </w:r>
      <w:r>
        <w:rPr>
          <w:rStyle w:val="DataTypeTok"/>
        </w:rPr>
        <w:t>sigp =</w:t>
      </w:r>
      <w:r>
        <w:rPr>
          <w:rStyle w:val="NormalTok"/>
        </w:rPr>
        <w:t xml:space="preserve"> siga,</w:t>
      </w:r>
      <w:r>
        <w:rPr>
          <w:rStyle w:val="NormalTok"/>
        </w:rPr>
        <w:t xml:space="preserve"> </w:t>
      </w:r>
      <w:r>
        <w:rPr>
          <w:rStyle w:val="DataTypeTok"/>
        </w:rPr>
        <w:t>Temp =</w:t>
      </w:r>
      <w:r>
        <w:rPr>
          <w:rStyle w:val="NormalTok"/>
        </w:rPr>
        <w:t xml:space="preserve"> tm, </w:t>
      </w:r>
      <w:r>
        <w:rPr>
          <w:rStyle w:val="DataTypeTok"/>
        </w:rPr>
        <w:t>mp =</w:t>
      </w:r>
      <w:r>
        <w:rPr>
          <w:rStyle w:val="NormalTok"/>
        </w:rPr>
        <w:t xml:space="preserve"> molW, </w:t>
      </w:r>
      <w:r>
        <w:rPr>
          <w:rStyle w:val="DataTypeTok"/>
        </w:rPr>
        <w:t>rhopi =</w:t>
      </w:r>
      <w:r>
        <w:rPr>
          <w:rStyle w:val="NormalTok"/>
        </w:rPr>
        <w:t xml:space="preserve"> den_assumed) </w:t>
      </w:r>
      <w:r>
        <w:rPr>
          <w:rStyle w:val="CommentTok"/>
        </w:rPr>
        <w:t>#cm</w:t>
      </w:r>
    </w:p>
    <w:p w14:paraId="3C5C7C72" w14:textId="77777777" w:rsidR="00413808" w:rsidRDefault="008239A1">
      <w:pPr>
        <w:pStyle w:val="SourceCode"/>
      </w:pPr>
      <w:r>
        <w:rPr>
          <w:rStyle w:val="VerbatimChar"/>
        </w:rPr>
        <w:t>## [1] 2.609866e-08</w:t>
      </w:r>
    </w:p>
    <w:p w14:paraId="431EEB4C" w14:textId="77777777" w:rsidR="00413808" w:rsidRDefault="008239A1">
      <w:pPr>
        <w:pStyle w:val="SourceCode"/>
      </w:pPr>
      <w:r>
        <w:rPr>
          <w:rStyle w:val="NormalTok"/>
        </w:rPr>
        <w:t>bp1 &lt;-</w:t>
      </w:r>
      <w:r>
        <w:rPr>
          <w:rStyle w:val="StringTok"/>
        </w:rPr>
        <w:t xml:space="preserve"> </w:t>
      </w:r>
      <w:r>
        <w:rPr>
          <w:rStyle w:val="KeywordTok"/>
        </w:rPr>
        <w:t>bfunc</w:t>
      </w:r>
      <w:r>
        <w:rPr>
          <w:rStyle w:val="NormalTok"/>
        </w:rPr>
        <w:t>(</w:t>
      </w:r>
      <w:r>
        <w:rPr>
          <w:rStyle w:val="DataTypeTok"/>
        </w:rPr>
        <w:t>mv =</w:t>
      </w:r>
      <w:r>
        <w:rPr>
          <w:rStyle w:val="NormalTok"/>
        </w:rPr>
        <w:t xml:space="preserve"> molW, </w:t>
      </w:r>
      <w:r>
        <w:rPr>
          <w:rStyle w:val="DataTypeTok"/>
        </w:rPr>
        <w:t>iv =</w:t>
      </w:r>
      <w:r>
        <w:rPr>
          <w:rStyle w:val="NormalTok"/>
        </w:rPr>
        <w:t xml:space="preserve"> ivv, </w:t>
      </w:r>
      <w:r>
        <w:rPr>
          <w:rStyle w:val="DataTypeTok"/>
        </w:rPr>
        <w:t>Ms =</w:t>
      </w:r>
      <w:r>
        <w:rPr>
          <w:rStyle w:val="NormalTok"/>
        </w:rPr>
        <w:t xml:space="preserve"> mss, </w:t>
      </w:r>
      <w:r>
        <w:rPr>
          <w:rStyle w:val="DataTypeTok"/>
        </w:rPr>
        <w:t>rhow =</w:t>
      </w:r>
      <w:r>
        <w:rPr>
          <w:rStyle w:val="NormalTok"/>
        </w:rPr>
        <w:t xml:space="preserve"> den_water, </w:t>
      </w:r>
      <w:r>
        <w:rPr>
          <w:rStyle w:val="DataTypeTok"/>
        </w:rPr>
        <w:t>ms =</w:t>
      </w:r>
      <w:r>
        <w:rPr>
          <w:rStyle w:val="NormalTok"/>
        </w:rPr>
        <w:t xml:space="preserve"> molv1) </w:t>
      </w:r>
      <w:r>
        <w:rPr>
          <w:rStyle w:val="CommentTok"/>
        </w:rPr>
        <w:t>#cm^3</w:t>
      </w:r>
    </w:p>
    <w:p w14:paraId="143590D6" w14:textId="77777777" w:rsidR="00413808" w:rsidRDefault="008239A1">
      <w:pPr>
        <w:pStyle w:val="SourceCode"/>
      </w:pPr>
      <w:r>
        <w:rPr>
          <w:rStyle w:val="VerbatimChar"/>
        </w:rPr>
        <w:t>## [1] 7.50625e-17</w:t>
      </w:r>
    </w:p>
    <w:p w14:paraId="66022D7E" w14:textId="77777777" w:rsidR="00413808" w:rsidRDefault="008239A1">
      <w:pPr>
        <w:pStyle w:val="SourceCode"/>
      </w:pPr>
      <w:r>
        <w:rPr>
          <w:rStyle w:val="NormalTok"/>
        </w:rPr>
        <w:t>rcrit_a &lt;-</w:t>
      </w:r>
      <w:r>
        <w:rPr>
          <w:rStyle w:val="StringTok"/>
        </w:rPr>
        <w:t xml:space="preserve"> </w:t>
      </w:r>
      <w:r>
        <w:rPr>
          <w:rStyle w:val="KeywordTok"/>
        </w:rPr>
        <w:t>critr</w:t>
      </w:r>
      <w:r>
        <w:rPr>
          <w:rStyle w:val="NormalTok"/>
        </w:rPr>
        <w:t>(</w:t>
      </w:r>
      <w:r>
        <w:rPr>
          <w:rStyle w:val="DataTypeTok"/>
        </w:rPr>
        <w:t>a =</w:t>
      </w:r>
      <w:r>
        <w:rPr>
          <w:rStyle w:val="NormalTok"/>
        </w:rPr>
        <w:t xml:space="preserve"> ap1, </w:t>
      </w:r>
      <w:r>
        <w:rPr>
          <w:rStyle w:val="DataTypeTok"/>
        </w:rPr>
        <w:t>b =</w:t>
      </w:r>
      <w:r>
        <w:rPr>
          <w:rStyle w:val="NormalTok"/>
        </w:rPr>
        <w:t xml:space="preserve"> bp1) </w:t>
      </w:r>
    </w:p>
    <w:p w14:paraId="7C982D1C" w14:textId="77777777" w:rsidR="00413808" w:rsidRDefault="008239A1">
      <w:pPr>
        <w:pStyle w:val="SourceCode"/>
      </w:pPr>
      <w:r>
        <w:rPr>
          <w:rStyle w:val="VerbatimChar"/>
        </w:rPr>
        <w:t>## [1] 9.288873e-05</w:t>
      </w:r>
    </w:p>
    <w:p w14:paraId="7507926A" w14:textId="77777777" w:rsidR="00413808" w:rsidRDefault="008239A1">
      <w:pPr>
        <w:pStyle w:val="SourceCode"/>
      </w:pPr>
      <w:r>
        <w:rPr>
          <w:rStyle w:val="NormalTok"/>
        </w:rPr>
        <w:t>scrit_a &lt;-</w:t>
      </w:r>
      <w:r>
        <w:rPr>
          <w:rStyle w:val="StringTok"/>
        </w:rPr>
        <w:t xml:space="preserve"> </w:t>
      </w:r>
      <w:r>
        <w:rPr>
          <w:rStyle w:val="KeywordTok"/>
        </w:rPr>
        <w:t>critss</w:t>
      </w:r>
      <w:r>
        <w:rPr>
          <w:rStyle w:val="NormalTok"/>
        </w:rPr>
        <w:t>(</w:t>
      </w:r>
      <w:r>
        <w:rPr>
          <w:rStyle w:val="DataTypeTok"/>
        </w:rPr>
        <w:t>a =</w:t>
      </w:r>
      <w:r>
        <w:rPr>
          <w:rStyle w:val="NormalTok"/>
        </w:rPr>
        <w:t xml:space="preserve"> ap1, </w:t>
      </w:r>
      <w:r>
        <w:rPr>
          <w:rStyle w:val="DataTypeTok"/>
        </w:rPr>
        <w:t>b =</w:t>
      </w:r>
      <w:r>
        <w:rPr>
          <w:rStyle w:val="NormalTok"/>
        </w:rPr>
        <w:t xml:space="preserve"> </w:t>
      </w:r>
      <w:r>
        <w:rPr>
          <w:rStyle w:val="NormalTok"/>
        </w:rPr>
        <w:t>bp1)</w:t>
      </w:r>
    </w:p>
    <w:p w14:paraId="3E88E777" w14:textId="77777777" w:rsidR="00413808" w:rsidRDefault="008239A1">
      <w:pPr>
        <w:pStyle w:val="SourceCode"/>
      </w:pPr>
      <w:r>
        <w:rPr>
          <w:rStyle w:val="VerbatimChar"/>
        </w:rPr>
        <w:t>## [1] 0.0001873113</w:t>
      </w:r>
    </w:p>
    <w:p w14:paraId="25249CEB" w14:textId="77777777" w:rsidR="00413808" w:rsidRDefault="008239A1" w:rsidP="00873240">
      <w:pPr>
        <w:pStyle w:val="FirstParagraph"/>
        <w:ind w:firstLine="720"/>
      </w:pPr>
      <w:r>
        <w:t xml:space="preserve">The critical r for compound a is </w:t>
      </w:r>
      <w:r w:rsidRPr="00873240">
        <w:rPr>
          <w:b/>
        </w:rPr>
        <w:t>9.2888734</w:t>
      </w:r>
      <w:r w:rsidR="00873240" w:rsidRPr="00873240">
        <w:rPr>
          <w:b/>
        </w:rPr>
        <w:t xml:space="preserve"> * </w:t>
      </w:r>
      <w:r w:rsidRPr="00873240">
        <w:rPr>
          <w:b/>
        </w:rPr>
        <w:t>10</w:t>
      </w:r>
      <w:proofErr w:type="gramStart"/>
      <w:r w:rsidRPr="00873240">
        <w:rPr>
          <w:b/>
        </w:rPr>
        <w:t>^{</w:t>
      </w:r>
      <w:proofErr w:type="gramEnd"/>
      <w:r w:rsidRPr="00873240">
        <w:rPr>
          <w:b/>
        </w:rPr>
        <w:t>-5}</w:t>
      </w:r>
      <w:r>
        <w:t xml:space="preserve"> cm, while the supersaturation ratio is </w:t>
      </w:r>
      <w:r w:rsidRPr="00873240">
        <w:rPr>
          <w:b/>
        </w:rPr>
        <w:t>1.8731126</w:t>
      </w:r>
      <w:r w:rsidR="00873240" w:rsidRPr="00873240">
        <w:rPr>
          <w:b/>
        </w:rPr>
        <w:t xml:space="preserve"> * </w:t>
      </w:r>
      <w:r w:rsidRPr="00873240">
        <w:rPr>
          <w:b/>
        </w:rPr>
        <w:t>10^{-4}.</w:t>
      </w:r>
      <w:r>
        <w:t xml:space="preserve"> It must be noted that water and compound density were assumed to be 2 and 1 g/cm^3.</w:t>
      </w:r>
    </w:p>
    <w:p w14:paraId="08A4B14D" w14:textId="77777777" w:rsidR="00873240" w:rsidRDefault="00873240" w:rsidP="00873240">
      <w:pPr>
        <w:pStyle w:val="BodyText"/>
      </w:pPr>
    </w:p>
    <w:p w14:paraId="313286DA" w14:textId="77777777" w:rsidR="00873240" w:rsidRDefault="00873240" w:rsidP="00873240">
      <w:pPr>
        <w:pStyle w:val="BodyText"/>
      </w:pPr>
    </w:p>
    <w:p w14:paraId="7A6C35A7" w14:textId="77777777" w:rsidR="00873240" w:rsidRDefault="00873240" w:rsidP="00873240">
      <w:pPr>
        <w:pStyle w:val="BodyText"/>
      </w:pPr>
    </w:p>
    <w:p w14:paraId="24534D6B" w14:textId="77777777" w:rsidR="00873240" w:rsidRPr="00873240" w:rsidRDefault="00873240" w:rsidP="00873240">
      <w:pPr>
        <w:pStyle w:val="BodyText"/>
        <w:rPr>
          <w:b/>
          <w:u w:val="single"/>
        </w:rPr>
      </w:pPr>
      <w:bookmarkStart w:id="0" w:name="_GoBack"/>
      <w:r w:rsidRPr="00873240">
        <w:rPr>
          <w:b/>
          <w:u w:val="single"/>
        </w:rPr>
        <w:lastRenderedPageBreak/>
        <w:t>Part B</w:t>
      </w:r>
    </w:p>
    <w:bookmarkEnd w:id="0"/>
    <w:p w14:paraId="2ACDBE31" w14:textId="77777777" w:rsidR="00413808" w:rsidRDefault="008239A1">
      <w:pPr>
        <w:pStyle w:val="SourceCode"/>
      </w:pPr>
      <w:r>
        <w:rPr>
          <w:rStyle w:val="NormalTok"/>
        </w:rPr>
        <w:t>ra1 &lt;-</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w:t>
      </w:r>
      <w:r>
        <w:rPr>
          <w:rStyle w:val="DecValTok"/>
        </w:rPr>
        <w:t>0001</w:t>
      </w:r>
      <w:r>
        <w:rPr>
          <w:rStyle w:val="NormalTok"/>
        </w:rPr>
        <w:t xml:space="preserve"> </w:t>
      </w:r>
      <w:r>
        <w:rPr>
          <w:rStyle w:val="CommentTok"/>
        </w:rPr>
        <w:t xml:space="preserve">#converting radius to </w:t>
      </w:r>
      <w:r>
        <w:rPr>
          <w:rStyle w:val="CommentTok"/>
        </w:rPr>
        <w:t>cm (cm)</w:t>
      </w:r>
      <w:r>
        <w:br/>
      </w:r>
      <w:r>
        <w:rPr>
          <w:rStyle w:val="NormalTok"/>
        </w:rPr>
        <w:t>tm &lt;-</w:t>
      </w:r>
      <w:r>
        <w:rPr>
          <w:rStyle w:val="StringTok"/>
        </w:rPr>
        <w:t xml:space="preserve"> </w:t>
      </w:r>
      <w:r>
        <w:rPr>
          <w:rStyle w:val="FloatTok"/>
        </w:rPr>
        <w:t>298.15</w:t>
      </w:r>
      <w:r>
        <w:rPr>
          <w:rStyle w:val="NormalTok"/>
        </w:rPr>
        <w:t xml:space="preserve"> </w:t>
      </w:r>
      <w:r>
        <w:rPr>
          <w:rStyle w:val="CommentTok"/>
        </w:rPr>
        <w:t>#k</w:t>
      </w:r>
      <w:r>
        <w:br/>
      </w:r>
      <w:r>
        <w:rPr>
          <w:rStyle w:val="NormalTok"/>
        </w:rPr>
        <w:t>ptsz &lt;-</w:t>
      </w:r>
      <w:r>
        <w:rPr>
          <w:rStyle w:val="StringTok"/>
        </w:rPr>
        <w:t xml:space="preserve"> </w:t>
      </w:r>
      <w:r>
        <w:rPr>
          <w:rStyle w:val="NormalTok"/>
        </w:rPr>
        <w:t>.</w:t>
      </w:r>
      <w:r>
        <w:rPr>
          <w:rStyle w:val="DecValTok"/>
        </w:rPr>
        <w:t>1</w:t>
      </w:r>
      <w:r>
        <w:rPr>
          <w:rStyle w:val="NormalTok"/>
        </w:rPr>
        <w:t xml:space="preserve"> </w:t>
      </w:r>
      <w:r>
        <w:rPr>
          <w:rStyle w:val="CommentTok"/>
        </w:rPr>
        <w:t>#um particle radius</w:t>
      </w:r>
      <w:r>
        <w:br/>
      </w:r>
      <w:r>
        <w:rPr>
          <w:rStyle w:val="NormalTok"/>
        </w:rPr>
        <w:t>molC &lt;-</w:t>
      </w:r>
      <w:r>
        <w:rPr>
          <w:rStyle w:val="StringTok"/>
        </w:rPr>
        <w:t xml:space="preserve"> </w:t>
      </w:r>
      <w:r>
        <w:rPr>
          <w:rStyle w:val="NormalTok"/>
        </w:rPr>
        <w:t>.</w:t>
      </w:r>
      <w:r>
        <w:rPr>
          <w:rStyle w:val="DecValTok"/>
        </w:rPr>
        <w:t>05</w:t>
      </w:r>
      <w:r>
        <w:rPr>
          <w:rStyle w:val="NormalTok"/>
        </w:rPr>
        <w:t xml:space="preserve"> </w:t>
      </w:r>
      <w:r>
        <w:rPr>
          <w:rStyle w:val="CommentTok"/>
        </w:rPr>
        <w:t>#mol kg -1</w:t>
      </w:r>
      <w:r>
        <w:br/>
      </w:r>
      <w:r>
        <w:rPr>
          <w:rStyle w:val="NormalTok"/>
        </w:rPr>
        <w:t>molW &lt;-</w:t>
      </w:r>
      <w:r>
        <w:rPr>
          <w:rStyle w:val="StringTok"/>
        </w:rPr>
        <w:t xml:space="preserve"> </w:t>
      </w:r>
      <w:r>
        <w:rPr>
          <w:rStyle w:val="FloatTok"/>
        </w:rPr>
        <w:t>18.015</w:t>
      </w:r>
      <w:r>
        <w:rPr>
          <w:rStyle w:val="NormalTok"/>
        </w:rPr>
        <w:t xml:space="preserve"> </w:t>
      </w:r>
      <w:r>
        <w:rPr>
          <w:rStyle w:val="CommentTok"/>
        </w:rPr>
        <w:t>#g mol -1</w:t>
      </w:r>
      <w:r>
        <w:br/>
      </w:r>
      <w:r>
        <w:rPr>
          <w:rStyle w:val="NormalTok"/>
        </w:rPr>
        <w:t>molv2 &lt;-</w:t>
      </w:r>
      <w:r>
        <w:rPr>
          <w:rStyle w:val="StringTok"/>
        </w:rPr>
        <w:t xml:space="preserve"> </w:t>
      </w:r>
      <w:r>
        <w:rPr>
          <w:rStyle w:val="FloatTok"/>
        </w:rPr>
        <w:t>58.44</w:t>
      </w:r>
      <w:r>
        <w:rPr>
          <w:rStyle w:val="NormalTok"/>
        </w:rPr>
        <w:t xml:space="preserve"> </w:t>
      </w:r>
      <w:r>
        <w:rPr>
          <w:rStyle w:val="CommentTok"/>
        </w:rPr>
        <w:t>#g mol -1, molecular density of NaCl</w:t>
      </w:r>
      <w:r>
        <w:br/>
      </w:r>
      <w:r>
        <w:rPr>
          <w:rStyle w:val="NormalTok"/>
        </w:rPr>
        <w:t>den_assumed &lt;-</w:t>
      </w:r>
      <w:r>
        <w:rPr>
          <w:rStyle w:val="StringTok"/>
        </w:rPr>
        <w:t xml:space="preserve"> </w:t>
      </w:r>
      <w:r>
        <w:rPr>
          <w:rStyle w:val="DecValTok"/>
        </w:rPr>
        <w:t>1</w:t>
      </w:r>
      <w:r>
        <w:rPr>
          <w:rStyle w:val="NormalTok"/>
        </w:rPr>
        <w:t xml:space="preserve"> </w:t>
      </w:r>
      <w:r>
        <w:rPr>
          <w:rStyle w:val="CommentTok"/>
        </w:rPr>
        <w:t>#g / cm^3</w:t>
      </w:r>
      <w:r>
        <w:br/>
      </w:r>
      <w:r>
        <w:rPr>
          <w:rStyle w:val="NormalTok"/>
        </w:rPr>
        <w:t>den_water &lt;-</w:t>
      </w:r>
      <w:r>
        <w:rPr>
          <w:rStyle w:val="StringTok"/>
        </w:rPr>
        <w:t xml:space="preserve"> </w:t>
      </w:r>
      <w:r>
        <w:rPr>
          <w:rStyle w:val="DecValTok"/>
        </w:rPr>
        <w:t>2</w:t>
      </w:r>
      <w:r>
        <w:rPr>
          <w:rStyle w:val="NormalTok"/>
        </w:rPr>
        <w:t xml:space="preserve"> </w:t>
      </w:r>
      <w:r>
        <w:rPr>
          <w:rStyle w:val="CommentTok"/>
        </w:rPr>
        <w:t>#g/ cm^3</w:t>
      </w:r>
      <w:r>
        <w:br/>
      </w:r>
      <w:r>
        <w:rPr>
          <w:rStyle w:val="NormalTok"/>
        </w:rPr>
        <w:t>ivv2 &lt;-</w:t>
      </w:r>
      <w:r>
        <w:rPr>
          <w:rStyle w:val="StringTok"/>
        </w:rPr>
        <w:t xml:space="preserve"> </w:t>
      </w:r>
      <w:r>
        <w:rPr>
          <w:rStyle w:val="DecValTok"/>
        </w:rPr>
        <w:t>2</w:t>
      </w:r>
      <w:r>
        <w:rPr>
          <w:rStyle w:val="NormalTok"/>
        </w:rPr>
        <w:t xml:space="preserve"> </w:t>
      </w:r>
      <w:r>
        <w:rPr>
          <w:rStyle w:val="CommentTok"/>
        </w:rPr>
        <w:t>#degree of dissociation, 2 for dissociat</w:t>
      </w:r>
      <w:r>
        <w:rPr>
          <w:rStyle w:val="CommentTok"/>
        </w:rPr>
        <w:t>ed NaCl</w:t>
      </w:r>
      <w:r>
        <w:br/>
      </w:r>
      <w:r>
        <w:br/>
      </w:r>
      <w:r>
        <w:rPr>
          <w:rStyle w:val="NormalTok"/>
        </w:rPr>
        <w:t>mss2 &lt;-</w:t>
      </w:r>
      <w:r>
        <w:rPr>
          <w:rStyle w:val="StringTok"/>
        </w:rPr>
        <w:t xml:space="preserve"> </w:t>
      </w:r>
      <w:proofErr w:type="gramStart"/>
      <w:r>
        <w:rPr>
          <w:rStyle w:val="KeywordTok"/>
        </w:rPr>
        <w:t>Massp</w:t>
      </w:r>
      <w:r>
        <w:rPr>
          <w:rStyle w:val="NormalTok"/>
        </w:rPr>
        <w:t>(</w:t>
      </w:r>
      <w:proofErr w:type="gramEnd"/>
      <w:r>
        <w:rPr>
          <w:rStyle w:val="DataTypeTok"/>
        </w:rPr>
        <w:t>radius =</w:t>
      </w:r>
      <w:r>
        <w:rPr>
          <w:rStyle w:val="NormalTok"/>
        </w:rPr>
        <w:t xml:space="preserve"> ra1, </w:t>
      </w:r>
      <w:r>
        <w:rPr>
          <w:rStyle w:val="DataTypeTok"/>
        </w:rPr>
        <w:t>pv =</w:t>
      </w:r>
      <w:r>
        <w:rPr>
          <w:rStyle w:val="NormalTok"/>
        </w:rPr>
        <w:t xml:space="preserve"> den_assumed)</w:t>
      </w:r>
    </w:p>
    <w:p w14:paraId="320619BF" w14:textId="77777777" w:rsidR="00413808" w:rsidRDefault="008239A1">
      <w:pPr>
        <w:pStyle w:val="SourceCode"/>
      </w:pPr>
      <w:r>
        <w:rPr>
          <w:rStyle w:val="VerbatimChar"/>
        </w:rPr>
        <w:t>## [1] 4.18879e-15</w:t>
      </w:r>
    </w:p>
    <w:p w14:paraId="2F1673DA" w14:textId="77777777" w:rsidR="00413808" w:rsidRDefault="008239A1">
      <w:pPr>
        <w:pStyle w:val="SourceCode"/>
      </w:pPr>
      <w:r>
        <w:rPr>
          <w:rStyle w:val="NormalTok"/>
        </w:rPr>
        <w:t>sigb &lt;-</w:t>
      </w:r>
      <w:r>
        <w:rPr>
          <w:rStyle w:val="StringTok"/>
        </w:rPr>
        <w:t xml:space="preserve"> </w:t>
      </w:r>
      <w:r>
        <w:rPr>
          <w:rStyle w:val="KeywordTok"/>
        </w:rPr>
        <w:t>sigpfunc1</w:t>
      </w:r>
      <w:r>
        <w:rPr>
          <w:rStyle w:val="NormalTok"/>
        </w:rPr>
        <w:t>(</w:t>
      </w:r>
      <w:r>
        <w:rPr>
          <w:rStyle w:val="DataTypeTok"/>
        </w:rPr>
        <w:t>tempe =</w:t>
      </w:r>
      <w:r>
        <w:rPr>
          <w:rStyle w:val="NormalTok"/>
        </w:rPr>
        <w:t xml:space="preserve"> tm, </w:t>
      </w:r>
      <w:r>
        <w:rPr>
          <w:rStyle w:val="DataTypeTok"/>
        </w:rPr>
        <w:t>mc =</w:t>
      </w:r>
      <w:r>
        <w:rPr>
          <w:rStyle w:val="NormalTok"/>
        </w:rPr>
        <w:t xml:space="preserve"> molC)</w:t>
      </w:r>
    </w:p>
    <w:p w14:paraId="0B674645" w14:textId="77777777" w:rsidR="00413808" w:rsidRDefault="008239A1">
      <w:pPr>
        <w:pStyle w:val="SourceCode"/>
      </w:pPr>
      <w:r>
        <w:rPr>
          <w:rStyle w:val="VerbatimChar"/>
        </w:rPr>
        <w:t>## [1] 17.95665</w:t>
      </w:r>
    </w:p>
    <w:p w14:paraId="13FF70E7" w14:textId="77777777" w:rsidR="00413808" w:rsidRDefault="008239A1">
      <w:pPr>
        <w:pStyle w:val="SourceCode"/>
      </w:pPr>
      <w:r>
        <w:rPr>
          <w:rStyle w:val="NormalTok"/>
        </w:rPr>
        <w:t>ap2 &lt;-</w:t>
      </w:r>
      <w:r>
        <w:rPr>
          <w:rStyle w:val="StringTok"/>
        </w:rPr>
        <w:t xml:space="preserve"> </w:t>
      </w:r>
      <w:r>
        <w:rPr>
          <w:rStyle w:val="KeywordTok"/>
        </w:rPr>
        <w:t>afunc</w:t>
      </w:r>
      <w:r>
        <w:rPr>
          <w:rStyle w:val="NormalTok"/>
        </w:rPr>
        <w:t>(</w:t>
      </w:r>
      <w:r>
        <w:rPr>
          <w:rStyle w:val="DataTypeTok"/>
        </w:rPr>
        <w:t>sigp =</w:t>
      </w:r>
      <w:r>
        <w:rPr>
          <w:rStyle w:val="NormalTok"/>
        </w:rPr>
        <w:t xml:space="preserve"> sigb, </w:t>
      </w:r>
      <w:r>
        <w:rPr>
          <w:rStyle w:val="DataTypeTok"/>
        </w:rPr>
        <w:t>Temp =</w:t>
      </w:r>
      <w:r>
        <w:rPr>
          <w:rStyle w:val="NormalTok"/>
        </w:rPr>
        <w:t xml:space="preserve"> tm, </w:t>
      </w:r>
      <w:r>
        <w:rPr>
          <w:rStyle w:val="DataTypeTok"/>
        </w:rPr>
        <w:t>mp =</w:t>
      </w:r>
      <w:r>
        <w:rPr>
          <w:rStyle w:val="NormalTok"/>
        </w:rPr>
        <w:t xml:space="preserve"> molW, </w:t>
      </w:r>
      <w:r>
        <w:rPr>
          <w:rStyle w:val="DataTypeTok"/>
        </w:rPr>
        <w:t>rhopi =</w:t>
      </w:r>
      <w:r>
        <w:rPr>
          <w:rStyle w:val="NormalTok"/>
        </w:rPr>
        <w:t xml:space="preserve"> den_assumed) </w:t>
      </w:r>
      <w:r>
        <w:rPr>
          <w:rStyle w:val="CommentTok"/>
        </w:rPr>
        <w:t>#cm</w:t>
      </w:r>
    </w:p>
    <w:p w14:paraId="499B0B5C" w14:textId="77777777" w:rsidR="00413808" w:rsidRDefault="008239A1">
      <w:pPr>
        <w:pStyle w:val="SourceCode"/>
      </w:pPr>
      <w:r>
        <w:rPr>
          <w:rStyle w:val="VerbatimChar"/>
        </w:rPr>
        <w:t>## [1] 2.609866e-08</w:t>
      </w:r>
    </w:p>
    <w:p w14:paraId="5C0FA029" w14:textId="77777777" w:rsidR="00413808" w:rsidRDefault="008239A1">
      <w:pPr>
        <w:pStyle w:val="SourceCode"/>
      </w:pPr>
      <w:r>
        <w:rPr>
          <w:rStyle w:val="NormalTok"/>
        </w:rPr>
        <w:t>bp2 &lt;-</w:t>
      </w:r>
      <w:r>
        <w:rPr>
          <w:rStyle w:val="StringTok"/>
        </w:rPr>
        <w:t xml:space="preserve"> </w:t>
      </w:r>
      <w:r>
        <w:rPr>
          <w:rStyle w:val="KeywordTok"/>
        </w:rPr>
        <w:t>bfunc</w:t>
      </w:r>
      <w:r>
        <w:rPr>
          <w:rStyle w:val="NormalTok"/>
        </w:rPr>
        <w:t>(</w:t>
      </w:r>
      <w:r>
        <w:rPr>
          <w:rStyle w:val="DataTypeTok"/>
        </w:rPr>
        <w:t>mv =</w:t>
      </w:r>
      <w:r>
        <w:rPr>
          <w:rStyle w:val="NormalTok"/>
        </w:rPr>
        <w:t xml:space="preserve"> molW, </w:t>
      </w:r>
      <w:r>
        <w:rPr>
          <w:rStyle w:val="DataTypeTok"/>
        </w:rPr>
        <w:t>iv =</w:t>
      </w:r>
      <w:r>
        <w:rPr>
          <w:rStyle w:val="NormalTok"/>
        </w:rPr>
        <w:t xml:space="preserve"> </w:t>
      </w:r>
      <w:r>
        <w:rPr>
          <w:rStyle w:val="NormalTok"/>
        </w:rPr>
        <w:t xml:space="preserve">ivv2, </w:t>
      </w:r>
      <w:r>
        <w:rPr>
          <w:rStyle w:val="DataTypeTok"/>
        </w:rPr>
        <w:t>Ms =</w:t>
      </w:r>
      <w:r>
        <w:rPr>
          <w:rStyle w:val="NormalTok"/>
        </w:rPr>
        <w:t xml:space="preserve"> mss, </w:t>
      </w:r>
      <w:r>
        <w:rPr>
          <w:rStyle w:val="DataTypeTok"/>
        </w:rPr>
        <w:t>rhow =</w:t>
      </w:r>
      <w:r>
        <w:rPr>
          <w:rStyle w:val="NormalTok"/>
        </w:rPr>
        <w:t xml:space="preserve"> den_water, </w:t>
      </w:r>
      <w:r>
        <w:rPr>
          <w:rStyle w:val="DataTypeTok"/>
        </w:rPr>
        <w:t>ms =</w:t>
      </w:r>
      <w:r>
        <w:rPr>
          <w:rStyle w:val="NormalTok"/>
        </w:rPr>
        <w:t xml:space="preserve"> molv2) </w:t>
      </w:r>
      <w:r>
        <w:rPr>
          <w:rStyle w:val="CommentTok"/>
        </w:rPr>
        <w:t>#cm^3</w:t>
      </w:r>
    </w:p>
    <w:p w14:paraId="5E8039A2" w14:textId="77777777" w:rsidR="00413808" w:rsidRDefault="008239A1">
      <w:pPr>
        <w:pStyle w:val="SourceCode"/>
      </w:pPr>
      <w:r>
        <w:rPr>
          <w:rStyle w:val="VerbatimChar"/>
        </w:rPr>
        <w:t>## [1] 3.082649e-16</w:t>
      </w:r>
    </w:p>
    <w:p w14:paraId="782FD58A" w14:textId="77777777" w:rsidR="00413808" w:rsidRDefault="008239A1">
      <w:pPr>
        <w:pStyle w:val="SourceCode"/>
      </w:pPr>
      <w:r>
        <w:rPr>
          <w:rStyle w:val="NormalTok"/>
        </w:rPr>
        <w:t>rcrit_b &lt;-</w:t>
      </w:r>
      <w:r>
        <w:rPr>
          <w:rStyle w:val="StringTok"/>
        </w:rPr>
        <w:t xml:space="preserve"> </w:t>
      </w:r>
      <w:r>
        <w:rPr>
          <w:rStyle w:val="KeywordTok"/>
        </w:rPr>
        <w:t>critr</w:t>
      </w:r>
      <w:r>
        <w:rPr>
          <w:rStyle w:val="NormalTok"/>
        </w:rPr>
        <w:t>(</w:t>
      </w:r>
      <w:r>
        <w:rPr>
          <w:rStyle w:val="DataTypeTok"/>
        </w:rPr>
        <w:t>a =</w:t>
      </w:r>
      <w:r>
        <w:rPr>
          <w:rStyle w:val="NormalTok"/>
        </w:rPr>
        <w:t xml:space="preserve"> ap2, </w:t>
      </w:r>
      <w:r>
        <w:rPr>
          <w:rStyle w:val="DataTypeTok"/>
        </w:rPr>
        <w:t>b =</w:t>
      </w:r>
      <w:r>
        <w:rPr>
          <w:rStyle w:val="NormalTok"/>
        </w:rPr>
        <w:t xml:space="preserve"> bp2) </w:t>
      </w:r>
    </w:p>
    <w:p w14:paraId="5E1FF93B" w14:textId="77777777" w:rsidR="00413808" w:rsidRDefault="008239A1">
      <w:pPr>
        <w:pStyle w:val="SourceCode"/>
      </w:pPr>
      <w:r>
        <w:rPr>
          <w:rStyle w:val="VerbatimChar"/>
        </w:rPr>
        <w:t>## [1] 0.0001882407</w:t>
      </w:r>
    </w:p>
    <w:p w14:paraId="0BA92E12" w14:textId="77777777" w:rsidR="00413808" w:rsidRDefault="008239A1">
      <w:pPr>
        <w:pStyle w:val="SourceCode"/>
      </w:pPr>
      <w:r>
        <w:rPr>
          <w:rStyle w:val="NormalTok"/>
        </w:rPr>
        <w:t>scrit_b &lt;-</w:t>
      </w:r>
      <w:r>
        <w:rPr>
          <w:rStyle w:val="StringTok"/>
        </w:rPr>
        <w:t xml:space="preserve"> </w:t>
      </w:r>
      <w:r>
        <w:rPr>
          <w:rStyle w:val="KeywordTok"/>
        </w:rPr>
        <w:t>critss</w:t>
      </w:r>
      <w:r>
        <w:rPr>
          <w:rStyle w:val="NormalTok"/>
        </w:rPr>
        <w:t>(</w:t>
      </w:r>
      <w:r>
        <w:rPr>
          <w:rStyle w:val="DataTypeTok"/>
        </w:rPr>
        <w:t>a =</w:t>
      </w:r>
      <w:r>
        <w:rPr>
          <w:rStyle w:val="NormalTok"/>
        </w:rPr>
        <w:t xml:space="preserve"> ap2, </w:t>
      </w:r>
      <w:r>
        <w:rPr>
          <w:rStyle w:val="DataTypeTok"/>
        </w:rPr>
        <w:t>b =</w:t>
      </w:r>
      <w:r>
        <w:rPr>
          <w:rStyle w:val="NormalTok"/>
        </w:rPr>
        <w:t xml:space="preserve"> bp2)</w:t>
      </w:r>
    </w:p>
    <w:p w14:paraId="74590FA6" w14:textId="77777777" w:rsidR="00413808" w:rsidRDefault="008239A1">
      <w:pPr>
        <w:pStyle w:val="SourceCode"/>
      </w:pPr>
      <w:r>
        <w:rPr>
          <w:rStyle w:val="VerbatimChar"/>
        </w:rPr>
        <w:t>## [1] 9.243009e-05</w:t>
      </w:r>
    </w:p>
    <w:p w14:paraId="17BA4C77" w14:textId="77777777" w:rsidR="00413808" w:rsidRDefault="008239A1" w:rsidP="00873240">
      <w:pPr>
        <w:pStyle w:val="FirstParagraph"/>
        <w:ind w:firstLine="720"/>
      </w:pPr>
      <w:r>
        <w:t xml:space="preserve">The critical r for compound b is </w:t>
      </w:r>
      <w:r w:rsidRPr="00873240">
        <w:rPr>
          <w:b/>
        </w:rPr>
        <w:t>1.8824071</w:t>
      </w:r>
      <w:r w:rsidR="00873240" w:rsidRPr="00873240">
        <w:rPr>
          <w:b/>
        </w:rPr>
        <w:t xml:space="preserve"> * </w:t>
      </w:r>
      <w:r w:rsidRPr="00873240">
        <w:rPr>
          <w:b/>
        </w:rPr>
        <w:t>10</w:t>
      </w:r>
      <w:proofErr w:type="gramStart"/>
      <w:r w:rsidRPr="00873240">
        <w:rPr>
          <w:b/>
        </w:rPr>
        <w:t>^{</w:t>
      </w:r>
      <w:proofErr w:type="gramEnd"/>
      <w:r w:rsidRPr="00873240">
        <w:rPr>
          <w:b/>
        </w:rPr>
        <w:t>-4} cm</w:t>
      </w:r>
      <w:r>
        <w:t>, while the supersat</w:t>
      </w:r>
      <w:r>
        <w:t xml:space="preserve">uration ratio is </w:t>
      </w:r>
      <w:r w:rsidRPr="00873240">
        <w:rPr>
          <w:b/>
        </w:rPr>
        <w:t>9.243009</w:t>
      </w:r>
      <w:r w:rsidR="00873240" w:rsidRPr="00873240">
        <w:rPr>
          <w:b/>
        </w:rPr>
        <w:t xml:space="preserve"> * </w:t>
      </w:r>
      <w:r w:rsidRPr="00873240">
        <w:rPr>
          <w:b/>
        </w:rPr>
        <w:t xml:space="preserve">10^{-5}. </w:t>
      </w:r>
      <w:r>
        <w:t>It must be noted that water and compound density were assumed to be 2 and 1 g/cm^3.</w:t>
      </w:r>
    </w:p>
    <w:p w14:paraId="61144021" w14:textId="77777777" w:rsidR="00873240" w:rsidRPr="00873240" w:rsidRDefault="008239A1" w:rsidP="00873240">
      <w:pPr>
        <w:pStyle w:val="BodyText"/>
        <w:ind w:firstLine="720"/>
      </w:pPr>
      <w:r>
        <w:t>The critical radii are less than the particle radius, so they will not grow to the CCN unless the critical supersaturation exceeds the amb</w:t>
      </w:r>
      <w:r>
        <w:t>ient saturation ratio.</w:t>
      </w:r>
      <w:r w:rsidR="00873240">
        <w:t xml:space="preserve">  I suspect that the difference between the ambient and the super saturation ratio will play a greater role in determining which particle reaches CCN first</w:t>
      </w:r>
      <w:r w:rsidR="00873240">
        <w:t xml:space="preserve">.  Particle a has a lower </w:t>
      </w:r>
      <w:proofErr w:type="spellStart"/>
      <w:r w:rsidR="00873240">
        <w:t>supersaturation</w:t>
      </w:r>
      <w:proofErr w:type="spellEnd"/>
      <w:r w:rsidR="00873240">
        <w:t xml:space="preserve"> ratio, making it more likely to reach CCN.  The critical radius of particle </w:t>
      </w:r>
      <w:proofErr w:type="gramStart"/>
      <w:r w:rsidR="00873240">
        <w:t>a</w:t>
      </w:r>
      <w:proofErr w:type="gramEnd"/>
      <w:r w:rsidR="00873240">
        <w:t xml:space="preserve"> also assures us that </w:t>
      </w:r>
      <w:proofErr w:type="spellStart"/>
      <w:r w:rsidR="00873240">
        <w:t>r</w:t>
      </w:r>
      <w:r w:rsidR="00873240">
        <w:rPr>
          <w:vertAlign w:val="subscript"/>
        </w:rPr>
        <w:t>i</w:t>
      </w:r>
      <w:proofErr w:type="spellEnd"/>
      <w:r w:rsidR="00873240">
        <w:rPr>
          <w:vertAlign w:val="subscript"/>
        </w:rPr>
        <w:t xml:space="preserve"> </w:t>
      </w:r>
      <w:r w:rsidR="00873240">
        <w:t xml:space="preserve">&lt; r*, a necessary condition for CCN activation if </w:t>
      </w:r>
      <w:proofErr w:type="spellStart"/>
      <w:r w:rsidR="00873240">
        <w:t>S</w:t>
      </w:r>
      <w:r w:rsidR="00873240">
        <w:rPr>
          <w:vertAlign w:val="subscript"/>
        </w:rPr>
        <w:t>q</w:t>
      </w:r>
      <w:proofErr w:type="spellEnd"/>
      <w:r w:rsidR="00873240">
        <w:rPr>
          <w:vertAlign w:val="subscript"/>
        </w:rPr>
        <w:t xml:space="preserve"> </w:t>
      </w:r>
      <w:r w:rsidR="00873240">
        <w:t>&gt; S*.</w:t>
      </w:r>
    </w:p>
    <w:p w14:paraId="60ED1617" w14:textId="77777777" w:rsidR="00873240" w:rsidRDefault="00873240">
      <w:pPr>
        <w:pStyle w:val="BodyText"/>
      </w:pPr>
    </w:p>
    <w:sectPr w:rsidR="008732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8B8A3" w14:textId="77777777" w:rsidR="008239A1" w:rsidRDefault="008239A1">
      <w:pPr>
        <w:spacing w:after="0"/>
      </w:pPr>
      <w:r>
        <w:separator/>
      </w:r>
    </w:p>
  </w:endnote>
  <w:endnote w:type="continuationSeparator" w:id="0">
    <w:p w14:paraId="43AE381B" w14:textId="77777777" w:rsidR="008239A1" w:rsidRDefault="008239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1E36F" w14:textId="77777777" w:rsidR="008239A1" w:rsidRDefault="008239A1">
      <w:r>
        <w:separator/>
      </w:r>
    </w:p>
  </w:footnote>
  <w:footnote w:type="continuationSeparator" w:id="0">
    <w:p w14:paraId="78555757" w14:textId="77777777" w:rsidR="008239A1" w:rsidRDefault="008239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5624B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6133B0B"/>
    <w:multiLevelType w:val="multilevel"/>
    <w:tmpl w:val="BD6A0F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871596F"/>
    <w:multiLevelType w:val="multilevel"/>
    <w:tmpl w:val="05947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13808"/>
    <w:rsid w:val="004E29B3"/>
    <w:rsid w:val="00590D07"/>
    <w:rsid w:val="00784D58"/>
    <w:rsid w:val="008239A1"/>
    <w:rsid w:val="0087324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A20D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803</Words>
  <Characters>4583</Characters>
  <Application>Microsoft Macintosh Word</Application>
  <DocSecurity>0</DocSecurity>
  <Lines>38</Lines>
  <Paragraphs>10</Paragraphs>
  <ScaleCrop>false</ScaleCrop>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HW10</dc:title>
  <dc:creator>Joseph Crockett</dc:creator>
  <cp:lastModifiedBy>Joseph Crockett</cp:lastModifiedBy>
  <cp:revision>2</cp:revision>
  <dcterms:created xsi:type="dcterms:W3CDTF">2016-04-13T22:19:00Z</dcterms:created>
  <dcterms:modified xsi:type="dcterms:W3CDTF">2016-04-13T22:19:00Z</dcterms:modified>
</cp:coreProperties>
</file>