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34228" w14:textId="77777777" w:rsidR="004E4390" w:rsidRPr="004E4390" w:rsidRDefault="004E4390" w:rsidP="004E4390">
      <w:r w:rsidRPr="004E4390">
        <w:rPr>
          <w:b/>
          <w:bCs/>
        </w:rPr>
        <w:t>Capítulo 12: Desenvolvimento Web3 usando Ethereum</w:t>
      </w:r>
    </w:p>
    <w:p w14:paraId="548DF702" w14:textId="77777777" w:rsidR="004E4390" w:rsidRPr="004E4390" w:rsidRDefault="004E4390" w:rsidP="004E4390">
      <w:r w:rsidRPr="004E4390">
        <w:t xml:space="preserve">Web3 é uma biblioteca </w:t>
      </w:r>
      <w:proofErr w:type="spellStart"/>
      <w:r w:rsidRPr="004E4390">
        <w:t>JavaScript</w:t>
      </w:r>
      <w:proofErr w:type="spellEnd"/>
      <w:r w:rsidRPr="004E4390">
        <w:t xml:space="preserve"> que pode ser usada para se comunicar com um nó Ethereum via comunicação RPC. O Web3 funciona expondo métodos que foram habilitados via RPC. Isso permite o desenvolvimento de interfaces de usuário (</w:t>
      </w:r>
      <w:proofErr w:type="spellStart"/>
      <w:r w:rsidRPr="004E4390">
        <w:t>UIs</w:t>
      </w:r>
      <w:proofErr w:type="spellEnd"/>
      <w:r w:rsidRPr="004E4390">
        <w:t>) que fazem uso da biblioteca Web3 para interagir com contratos implantados na blockchain.</w:t>
      </w:r>
    </w:p>
    <w:p w14:paraId="6549F8F1" w14:textId="77777777" w:rsidR="004E4390" w:rsidRPr="004E4390" w:rsidRDefault="004E4390" w:rsidP="004E4390">
      <w:r w:rsidRPr="004E4390">
        <w:t xml:space="preserve">Neste capítulo, exploraremos a API Web3 e introduziremos alguns exemplos detalhados de como contratos inteligentes são escritos, testados e implantados na blockchain Ethereum. Usaremos várias ferramentas como o Remix IDE e o Ganache para desenvolver e testar contratos inteligentes e veremos os métodos usados para implantar contratos inteligentes em redes de teste Ethereum e redes privadas. O capítulo explorará como </w:t>
      </w:r>
      <w:proofErr w:type="spellStart"/>
      <w:r w:rsidRPr="004E4390">
        <w:t>frontends</w:t>
      </w:r>
      <w:proofErr w:type="spellEnd"/>
      <w:r w:rsidRPr="004E4390">
        <w:t xml:space="preserve"> em HTML e </w:t>
      </w:r>
      <w:proofErr w:type="spellStart"/>
      <w:r w:rsidRPr="004E4390">
        <w:t>JavaScript</w:t>
      </w:r>
      <w:proofErr w:type="spellEnd"/>
      <w:r w:rsidRPr="004E4390">
        <w:t xml:space="preserve"> podem ser desenvolvidos para interagir com contratos inteligentes implantados na blockchain e apresentará bibliotecas avançadas como </w:t>
      </w:r>
      <w:proofErr w:type="spellStart"/>
      <w:r w:rsidRPr="004E4390">
        <w:t>Drizzle</w:t>
      </w:r>
      <w:proofErr w:type="spellEnd"/>
      <w:r w:rsidRPr="004E4390">
        <w:t>. Os tópicos que abordaremos são os seguintes:</w:t>
      </w:r>
    </w:p>
    <w:p w14:paraId="61E020FF" w14:textId="77777777" w:rsidR="004E4390" w:rsidRPr="004E4390" w:rsidRDefault="004E4390" w:rsidP="004E4390">
      <w:pPr>
        <w:numPr>
          <w:ilvl w:val="0"/>
          <w:numId w:val="2"/>
        </w:numPr>
      </w:pPr>
      <w:r w:rsidRPr="004E4390">
        <w:t xml:space="preserve">Explorando Web3 com </w:t>
      </w:r>
      <w:proofErr w:type="spellStart"/>
      <w:r w:rsidRPr="004E4390">
        <w:t>Geth</w:t>
      </w:r>
      <w:proofErr w:type="spellEnd"/>
    </w:p>
    <w:p w14:paraId="6E5EC29B" w14:textId="77777777" w:rsidR="004E4390" w:rsidRPr="004E4390" w:rsidRDefault="004E4390" w:rsidP="004E4390">
      <w:pPr>
        <w:numPr>
          <w:ilvl w:val="0"/>
          <w:numId w:val="2"/>
        </w:numPr>
      </w:pPr>
      <w:r w:rsidRPr="004E4390">
        <w:t>Implantação de contratos</w:t>
      </w:r>
    </w:p>
    <w:p w14:paraId="445CAAB2" w14:textId="77777777" w:rsidR="004E4390" w:rsidRPr="004E4390" w:rsidRDefault="004E4390" w:rsidP="004E4390">
      <w:pPr>
        <w:numPr>
          <w:ilvl w:val="0"/>
          <w:numId w:val="2"/>
        </w:numPr>
      </w:pPr>
      <w:r w:rsidRPr="004E4390">
        <w:t xml:space="preserve">Interação com contratos via </w:t>
      </w:r>
      <w:proofErr w:type="spellStart"/>
      <w:r w:rsidRPr="004E4390">
        <w:t>frontends</w:t>
      </w:r>
      <w:proofErr w:type="spellEnd"/>
    </w:p>
    <w:p w14:paraId="320D4834" w14:textId="77777777" w:rsidR="004E4390" w:rsidRPr="004E4390" w:rsidRDefault="004E4390" w:rsidP="004E4390">
      <w:pPr>
        <w:numPr>
          <w:ilvl w:val="0"/>
          <w:numId w:val="2"/>
        </w:numPr>
      </w:pPr>
      <w:r w:rsidRPr="004E4390">
        <w:t>Frameworks de desenvolvimento</w:t>
      </w:r>
    </w:p>
    <w:p w14:paraId="4297CF0D" w14:textId="77777777" w:rsidR="004E4390" w:rsidRPr="004E4390" w:rsidRDefault="004E4390" w:rsidP="004E4390">
      <w:r w:rsidRPr="004E4390">
        <w:t>Começaremos com o Web3 e, gradualmente, construiremos nosso conhecimento com várias ferramentas e técnicas para desenvolvimento de contratos inteligentes. Você poderá testar seu conhecimento nas páginas de conteúdo bônus deste livro, onde desenvolveremos um projeto utilizando todas as técnicas que este capítulo irá abordar.</w:t>
      </w:r>
    </w:p>
    <w:p w14:paraId="54EF0F98" w14:textId="77777777" w:rsidR="004E4390" w:rsidRPr="004E4390" w:rsidRDefault="004E4390" w:rsidP="004E4390">
      <w:r w:rsidRPr="004E4390">
        <w:pict w14:anchorId="068990C3">
          <v:rect id="_x0000_i1043" style="width:0;height:1.5pt" o:hralign="center" o:hrstd="t" o:hr="t" fillcolor="#a0a0a0" stroked="f"/>
        </w:pict>
      </w:r>
    </w:p>
    <w:p w14:paraId="72362D4E" w14:textId="77777777" w:rsidR="004E4390" w:rsidRPr="004E4390" w:rsidRDefault="004E4390" w:rsidP="004E4390">
      <w:r w:rsidRPr="004E4390">
        <w:rPr>
          <w:b/>
          <w:bCs/>
        </w:rPr>
        <w:t xml:space="preserve">Interagindo com contratos usando Web3 e </w:t>
      </w:r>
      <w:proofErr w:type="spellStart"/>
      <w:r w:rsidRPr="004E4390">
        <w:rPr>
          <w:b/>
          <w:bCs/>
        </w:rPr>
        <w:t>Geth</w:t>
      </w:r>
      <w:proofErr w:type="spellEnd"/>
    </w:p>
    <w:p w14:paraId="2375098A" w14:textId="77777777" w:rsidR="004E4390" w:rsidRPr="004E4390" w:rsidRDefault="004E4390" w:rsidP="004E4390">
      <w:r w:rsidRPr="004E4390">
        <w:t xml:space="preserve">Web3 é uma API poderosa e pode ser explorada conectando-se a uma instância </w:t>
      </w:r>
      <w:proofErr w:type="spellStart"/>
      <w:r w:rsidRPr="004E4390">
        <w:t>Geth</w:t>
      </w:r>
      <w:proofErr w:type="spellEnd"/>
      <w:r w:rsidRPr="004E4390">
        <w:t xml:space="preserve">. Para expor as APIs necessárias via </w:t>
      </w:r>
      <w:proofErr w:type="spellStart"/>
      <w:r w:rsidRPr="004E4390">
        <w:t>Geth</w:t>
      </w:r>
      <w:proofErr w:type="spellEnd"/>
      <w:r w:rsidRPr="004E4390">
        <w:t>, o seguinte comando pode ser usado:</w:t>
      </w:r>
    </w:p>
    <w:p w14:paraId="48561C96" w14:textId="77777777" w:rsidR="004E4390" w:rsidRPr="004E4390" w:rsidRDefault="004E4390" w:rsidP="004E4390">
      <w:pPr>
        <w:rPr>
          <w:color w:val="FFFFFF" w:themeColor="background1"/>
          <w:highlight w:val="black"/>
          <w:lang w:val="en-US"/>
        </w:rPr>
      </w:pPr>
      <w:r w:rsidRPr="004E4390">
        <w:rPr>
          <w:color w:val="FFFFFF" w:themeColor="background1"/>
          <w:highlight w:val="black"/>
          <w:lang w:val="en-US"/>
        </w:rPr>
        <w:t xml:space="preserve">$ </w:t>
      </w:r>
      <w:proofErr w:type="spellStart"/>
      <w:r w:rsidRPr="004E4390">
        <w:rPr>
          <w:color w:val="FFFFFF" w:themeColor="background1"/>
          <w:highlight w:val="black"/>
          <w:lang w:val="en-US"/>
        </w:rPr>
        <w:t>geth</w:t>
      </w:r>
      <w:proofErr w:type="spellEnd"/>
      <w:r w:rsidRPr="004E4390">
        <w:rPr>
          <w:color w:val="FFFFFF" w:themeColor="background1"/>
          <w:highlight w:val="black"/>
          <w:lang w:val="en-US"/>
        </w:rPr>
        <w:t xml:space="preserve"> --</w:t>
      </w:r>
      <w:proofErr w:type="spellStart"/>
      <w:r w:rsidRPr="004E4390">
        <w:rPr>
          <w:color w:val="FFFFFF" w:themeColor="background1"/>
          <w:highlight w:val="black"/>
          <w:lang w:val="en-US"/>
        </w:rPr>
        <w:t>datadir</w:t>
      </w:r>
      <w:proofErr w:type="spellEnd"/>
      <w:r w:rsidRPr="004E4390">
        <w:rPr>
          <w:color w:val="FFFFFF" w:themeColor="background1"/>
          <w:highlight w:val="black"/>
          <w:lang w:val="en-US"/>
        </w:rPr>
        <w:t xml:space="preserve"> ~/</w:t>
      </w:r>
      <w:proofErr w:type="spellStart"/>
      <w:r w:rsidRPr="004E4390">
        <w:rPr>
          <w:color w:val="FFFFFF" w:themeColor="background1"/>
          <w:highlight w:val="black"/>
          <w:lang w:val="en-US"/>
        </w:rPr>
        <w:t>etherprivate</w:t>
      </w:r>
      <w:proofErr w:type="spellEnd"/>
      <w:r w:rsidRPr="004E4390">
        <w:rPr>
          <w:color w:val="FFFFFF" w:themeColor="background1"/>
          <w:highlight w:val="black"/>
          <w:lang w:val="en-US"/>
        </w:rPr>
        <w:t xml:space="preserve"> --</w:t>
      </w:r>
      <w:proofErr w:type="spellStart"/>
      <w:r w:rsidRPr="004E4390">
        <w:rPr>
          <w:color w:val="FFFFFF" w:themeColor="background1"/>
          <w:highlight w:val="black"/>
          <w:lang w:val="en-US"/>
        </w:rPr>
        <w:t>networkid</w:t>
      </w:r>
      <w:proofErr w:type="spellEnd"/>
      <w:r w:rsidRPr="004E4390">
        <w:rPr>
          <w:color w:val="FFFFFF" w:themeColor="background1"/>
          <w:highlight w:val="black"/>
          <w:lang w:val="en-US"/>
        </w:rPr>
        <w:t xml:space="preserve"> 786 --http --</w:t>
      </w:r>
      <w:proofErr w:type="spellStart"/>
      <w:r w:rsidRPr="004E4390">
        <w:rPr>
          <w:color w:val="FFFFFF" w:themeColor="background1"/>
          <w:highlight w:val="black"/>
          <w:lang w:val="en-US"/>
        </w:rPr>
        <w:t>http.api</w:t>
      </w:r>
      <w:proofErr w:type="spellEnd"/>
      <w:r w:rsidRPr="004E4390">
        <w:rPr>
          <w:color w:val="FFFFFF" w:themeColor="background1"/>
          <w:highlight w:val="black"/>
          <w:lang w:val="en-US"/>
        </w:rPr>
        <w:t xml:space="preserve"> \</w:t>
      </w:r>
    </w:p>
    <w:p w14:paraId="65BE0688" w14:textId="036E4EAF" w:rsidR="00EC19A5" w:rsidRPr="004E4390" w:rsidRDefault="004E4390" w:rsidP="004E4390">
      <w:pPr>
        <w:rPr>
          <w:color w:val="FFFFFF" w:themeColor="background1"/>
          <w:lang w:val="en-US"/>
        </w:rPr>
      </w:pPr>
      <w:r w:rsidRPr="004E4390">
        <w:rPr>
          <w:color w:val="FFFFFF" w:themeColor="background1"/>
          <w:highlight w:val="black"/>
          <w:lang w:val="en-US"/>
        </w:rPr>
        <w:t>"web</w:t>
      </w:r>
      <w:proofErr w:type="gramStart"/>
      <w:r w:rsidRPr="004E4390">
        <w:rPr>
          <w:color w:val="FFFFFF" w:themeColor="background1"/>
          <w:highlight w:val="black"/>
          <w:lang w:val="en-US"/>
        </w:rPr>
        <w:t>3,net</w:t>
      </w:r>
      <w:proofErr w:type="gramEnd"/>
      <w:r w:rsidRPr="004E4390">
        <w:rPr>
          <w:color w:val="FFFFFF" w:themeColor="background1"/>
          <w:highlight w:val="black"/>
          <w:lang w:val="en-US"/>
        </w:rPr>
        <w:t>,</w:t>
      </w:r>
      <w:proofErr w:type="gramStart"/>
      <w:r w:rsidRPr="004E4390">
        <w:rPr>
          <w:color w:val="FFFFFF" w:themeColor="background1"/>
          <w:highlight w:val="black"/>
          <w:lang w:val="en-US"/>
        </w:rPr>
        <w:t>eth,debug</w:t>
      </w:r>
      <w:proofErr w:type="gramEnd"/>
      <w:r w:rsidRPr="004E4390">
        <w:rPr>
          <w:color w:val="FFFFFF" w:themeColor="background1"/>
          <w:highlight w:val="black"/>
          <w:lang w:val="en-US"/>
        </w:rPr>
        <w:t>" --</w:t>
      </w:r>
      <w:proofErr w:type="spellStart"/>
      <w:proofErr w:type="gramStart"/>
      <w:r w:rsidRPr="004E4390">
        <w:rPr>
          <w:color w:val="FFFFFF" w:themeColor="background1"/>
          <w:highlight w:val="black"/>
          <w:lang w:val="en-US"/>
        </w:rPr>
        <w:t>http.port</w:t>
      </w:r>
      <w:proofErr w:type="spellEnd"/>
      <w:proofErr w:type="gramEnd"/>
      <w:r w:rsidRPr="004E4390">
        <w:rPr>
          <w:color w:val="FFFFFF" w:themeColor="background1"/>
          <w:highlight w:val="black"/>
          <w:lang w:val="en-US"/>
        </w:rPr>
        <w:t xml:space="preserve"> 8001 --</w:t>
      </w:r>
      <w:proofErr w:type="spellStart"/>
      <w:proofErr w:type="gramStart"/>
      <w:r w:rsidRPr="004E4390">
        <w:rPr>
          <w:color w:val="FFFFFF" w:themeColor="background1"/>
          <w:highlight w:val="black"/>
          <w:lang w:val="en-US"/>
        </w:rPr>
        <w:t>http.corsdomain</w:t>
      </w:r>
      <w:proofErr w:type="spellEnd"/>
      <w:proofErr w:type="gramEnd"/>
      <w:r w:rsidRPr="004E4390">
        <w:rPr>
          <w:color w:val="FFFFFF" w:themeColor="background1"/>
          <w:highlight w:val="black"/>
          <w:lang w:val="en-US"/>
        </w:rPr>
        <w:t xml:space="preserve"> </w:t>
      </w:r>
      <w:hyperlink r:id="rId5" w:history="1">
        <w:r w:rsidRPr="004E4390">
          <w:rPr>
            <w:rStyle w:val="Hyperlink"/>
            <w:color w:val="FFFFFF" w:themeColor="background1"/>
            <w:highlight w:val="black"/>
            <w:lang w:val="en-US"/>
          </w:rPr>
          <w:t>http://localhost:7777</w:t>
        </w:r>
      </w:hyperlink>
    </w:p>
    <w:p w14:paraId="6C7F028A" w14:textId="77777777" w:rsidR="004E4390" w:rsidRPr="004E4390" w:rsidRDefault="004E4390" w:rsidP="004E4390">
      <w:r w:rsidRPr="004E4390">
        <w:t xml:space="preserve">A flag --http no comando anterior permite os métodos web3, </w:t>
      </w:r>
      <w:proofErr w:type="spellStart"/>
      <w:r w:rsidRPr="004E4390">
        <w:t>eth</w:t>
      </w:r>
      <w:proofErr w:type="spellEnd"/>
      <w:r w:rsidRPr="004E4390">
        <w:t xml:space="preserve">, net e debug. Existem outras APIs como personal, </w:t>
      </w:r>
      <w:proofErr w:type="spellStart"/>
      <w:r w:rsidRPr="004E4390">
        <w:t>miner</w:t>
      </w:r>
      <w:proofErr w:type="spellEnd"/>
      <w:r w:rsidRPr="004E4390">
        <w:t xml:space="preserve"> e admin que podem ser expostas adicionando seus nomes a esta lista.</w:t>
      </w:r>
    </w:p>
    <w:p w14:paraId="5F914BB6" w14:textId="77777777" w:rsidR="004E4390" w:rsidRPr="004E4390" w:rsidRDefault="004E4390" w:rsidP="004E4390">
      <w:r w:rsidRPr="004E4390">
        <w:t xml:space="preserve">Observe que usei a versão v1.10.14-stable do </w:t>
      </w:r>
      <w:proofErr w:type="spellStart"/>
      <w:r w:rsidRPr="004E4390">
        <w:t>Geth</w:t>
      </w:r>
      <w:proofErr w:type="spellEnd"/>
      <w:r w:rsidRPr="004E4390">
        <w:t xml:space="preserve">. Todos os comandos funcionam corretamente para esta versão, mas podem não funcionar em versões anteriores. Tente usar a versão mais recente do </w:t>
      </w:r>
      <w:proofErr w:type="spellStart"/>
      <w:r w:rsidRPr="004E4390">
        <w:t>Geth</w:t>
      </w:r>
      <w:proofErr w:type="spellEnd"/>
      <w:r w:rsidRPr="004E4390">
        <w:t xml:space="preserve"> ao executar os exemplos deste capítulo, ou pelo menos a v1.10.14-stable.</w:t>
      </w:r>
    </w:p>
    <w:p w14:paraId="64126E64" w14:textId="77777777" w:rsidR="004E4390" w:rsidRDefault="004E4390" w:rsidP="004E4390">
      <w:r w:rsidRPr="004E4390">
        <w:t xml:space="preserve">A instância </w:t>
      </w:r>
      <w:proofErr w:type="spellStart"/>
      <w:r w:rsidRPr="004E4390">
        <w:t>Geth</w:t>
      </w:r>
      <w:proofErr w:type="spellEnd"/>
      <w:r w:rsidRPr="004E4390">
        <w:t xml:space="preserve"> pode ser conectada usando o seguinte comando:</w:t>
      </w:r>
    </w:p>
    <w:p w14:paraId="7C3F1923" w14:textId="6D946C41" w:rsidR="004E4390" w:rsidRPr="004E4390" w:rsidRDefault="004E4390" w:rsidP="004E4390">
      <w:pPr>
        <w:rPr>
          <w:color w:val="FFFFFF" w:themeColor="background1"/>
        </w:rPr>
      </w:pPr>
      <w:r w:rsidRPr="004E4390">
        <w:rPr>
          <w:color w:val="FFFFFF" w:themeColor="background1"/>
          <w:highlight w:val="black"/>
        </w:rPr>
        <w:t xml:space="preserve">$ </w:t>
      </w:r>
      <w:proofErr w:type="spellStart"/>
      <w:r w:rsidRPr="004E4390">
        <w:rPr>
          <w:color w:val="FFFFFF" w:themeColor="background1"/>
          <w:highlight w:val="black"/>
        </w:rPr>
        <w:t>geth</w:t>
      </w:r>
      <w:proofErr w:type="spellEnd"/>
      <w:r w:rsidRPr="004E4390">
        <w:rPr>
          <w:color w:val="FFFFFF" w:themeColor="background1"/>
          <w:highlight w:val="black"/>
        </w:rPr>
        <w:t xml:space="preserve"> </w:t>
      </w:r>
      <w:proofErr w:type="spellStart"/>
      <w:r w:rsidRPr="004E4390">
        <w:rPr>
          <w:color w:val="FFFFFF" w:themeColor="background1"/>
          <w:highlight w:val="black"/>
        </w:rPr>
        <w:t>attach</w:t>
      </w:r>
      <w:proofErr w:type="spellEnd"/>
      <w:r w:rsidRPr="004E4390">
        <w:rPr>
          <w:color w:val="FFFFFF" w:themeColor="background1"/>
          <w:highlight w:val="black"/>
        </w:rPr>
        <w:t xml:space="preserve"> ~/</w:t>
      </w:r>
      <w:proofErr w:type="spellStart"/>
      <w:r w:rsidRPr="004E4390">
        <w:rPr>
          <w:color w:val="FFFFFF" w:themeColor="background1"/>
          <w:highlight w:val="black"/>
        </w:rPr>
        <w:t>etherprivate</w:t>
      </w:r>
      <w:proofErr w:type="spellEnd"/>
      <w:r w:rsidRPr="004E4390">
        <w:rPr>
          <w:color w:val="FFFFFF" w:themeColor="background1"/>
          <w:highlight w:val="black"/>
        </w:rPr>
        <w:t>/</w:t>
      </w:r>
      <w:proofErr w:type="spellStart"/>
      <w:r w:rsidRPr="004E4390">
        <w:rPr>
          <w:color w:val="FFFFFF" w:themeColor="background1"/>
          <w:highlight w:val="black"/>
        </w:rPr>
        <w:t>geth.ipc</w:t>
      </w:r>
      <w:proofErr w:type="spellEnd"/>
    </w:p>
    <w:p w14:paraId="01D04F20" w14:textId="430B91AC" w:rsidR="004E4390" w:rsidRDefault="004E4390" w:rsidP="004E4390">
      <w:r w:rsidRPr="004E4390">
        <w:t xml:space="preserve">Uma vez que o console </w:t>
      </w:r>
      <w:proofErr w:type="spellStart"/>
      <w:r w:rsidRPr="004E4390">
        <w:t>JavaScript</w:t>
      </w:r>
      <w:proofErr w:type="spellEnd"/>
      <w:r w:rsidRPr="004E4390">
        <w:t xml:space="preserve"> do </w:t>
      </w:r>
      <w:proofErr w:type="spellStart"/>
      <w:r w:rsidRPr="004E4390">
        <w:t>Geth</w:t>
      </w:r>
      <w:proofErr w:type="spellEnd"/>
      <w:r w:rsidRPr="004E4390">
        <w:t xml:space="preserve"> estiver em execução, o Web3 pode ser consultado:</w:t>
      </w:r>
    </w:p>
    <w:p w14:paraId="53550B77" w14:textId="50F7ADDB" w:rsidR="004E4390" w:rsidRDefault="004E4390" w:rsidP="004E4390">
      <w:r w:rsidRPr="004E4390">
        <w:lastRenderedPageBreak/>
        <w:drawing>
          <wp:inline distT="0" distB="0" distL="0" distR="0" wp14:anchorId="48D587D8" wp14:editId="6CB0D97C">
            <wp:extent cx="4279690" cy="3490622"/>
            <wp:effectExtent l="0" t="0" r="6985" b="0"/>
            <wp:docPr id="156479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9882" name=""/>
                    <pic:cNvPicPr/>
                  </pic:nvPicPr>
                  <pic:blipFill>
                    <a:blip r:embed="rId6"/>
                    <a:stretch>
                      <a:fillRect/>
                    </a:stretch>
                  </pic:blipFill>
                  <pic:spPr>
                    <a:xfrm>
                      <a:off x="0" y="0"/>
                      <a:ext cx="4288020" cy="3497416"/>
                    </a:xfrm>
                    <a:prstGeom prst="rect">
                      <a:avLst/>
                    </a:prstGeom>
                  </pic:spPr>
                </pic:pic>
              </a:graphicData>
            </a:graphic>
          </wp:inline>
        </w:drawing>
      </w:r>
    </w:p>
    <w:p w14:paraId="71898458" w14:textId="4E82A681" w:rsidR="004E4390" w:rsidRDefault="004E4390" w:rsidP="004E4390">
      <w:r w:rsidRPr="004E4390">
        <w:t xml:space="preserve">Agora que introduzimos o Web3, vamos considerar como o Remix IDE pode ser usado para implantar um contrato e como o console do </w:t>
      </w:r>
      <w:proofErr w:type="spellStart"/>
      <w:r w:rsidRPr="004E4390">
        <w:t>Geth</w:t>
      </w:r>
      <w:proofErr w:type="spellEnd"/>
      <w:r w:rsidRPr="004E4390">
        <w:t xml:space="preserve"> pode interagir com o contrato implantado.</w:t>
      </w:r>
    </w:p>
    <w:p w14:paraId="7783D6FD" w14:textId="77777777" w:rsidR="004E4390" w:rsidRPr="004E4390" w:rsidRDefault="004E4390" w:rsidP="004E4390">
      <w:r w:rsidRPr="004E4390">
        <w:rPr>
          <w:b/>
          <w:bCs/>
        </w:rPr>
        <w:t>Implantando contratos</w:t>
      </w:r>
    </w:p>
    <w:p w14:paraId="17DB917D" w14:textId="77777777" w:rsidR="004E4390" w:rsidRPr="004E4390" w:rsidRDefault="004E4390" w:rsidP="004E4390">
      <w:r w:rsidRPr="004E4390">
        <w:t xml:space="preserve">Um contrato simples pode ser implantado usando o </w:t>
      </w:r>
      <w:proofErr w:type="spellStart"/>
      <w:r w:rsidRPr="004E4390">
        <w:t>Geth</w:t>
      </w:r>
      <w:proofErr w:type="spellEnd"/>
      <w:r w:rsidRPr="004E4390">
        <w:t xml:space="preserve"> e interagido com ele usando o Web3 via a interface de linha de comando (CLI) que o </w:t>
      </w:r>
      <w:proofErr w:type="spellStart"/>
      <w:r w:rsidRPr="004E4390">
        <w:t>Geth</w:t>
      </w:r>
      <w:proofErr w:type="spellEnd"/>
      <w:r w:rsidRPr="004E4390">
        <w:t xml:space="preserve"> fornece (console ou </w:t>
      </w:r>
      <w:proofErr w:type="spellStart"/>
      <w:r w:rsidRPr="004E4390">
        <w:t>attach</w:t>
      </w:r>
      <w:proofErr w:type="spellEnd"/>
      <w:r w:rsidRPr="004E4390">
        <w:t>). A seguir estão os passos para realizar isso.</w:t>
      </w:r>
    </w:p>
    <w:p w14:paraId="5D691956" w14:textId="77777777" w:rsidR="004E4390" w:rsidRPr="004E4390" w:rsidRDefault="004E4390" w:rsidP="004E4390">
      <w:r w:rsidRPr="004E4390">
        <w:t xml:space="preserve">Execute o cliente </w:t>
      </w:r>
      <w:proofErr w:type="spellStart"/>
      <w:r w:rsidRPr="004E4390">
        <w:t>Geth</w:t>
      </w:r>
      <w:proofErr w:type="spellEnd"/>
      <w:r w:rsidRPr="004E4390">
        <w:t xml:space="preserve"> usando um dos seguintes comandos. Já usamos todos esses comandos em diferentes contextos antes, e você pode usar qualquer um deles para executar o </w:t>
      </w:r>
      <w:proofErr w:type="spellStart"/>
      <w:r w:rsidRPr="004E4390">
        <w:t>Geth</w:t>
      </w:r>
      <w:proofErr w:type="spellEnd"/>
      <w:r w:rsidRPr="004E4390">
        <w:t>. O primeiro comando, mostrado a seguir, permite conectividade com o Remix IDE, já que especificamos --</w:t>
      </w:r>
      <w:proofErr w:type="spellStart"/>
      <w:proofErr w:type="gramStart"/>
      <w:r w:rsidRPr="004E4390">
        <w:t>http.corsdomain</w:t>
      </w:r>
      <w:proofErr w:type="spellEnd"/>
      <w:proofErr w:type="gramEnd"/>
      <w:r w:rsidRPr="004E4390">
        <w:t xml:space="preserve"> https://remix.ethereum.org:</w:t>
      </w:r>
    </w:p>
    <w:p w14:paraId="01B2C8ED" w14:textId="3BCA49C4" w:rsidR="004E4390" w:rsidRDefault="004E4390" w:rsidP="004E4390">
      <w:r w:rsidRPr="004E4390">
        <w:drawing>
          <wp:inline distT="0" distB="0" distL="0" distR="0" wp14:anchorId="5A7CC562" wp14:editId="7FAD30FE">
            <wp:extent cx="6296904" cy="838317"/>
            <wp:effectExtent l="0" t="0" r="8890" b="0"/>
            <wp:docPr id="205982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49" name=""/>
                    <pic:cNvPicPr/>
                  </pic:nvPicPr>
                  <pic:blipFill>
                    <a:blip r:embed="rId7"/>
                    <a:stretch>
                      <a:fillRect/>
                    </a:stretch>
                  </pic:blipFill>
                  <pic:spPr>
                    <a:xfrm>
                      <a:off x="0" y="0"/>
                      <a:ext cx="6296904" cy="838317"/>
                    </a:xfrm>
                    <a:prstGeom prst="rect">
                      <a:avLst/>
                    </a:prstGeom>
                  </pic:spPr>
                </pic:pic>
              </a:graphicData>
            </a:graphic>
          </wp:inline>
        </w:drawing>
      </w:r>
    </w:p>
    <w:p w14:paraId="795D3DC2" w14:textId="4B514F5B" w:rsidR="004E4390" w:rsidRDefault="004E4390" w:rsidP="004E4390">
      <w:r w:rsidRPr="004E4390">
        <w:t xml:space="preserve">O segundo comando, mostrado a seguir, permite que localhost:7777 acesse o servidor RPC exposto pelo </w:t>
      </w:r>
      <w:proofErr w:type="spellStart"/>
      <w:r w:rsidRPr="004E4390">
        <w:t>Geth</w:t>
      </w:r>
      <w:proofErr w:type="spellEnd"/>
      <w:r w:rsidRPr="004E4390">
        <w:t>. Esta opção é útil se você tiver um aplicativo em execução nesta interface e quiser dar a ele acesso ao RPC:</w:t>
      </w:r>
    </w:p>
    <w:p w14:paraId="56DFBC99" w14:textId="4673120F" w:rsidR="004E4390" w:rsidRDefault="004E4390" w:rsidP="004E4390">
      <w:r w:rsidRPr="004E4390">
        <w:drawing>
          <wp:inline distT="0" distB="0" distL="0" distR="0" wp14:anchorId="4788AB15" wp14:editId="6118121A">
            <wp:extent cx="6211167" cy="876422"/>
            <wp:effectExtent l="0" t="0" r="0" b="0"/>
            <wp:docPr id="3659811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1122" name=""/>
                    <pic:cNvPicPr/>
                  </pic:nvPicPr>
                  <pic:blipFill>
                    <a:blip r:embed="rId8"/>
                    <a:stretch>
                      <a:fillRect/>
                    </a:stretch>
                  </pic:blipFill>
                  <pic:spPr>
                    <a:xfrm>
                      <a:off x="0" y="0"/>
                      <a:ext cx="6211167" cy="876422"/>
                    </a:xfrm>
                    <a:prstGeom prst="rect">
                      <a:avLst/>
                    </a:prstGeom>
                  </pic:spPr>
                </pic:pic>
              </a:graphicData>
            </a:graphic>
          </wp:inline>
        </w:drawing>
      </w:r>
    </w:p>
    <w:p w14:paraId="5E95AC4C" w14:textId="77777777" w:rsidR="004E4390" w:rsidRPr="004E4390" w:rsidRDefault="004E4390" w:rsidP="004E4390">
      <w:r w:rsidRPr="004E4390">
        <w:t xml:space="preserve">Ele também expõe RPC na porta 8001 via a flag </w:t>
      </w:r>
      <w:proofErr w:type="spellStart"/>
      <w:proofErr w:type="gramStart"/>
      <w:r w:rsidRPr="004E4390">
        <w:t>http.port</w:t>
      </w:r>
      <w:proofErr w:type="spellEnd"/>
      <w:proofErr w:type="gramEnd"/>
      <w:r w:rsidRPr="004E4390">
        <w:t xml:space="preserve"> 8001, o que é útil no caso de você ter algum outro serviço ou aplicativo já escutando na porta 8545, o que impediria o </w:t>
      </w:r>
      <w:proofErr w:type="spellStart"/>
      <w:r w:rsidRPr="004E4390">
        <w:t>Geth</w:t>
      </w:r>
      <w:proofErr w:type="spellEnd"/>
      <w:r w:rsidRPr="004E4390">
        <w:t xml:space="preserve"> de usar essa porta já em uso. Isso porque o </w:t>
      </w:r>
      <w:proofErr w:type="spellStart"/>
      <w:r w:rsidRPr="004E4390">
        <w:t>Geth</w:t>
      </w:r>
      <w:proofErr w:type="spellEnd"/>
      <w:r w:rsidRPr="004E4390">
        <w:t xml:space="preserve"> escuta na porta 8545 para o servidor HTTP-RPC por padrão.</w:t>
      </w:r>
    </w:p>
    <w:p w14:paraId="2EFFD65F" w14:textId="77777777" w:rsidR="004E4390" w:rsidRPr="004E4390" w:rsidRDefault="004E4390" w:rsidP="004E4390">
      <w:r w:rsidRPr="004E4390">
        <w:t>O último comando, mostrado a seguir, permite todas as conexões de entrada, pois --</w:t>
      </w:r>
      <w:proofErr w:type="spellStart"/>
      <w:proofErr w:type="gramStart"/>
      <w:r w:rsidRPr="004E4390">
        <w:t>http.corsdomain</w:t>
      </w:r>
      <w:proofErr w:type="spellEnd"/>
      <w:proofErr w:type="gramEnd"/>
      <w:r w:rsidRPr="004E4390">
        <w:t xml:space="preserve"> está definido como *:</w:t>
      </w:r>
    </w:p>
    <w:p w14:paraId="6E31B883" w14:textId="5AF47782" w:rsidR="004E4390" w:rsidRDefault="004E4390" w:rsidP="004E4390">
      <w:r w:rsidRPr="004E4390">
        <w:lastRenderedPageBreak/>
        <w:drawing>
          <wp:inline distT="0" distB="0" distL="0" distR="0" wp14:anchorId="6F99965B" wp14:editId="722A22FB">
            <wp:extent cx="5191850" cy="771633"/>
            <wp:effectExtent l="0" t="0" r="0" b="9525"/>
            <wp:docPr id="140059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433" name=""/>
                    <pic:cNvPicPr/>
                  </pic:nvPicPr>
                  <pic:blipFill>
                    <a:blip r:embed="rId9"/>
                    <a:stretch>
                      <a:fillRect/>
                    </a:stretch>
                  </pic:blipFill>
                  <pic:spPr>
                    <a:xfrm>
                      <a:off x="0" y="0"/>
                      <a:ext cx="5191850" cy="771633"/>
                    </a:xfrm>
                    <a:prstGeom prst="rect">
                      <a:avLst/>
                    </a:prstGeom>
                  </pic:spPr>
                </pic:pic>
              </a:graphicData>
            </a:graphic>
          </wp:inline>
        </w:drawing>
      </w:r>
    </w:p>
    <w:p w14:paraId="1BCD64C9" w14:textId="4AA52A14" w:rsidR="004E4390" w:rsidRDefault="004E4390" w:rsidP="004E4390">
      <w:r w:rsidRPr="004E4390">
        <w:t xml:space="preserve">Se o console </w:t>
      </w:r>
      <w:proofErr w:type="spellStart"/>
      <w:r w:rsidRPr="004E4390">
        <w:t>Geth</w:t>
      </w:r>
      <w:proofErr w:type="spellEnd"/>
      <w:r w:rsidRPr="004E4390">
        <w:t xml:space="preserve"> ainda não estiver em execução, abra outro terminal e execute o seguinte comando:</w:t>
      </w:r>
    </w:p>
    <w:p w14:paraId="1B7A593A" w14:textId="02E78769" w:rsidR="004E4390" w:rsidRPr="004E4390" w:rsidRDefault="004E4390" w:rsidP="004E4390">
      <w:pPr>
        <w:rPr>
          <w:color w:val="FFFFFF" w:themeColor="background1"/>
        </w:rPr>
      </w:pPr>
      <w:r w:rsidRPr="004E4390">
        <w:rPr>
          <w:color w:val="FFFFFF" w:themeColor="background1"/>
          <w:highlight w:val="black"/>
        </w:rPr>
        <w:t xml:space="preserve">$ </w:t>
      </w:r>
      <w:proofErr w:type="spellStart"/>
      <w:r w:rsidRPr="004E4390">
        <w:rPr>
          <w:color w:val="FFFFFF" w:themeColor="background1"/>
          <w:highlight w:val="black"/>
        </w:rPr>
        <w:t>geth</w:t>
      </w:r>
      <w:proofErr w:type="spellEnd"/>
      <w:r w:rsidRPr="004E4390">
        <w:rPr>
          <w:color w:val="FFFFFF" w:themeColor="background1"/>
          <w:highlight w:val="black"/>
        </w:rPr>
        <w:t xml:space="preserve"> </w:t>
      </w:r>
      <w:proofErr w:type="spellStart"/>
      <w:r w:rsidRPr="004E4390">
        <w:rPr>
          <w:color w:val="FFFFFF" w:themeColor="background1"/>
          <w:highlight w:val="black"/>
        </w:rPr>
        <w:t>attach</w:t>
      </w:r>
      <w:proofErr w:type="spellEnd"/>
      <w:r w:rsidRPr="004E4390">
        <w:rPr>
          <w:color w:val="FFFFFF" w:themeColor="background1"/>
          <w:highlight w:val="black"/>
        </w:rPr>
        <w:t xml:space="preserve"> ~/</w:t>
      </w:r>
      <w:proofErr w:type="spellStart"/>
      <w:r w:rsidRPr="004E4390">
        <w:rPr>
          <w:color w:val="FFFFFF" w:themeColor="background1"/>
          <w:highlight w:val="black"/>
        </w:rPr>
        <w:t>etherprivate</w:t>
      </w:r>
      <w:proofErr w:type="spellEnd"/>
      <w:r w:rsidRPr="004E4390">
        <w:rPr>
          <w:color w:val="FFFFFF" w:themeColor="background1"/>
          <w:highlight w:val="black"/>
        </w:rPr>
        <w:t>/</w:t>
      </w:r>
      <w:proofErr w:type="spellStart"/>
      <w:r w:rsidRPr="004E4390">
        <w:rPr>
          <w:color w:val="FFFFFF" w:themeColor="background1"/>
          <w:highlight w:val="black"/>
        </w:rPr>
        <w:t>geth.ipc</w:t>
      </w:r>
      <w:proofErr w:type="spellEnd"/>
    </w:p>
    <w:p w14:paraId="55F89DCA" w14:textId="77777777" w:rsidR="004E4390" w:rsidRPr="004E4390" w:rsidRDefault="004E4390" w:rsidP="004E4390">
      <w:r w:rsidRPr="004E4390">
        <w:t xml:space="preserve">Para implantar um contrato inteligente, usamos o script de implantação do Web3. Os principais elementos do script, a Interface Binária de Aplicação (ABI) e o </w:t>
      </w:r>
      <w:proofErr w:type="spellStart"/>
      <w:r w:rsidRPr="004E4390">
        <w:t>bytecode</w:t>
      </w:r>
      <w:proofErr w:type="spellEnd"/>
      <w:r w:rsidRPr="004E4390">
        <w:t xml:space="preserve">, podem ser gerados a partir do Remix IDE. Discutiremos o Remix IDE em mais detalhes posteriormente neste capítulo; por enquanto, estamos usando este IDE apenas para obter os elementos necessários (ABI e </w:t>
      </w:r>
      <w:proofErr w:type="spellStart"/>
      <w:r w:rsidRPr="004E4390">
        <w:t>bytecode</w:t>
      </w:r>
      <w:proofErr w:type="spellEnd"/>
      <w:r w:rsidRPr="004E4390">
        <w:t>) para o script de implantação do Web3 usado na implantação do contrato.</w:t>
      </w:r>
    </w:p>
    <w:p w14:paraId="3DCA3BC7" w14:textId="77777777" w:rsidR="004E4390" w:rsidRDefault="004E4390" w:rsidP="004E4390">
      <w:r w:rsidRPr="004E4390">
        <w:t>Primeiramente, cole o seguinte código-fonte no Remix IDE:</w:t>
      </w:r>
    </w:p>
    <w:p w14:paraId="40E363F5" w14:textId="6F36D41B" w:rsidR="004E4390" w:rsidRDefault="004E4390" w:rsidP="004E4390">
      <w:r w:rsidRPr="004E4390">
        <w:drawing>
          <wp:inline distT="0" distB="0" distL="0" distR="0" wp14:anchorId="257403CD" wp14:editId="0AC2F190">
            <wp:extent cx="3050709" cy="2536466"/>
            <wp:effectExtent l="0" t="0" r="0" b="0"/>
            <wp:docPr id="479120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2050" name=""/>
                    <pic:cNvPicPr/>
                  </pic:nvPicPr>
                  <pic:blipFill>
                    <a:blip r:embed="rId10"/>
                    <a:stretch>
                      <a:fillRect/>
                    </a:stretch>
                  </pic:blipFill>
                  <pic:spPr>
                    <a:xfrm>
                      <a:off x="0" y="0"/>
                      <a:ext cx="3055112" cy="2540126"/>
                    </a:xfrm>
                    <a:prstGeom prst="rect">
                      <a:avLst/>
                    </a:prstGeom>
                  </pic:spPr>
                </pic:pic>
              </a:graphicData>
            </a:graphic>
          </wp:inline>
        </w:drawing>
      </w:r>
    </w:p>
    <w:p w14:paraId="24581E3C" w14:textId="77777777" w:rsidR="004E4390" w:rsidRPr="004E4390" w:rsidRDefault="004E4390" w:rsidP="004E4390">
      <w:r w:rsidRPr="004E4390">
        <w:t xml:space="preserve">Para aprender como baixar e usar o Remix IDE, consulte o Capítulo 10, </w:t>
      </w:r>
      <w:r w:rsidRPr="004E4390">
        <w:rPr>
          <w:i/>
          <w:iCs/>
        </w:rPr>
        <w:t>Ethereum na Prática</w:t>
      </w:r>
      <w:r w:rsidRPr="004E4390">
        <w:t>.</w:t>
      </w:r>
    </w:p>
    <w:p w14:paraId="638CA069" w14:textId="77777777" w:rsidR="004E4390" w:rsidRPr="004E4390" w:rsidRDefault="004E4390" w:rsidP="004E4390">
      <w:r w:rsidRPr="004E4390">
        <w:t>&lt;imagem_12.1&gt;</w:t>
      </w:r>
    </w:p>
    <w:p w14:paraId="24F2DA53" w14:textId="77777777" w:rsidR="004E4390" w:rsidRPr="004E4390" w:rsidRDefault="004E4390" w:rsidP="004E4390">
      <w:r w:rsidRPr="004E4390">
        <w:pict w14:anchorId="7EA53E68">
          <v:rect id="_x0000_i1051" style="width:0;height:1.5pt" o:hralign="center" o:hrstd="t" o:hr="t" fillcolor="#a0a0a0" stroked="f"/>
        </w:pict>
      </w:r>
    </w:p>
    <w:p w14:paraId="13AE7780" w14:textId="77777777" w:rsidR="004E4390" w:rsidRPr="004E4390" w:rsidRDefault="004E4390" w:rsidP="004E4390">
      <w:r w:rsidRPr="004E4390">
        <w:rPr>
          <w:b/>
          <w:bCs/>
        </w:rPr>
        <w:t>Web3 Desenvolvimento Usando Ethereum</w:t>
      </w:r>
      <w:r w:rsidRPr="004E4390">
        <w:t xml:space="preserve"> (continuação)</w:t>
      </w:r>
    </w:p>
    <w:p w14:paraId="272B18B5" w14:textId="77777777" w:rsidR="004E4390" w:rsidRPr="004E4390" w:rsidRDefault="004E4390" w:rsidP="004E4390">
      <w:r w:rsidRPr="004E4390">
        <w:t xml:space="preserve">Uma vez que o código seja colado no Remix IDE, ele aparecerá conforme mostrado no compilador </w:t>
      </w:r>
      <w:proofErr w:type="spellStart"/>
      <w:r w:rsidRPr="004E4390">
        <w:t>Solidity</w:t>
      </w:r>
      <w:proofErr w:type="spellEnd"/>
      <w:r w:rsidRPr="004E4390">
        <w:t>:</w:t>
      </w:r>
    </w:p>
    <w:p w14:paraId="3B5F9BDD" w14:textId="77777777" w:rsidR="004E4390" w:rsidRPr="004E4390" w:rsidRDefault="004E4390" w:rsidP="004E4390">
      <w:r w:rsidRPr="004E4390">
        <w:rPr>
          <w:b/>
          <w:bCs/>
        </w:rPr>
        <w:t>Figura 12.1</w:t>
      </w:r>
      <w:r w:rsidRPr="004E4390">
        <w:t>: Código exibido no Remix</w:t>
      </w:r>
    </w:p>
    <w:p w14:paraId="5DEB4B65" w14:textId="77777777" w:rsidR="004E4390" w:rsidRPr="004E4390" w:rsidRDefault="004E4390" w:rsidP="004E4390">
      <w:r w:rsidRPr="004E4390">
        <w:t xml:space="preserve">Agora, crie o script de implantação do Web3 como se segue. Primeiro, gere a ABI e o </w:t>
      </w:r>
      <w:proofErr w:type="spellStart"/>
      <w:r w:rsidRPr="004E4390">
        <w:t>bytecode</w:t>
      </w:r>
      <w:proofErr w:type="spellEnd"/>
      <w:r w:rsidRPr="004E4390">
        <w:t xml:space="preserve"> usando os botões ABI e </w:t>
      </w:r>
      <w:proofErr w:type="spellStart"/>
      <w:r w:rsidRPr="004E4390">
        <w:t>Bytecode</w:t>
      </w:r>
      <w:proofErr w:type="spellEnd"/>
      <w:r w:rsidRPr="004E4390">
        <w:t xml:space="preserve"> no Remix IDE (mostrados no canto inferior esquerdo da Figura 12.1) e cole-os no seguinte script após os elementos web3.eth.contract</w:t>
      </w:r>
      <w:proofErr w:type="gramStart"/>
      <w:r w:rsidRPr="004E4390">
        <w:t>( e</w:t>
      </w:r>
      <w:proofErr w:type="gramEnd"/>
      <w:r w:rsidRPr="004E4390">
        <w:t xml:space="preserve"> data: respectivamente. O exemplo mostrado abaixo já tem a ABI e o </w:t>
      </w:r>
      <w:proofErr w:type="spellStart"/>
      <w:r w:rsidRPr="004E4390">
        <w:t>Bytecode</w:t>
      </w:r>
      <w:proofErr w:type="spellEnd"/>
      <w:r w:rsidRPr="004E4390">
        <w:t xml:space="preserve"> colados:</w:t>
      </w:r>
    </w:p>
    <w:p w14:paraId="7AD5D2C1" w14:textId="2507B5D6" w:rsidR="004E4390" w:rsidRPr="004E4390" w:rsidRDefault="004E4390" w:rsidP="004E4390">
      <w:r w:rsidRPr="004E4390">
        <w:lastRenderedPageBreak/>
        <w:drawing>
          <wp:inline distT="0" distB="0" distL="0" distR="0" wp14:anchorId="33D797E7" wp14:editId="394F5B1F">
            <wp:extent cx="4840222" cy="2759102"/>
            <wp:effectExtent l="0" t="0" r="0" b="3175"/>
            <wp:docPr id="14822862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86230" name=""/>
                    <pic:cNvPicPr/>
                  </pic:nvPicPr>
                  <pic:blipFill>
                    <a:blip r:embed="rId11"/>
                    <a:stretch>
                      <a:fillRect/>
                    </a:stretch>
                  </pic:blipFill>
                  <pic:spPr>
                    <a:xfrm>
                      <a:off x="0" y="0"/>
                      <a:ext cx="4846168" cy="2762492"/>
                    </a:xfrm>
                    <a:prstGeom prst="rect">
                      <a:avLst/>
                    </a:prstGeom>
                  </pic:spPr>
                </pic:pic>
              </a:graphicData>
            </a:graphic>
          </wp:inline>
        </w:drawing>
      </w:r>
    </w:p>
    <w:p w14:paraId="486D4AFA" w14:textId="77777777" w:rsidR="004E4390" w:rsidRPr="004E4390" w:rsidRDefault="004E4390" w:rsidP="004E4390">
      <w:r w:rsidRPr="004E4390">
        <w:t xml:space="preserve">Certifique-se de que a conta esteja desbloqueada. Criamos contas anteriormente no Capítulo 10, </w:t>
      </w:r>
      <w:r w:rsidRPr="004E4390">
        <w:rPr>
          <w:i/>
          <w:iCs/>
        </w:rPr>
        <w:t>Ethereum na Prática</w:t>
      </w:r>
      <w:r w:rsidRPr="004E4390">
        <w:t>; podemos usar essa conta ou criar uma nova, se necessário.</w:t>
      </w:r>
    </w:p>
    <w:p w14:paraId="23E235BC" w14:textId="77777777" w:rsidR="004E4390" w:rsidRDefault="004E4390" w:rsidP="004E4390">
      <w:r w:rsidRPr="004E4390">
        <w:t>Primeiramente, liste as contas usando o seguinte comando, que retorna a conta 0 (a primeira conta), como mostrado aqui:</w:t>
      </w:r>
    </w:p>
    <w:p w14:paraId="3E8846D7" w14:textId="77777777" w:rsidR="004E4390" w:rsidRPr="004E4390" w:rsidRDefault="004E4390" w:rsidP="004E4390">
      <w:pPr>
        <w:rPr>
          <w:color w:val="FFFFFF" w:themeColor="background1"/>
          <w:highlight w:val="black"/>
        </w:rPr>
      </w:pPr>
      <w:r w:rsidRPr="004E4390">
        <w:rPr>
          <w:color w:val="FFFFFF" w:themeColor="background1"/>
          <w:highlight w:val="black"/>
        </w:rPr>
        <w:t xml:space="preserve">&gt; </w:t>
      </w:r>
      <w:proofErr w:type="spellStart"/>
      <w:proofErr w:type="gramStart"/>
      <w:r w:rsidRPr="004E4390">
        <w:rPr>
          <w:color w:val="FFFFFF" w:themeColor="background1"/>
          <w:highlight w:val="black"/>
        </w:rPr>
        <w:t>personal.listAccounts</w:t>
      </w:r>
      <w:proofErr w:type="spellEnd"/>
      <w:proofErr w:type="gramEnd"/>
      <w:r w:rsidRPr="004E4390">
        <w:rPr>
          <w:color w:val="FFFFFF" w:themeColor="background1"/>
          <w:highlight w:val="black"/>
        </w:rPr>
        <w:t>[0]</w:t>
      </w:r>
    </w:p>
    <w:p w14:paraId="562F0AD7" w14:textId="0D1273CF" w:rsidR="004E4390" w:rsidRPr="004E4390" w:rsidRDefault="004E4390" w:rsidP="004E4390">
      <w:pPr>
        <w:rPr>
          <w:color w:val="FFFFFF" w:themeColor="background1"/>
        </w:rPr>
      </w:pPr>
      <w:r w:rsidRPr="004E4390">
        <w:rPr>
          <w:color w:val="FFFFFF" w:themeColor="background1"/>
          <w:highlight w:val="black"/>
        </w:rPr>
        <w:t>"0xc9bf76271b9e42e4bf7e1888e0f52351bdb65811"</w:t>
      </w:r>
    </w:p>
    <w:p w14:paraId="28CFA999" w14:textId="07B93F28" w:rsidR="004E4390" w:rsidRDefault="004E4390" w:rsidP="004E4390">
      <w:r w:rsidRPr="004E4390">
        <w:t>Agora desbloqueie a conta usando o seguinte comando. Será necessário fornecer a senha (</w:t>
      </w:r>
      <w:proofErr w:type="spellStart"/>
      <w:r w:rsidRPr="004E4390">
        <w:t>passphrase</w:t>
      </w:r>
      <w:proofErr w:type="spellEnd"/>
      <w:r w:rsidRPr="004E4390">
        <w:t>) que você usou originalmente ao criar esta conta. Digite a senha para desbloquear a conta:</w:t>
      </w:r>
    </w:p>
    <w:p w14:paraId="6A3B41EA" w14:textId="2F3B47D2" w:rsidR="004E4390" w:rsidRDefault="004E4390" w:rsidP="004E4390">
      <w:r w:rsidRPr="004E4390">
        <w:drawing>
          <wp:inline distT="0" distB="0" distL="0" distR="0" wp14:anchorId="103F157D" wp14:editId="5F2819DA">
            <wp:extent cx="4410691" cy="1152686"/>
            <wp:effectExtent l="0" t="0" r="9525" b="9525"/>
            <wp:docPr id="15781860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86094" name=""/>
                    <pic:cNvPicPr/>
                  </pic:nvPicPr>
                  <pic:blipFill>
                    <a:blip r:embed="rId12"/>
                    <a:stretch>
                      <a:fillRect/>
                    </a:stretch>
                  </pic:blipFill>
                  <pic:spPr>
                    <a:xfrm>
                      <a:off x="0" y="0"/>
                      <a:ext cx="4410691" cy="1152686"/>
                    </a:xfrm>
                    <a:prstGeom prst="rect">
                      <a:avLst/>
                    </a:prstGeom>
                  </pic:spPr>
                </pic:pic>
              </a:graphicData>
            </a:graphic>
          </wp:inline>
        </w:drawing>
      </w:r>
    </w:p>
    <w:p w14:paraId="33F5A090" w14:textId="6552CA16" w:rsidR="004E4390" w:rsidRDefault="004E4390" w:rsidP="004E4390">
      <w:r w:rsidRPr="004E4390">
        <w:t>Para mais conveniência, a conta pode ser desbloqueada permanentemente durante a sessão do console/</w:t>
      </w:r>
      <w:proofErr w:type="spellStart"/>
      <w:r w:rsidRPr="004E4390">
        <w:t>attach</w:t>
      </w:r>
      <w:proofErr w:type="spellEnd"/>
      <w:r w:rsidRPr="004E4390">
        <w:t xml:space="preserve"> do </w:t>
      </w:r>
      <w:proofErr w:type="spellStart"/>
      <w:r w:rsidRPr="004E4390">
        <w:t>Geth</w:t>
      </w:r>
      <w:proofErr w:type="spellEnd"/>
      <w:r w:rsidRPr="004E4390">
        <w:t xml:space="preserve"> usando o comando mostrado aqui:</w:t>
      </w:r>
    </w:p>
    <w:p w14:paraId="4CB65724" w14:textId="30C7BAB0" w:rsidR="004E4390" w:rsidRDefault="004E4390" w:rsidP="004E4390">
      <w:r w:rsidRPr="004E4390">
        <w:drawing>
          <wp:inline distT="0" distB="0" distL="0" distR="0" wp14:anchorId="7951CD0C" wp14:editId="523440C4">
            <wp:extent cx="5811061" cy="885949"/>
            <wp:effectExtent l="0" t="0" r="0" b="9525"/>
            <wp:docPr id="1591672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72577" name=""/>
                    <pic:cNvPicPr/>
                  </pic:nvPicPr>
                  <pic:blipFill>
                    <a:blip r:embed="rId13"/>
                    <a:stretch>
                      <a:fillRect/>
                    </a:stretch>
                  </pic:blipFill>
                  <pic:spPr>
                    <a:xfrm>
                      <a:off x="0" y="0"/>
                      <a:ext cx="5811061" cy="885949"/>
                    </a:xfrm>
                    <a:prstGeom prst="rect">
                      <a:avLst/>
                    </a:prstGeom>
                  </pic:spPr>
                </pic:pic>
              </a:graphicData>
            </a:graphic>
          </wp:inline>
        </w:drawing>
      </w:r>
    </w:p>
    <w:p w14:paraId="1D12E1CF" w14:textId="6544DDB9" w:rsidR="004E4390" w:rsidRDefault="004E4390" w:rsidP="004E4390">
      <w:r w:rsidRPr="004E4390">
        <w:t xml:space="preserve">Agora podemos abrir o console </w:t>
      </w:r>
      <w:proofErr w:type="spellStart"/>
      <w:r w:rsidRPr="004E4390">
        <w:t>Geth</w:t>
      </w:r>
      <w:proofErr w:type="spellEnd"/>
      <w:r w:rsidRPr="004E4390">
        <w:t xml:space="preserve"> que já foi iniciado anteriormente e implantar o contrato. No entanto, antes de implantar o contrato, certifique-se de que a mineração está em execução no nó </w:t>
      </w:r>
      <w:proofErr w:type="spellStart"/>
      <w:r w:rsidRPr="004E4390">
        <w:t>Geth</w:t>
      </w:r>
      <w:proofErr w:type="spellEnd"/>
      <w:r w:rsidRPr="004E4390">
        <w:t xml:space="preserve">; isso permitirá que contratos sejam minerados e, como resultado, implantados na blockchain. O seguinte comando pode ser usado para iniciar a mineração dentro do console </w:t>
      </w:r>
      <w:proofErr w:type="spellStart"/>
      <w:r w:rsidRPr="004E4390">
        <w:t>Geth</w:t>
      </w:r>
      <w:proofErr w:type="spellEnd"/>
      <w:r w:rsidRPr="004E4390">
        <w:t>:</w:t>
      </w:r>
    </w:p>
    <w:p w14:paraId="525CC0E0" w14:textId="72B65D61" w:rsidR="004E4390" w:rsidRPr="004E4390" w:rsidRDefault="004E4390" w:rsidP="004E4390">
      <w:pPr>
        <w:rPr>
          <w:color w:val="FFFFFF" w:themeColor="background1"/>
        </w:rPr>
      </w:pPr>
      <w:r w:rsidRPr="004E4390">
        <w:rPr>
          <w:color w:val="FFFFFF" w:themeColor="background1"/>
          <w:highlight w:val="black"/>
        </w:rPr>
        <w:t xml:space="preserve">&gt; </w:t>
      </w:r>
      <w:proofErr w:type="spellStart"/>
      <w:proofErr w:type="gramStart"/>
      <w:r w:rsidRPr="004E4390">
        <w:rPr>
          <w:color w:val="FFFFFF" w:themeColor="background1"/>
          <w:highlight w:val="black"/>
        </w:rPr>
        <w:t>miner.start</w:t>
      </w:r>
      <w:proofErr w:type="spellEnd"/>
      <w:proofErr w:type="gramEnd"/>
      <w:r w:rsidRPr="004E4390">
        <w:rPr>
          <w:color w:val="FFFFFF" w:themeColor="background1"/>
          <w:highlight w:val="black"/>
        </w:rPr>
        <w:t>()</w:t>
      </w:r>
    </w:p>
    <w:p w14:paraId="1FF0BA86" w14:textId="4BA0DE55" w:rsidR="004E4390" w:rsidRDefault="004E4390" w:rsidP="004E4390">
      <w:r w:rsidRPr="004E4390">
        <w:t xml:space="preserve">Agora cole o script de implantação Web3 mencionado anteriormente no console </w:t>
      </w:r>
      <w:proofErr w:type="spellStart"/>
      <w:r w:rsidRPr="004E4390">
        <w:t>Geth</w:t>
      </w:r>
      <w:proofErr w:type="spellEnd"/>
      <w:r w:rsidRPr="004E4390">
        <w:t>, conforme mostrado abaixo:</w:t>
      </w:r>
    </w:p>
    <w:p w14:paraId="0CD3FA73" w14:textId="03FE5F58" w:rsidR="004E4390" w:rsidRDefault="004E4390" w:rsidP="004E4390">
      <w:r w:rsidRPr="004E4390">
        <w:lastRenderedPageBreak/>
        <w:drawing>
          <wp:inline distT="0" distB="0" distL="0" distR="0" wp14:anchorId="509C676B" wp14:editId="1B385368">
            <wp:extent cx="5458587" cy="1971950"/>
            <wp:effectExtent l="0" t="0" r="8890" b="9525"/>
            <wp:docPr id="20495160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16074" name=""/>
                    <pic:cNvPicPr/>
                  </pic:nvPicPr>
                  <pic:blipFill>
                    <a:blip r:embed="rId14"/>
                    <a:stretch>
                      <a:fillRect/>
                    </a:stretch>
                  </pic:blipFill>
                  <pic:spPr>
                    <a:xfrm>
                      <a:off x="0" y="0"/>
                      <a:ext cx="5458587" cy="1971950"/>
                    </a:xfrm>
                    <a:prstGeom prst="rect">
                      <a:avLst/>
                    </a:prstGeom>
                  </pic:spPr>
                </pic:pic>
              </a:graphicData>
            </a:graphic>
          </wp:inline>
        </w:drawing>
      </w:r>
    </w:p>
    <w:p w14:paraId="0C1A5E77" w14:textId="2AAE8264" w:rsidR="004E4390" w:rsidRDefault="004E4390" w:rsidP="004E4390">
      <w:r w:rsidRPr="004E4390">
        <w:t xml:space="preserve">Depois disso, execute o script como mostrado abaixo, que contém o </w:t>
      </w:r>
      <w:proofErr w:type="spellStart"/>
      <w:r w:rsidRPr="004E4390">
        <w:t>bytecode</w:t>
      </w:r>
      <w:proofErr w:type="spellEnd"/>
      <w:r w:rsidRPr="004E4390">
        <w:t xml:space="preserve"> do contrato inteligente:</w:t>
      </w:r>
    </w:p>
    <w:p w14:paraId="0BDDD621" w14:textId="09E47A5F" w:rsidR="004E4390" w:rsidRDefault="004E4390" w:rsidP="004E4390">
      <w:r w:rsidRPr="004E4390">
        <w:drawing>
          <wp:inline distT="0" distB="0" distL="0" distR="0" wp14:anchorId="1D373CD2" wp14:editId="6B250181">
            <wp:extent cx="5973009" cy="3086531"/>
            <wp:effectExtent l="0" t="0" r="8890" b="0"/>
            <wp:docPr id="14317492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9222" name=""/>
                    <pic:cNvPicPr/>
                  </pic:nvPicPr>
                  <pic:blipFill>
                    <a:blip r:embed="rId15"/>
                    <a:stretch>
                      <a:fillRect/>
                    </a:stretch>
                  </pic:blipFill>
                  <pic:spPr>
                    <a:xfrm>
                      <a:off x="0" y="0"/>
                      <a:ext cx="5973009" cy="3086531"/>
                    </a:xfrm>
                    <a:prstGeom prst="rect">
                      <a:avLst/>
                    </a:prstGeom>
                  </pic:spPr>
                </pic:pic>
              </a:graphicData>
            </a:graphic>
          </wp:inline>
        </w:drawing>
      </w:r>
    </w:p>
    <w:p w14:paraId="1738C31D" w14:textId="77777777" w:rsidR="004E4390" w:rsidRPr="004E4390" w:rsidRDefault="004E4390" w:rsidP="004E4390">
      <w:r w:rsidRPr="004E4390">
        <w:t xml:space="preserve">A linha de comando anterior mostra como ela se parece quando o script de implantação Web3 é colado no console </w:t>
      </w:r>
      <w:proofErr w:type="spellStart"/>
      <w:r w:rsidRPr="004E4390">
        <w:t>Geth</w:t>
      </w:r>
      <w:proofErr w:type="spellEnd"/>
      <w:r w:rsidRPr="004E4390">
        <w:t xml:space="preserve"> para implantação.</w:t>
      </w:r>
    </w:p>
    <w:p w14:paraId="77A1F7C3" w14:textId="77777777" w:rsidR="004E4390" w:rsidRPr="004E4390" w:rsidRDefault="004E4390" w:rsidP="004E4390">
      <w:r w:rsidRPr="004E4390">
        <w:pict w14:anchorId="2849185F">
          <v:rect id="_x0000_i1059" style="width:0;height:1.5pt" o:hralign="center" o:hrstd="t" o:hr="t" fillcolor="#a0a0a0" stroked="f"/>
        </w:pict>
      </w:r>
    </w:p>
    <w:p w14:paraId="1BAAF7F1" w14:textId="77777777" w:rsidR="004E4390" w:rsidRPr="004E4390" w:rsidRDefault="004E4390" w:rsidP="004E4390">
      <w:r w:rsidRPr="004E4390">
        <w:rPr>
          <w:b/>
          <w:bCs/>
        </w:rPr>
        <w:t xml:space="preserve">Usando </w:t>
      </w:r>
      <w:proofErr w:type="spellStart"/>
      <w:r w:rsidRPr="004E4390">
        <w:rPr>
          <w:b/>
          <w:bCs/>
        </w:rPr>
        <w:t>solc</w:t>
      </w:r>
      <w:proofErr w:type="spellEnd"/>
      <w:r w:rsidRPr="004E4390">
        <w:rPr>
          <w:b/>
          <w:bCs/>
        </w:rPr>
        <w:t xml:space="preserve"> para gerar ABI e código</w:t>
      </w:r>
    </w:p>
    <w:p w14:paraId="08F69506" w14:textId="77777777" w:rsidR="004E4390" w:rsidRPr="004E4390" w:rsidRDefault="004E4390" w:rsidP="004E4390">
      <w:r w:rsidRPr="004E4390">
        <w:t xml:space="preserve">A ABI e o código também podem ser obtidos usando o compilador </w:t>
      </w:r>
      <w:proofErr w:type="spellStart"/>
      <w:r w:rsidRPr="004E4390">
        <w:t>Solidity</w:t>
      </w:r>
      <w:proofErr w:type="spellEnd"/>
      <w:r w:rsidRPr="004E4390">
        <w:t>, conforme mostrado nos trechos de código a seguir.</w:t>
      </w:r>
    </w:p>
    <w:p w14:paraId="76BFAAB1" w14:textId="77777777" w:rsidR="004E4390" w:rsidRPr="004E4390" w:rsidRDefault="004E4390" w:rsidP="004E4390">
      <w:r w:rsidRPr="004E4390">
        <w:t>Para gerar a ABI, podemos usar o comando mostrado a seguir:</w:t>
      </w:r>
    </w:p>
    <w:p w14:paraId="6FC48F8C" w14:textId="02A0DAA3" w:rsidR="004E4390" w:rsidRDefault="004E4390" w:rsidP="004E4390">
      <w:r w:rsidRPr="004E4390">
        <w:t xml:space="preserve">$ </w:t>
      </w:r>
      <w:proofErr w:type="spellStart"/>
      <w:r w:rsidRPr="004E4390">
        <w:t>solc</w:t>
      </w:r>
      <w:proofErr w:type="spellEnd"/>
      <w:r w:rsidRPr="004E4390">
        <w:t xml:space="preserve"> --abi </w:t>
      </w:r>
      <w:proofErr w:type="spellStart"/>
      <w:r w:rsidRPr="004E4390">
        <w:t>valuechecker.sol</w:t>
      </w:r>
      <w:proofErr w:type="spellEnd"/>
    </w:p>
    <w:p w14:paraId="72E0339E" w14:textId="6A081DDD" w:rsidR="004E4390" w:rsidRDefault="004E4390" w:rsidP="004E4390">
      <w:r w:rsidRPr="004E4390">
        <w:t>Esse comando produzirá a seguinte saída, com a ABI do contrato em formato JSON:</w:t>
      </w:r>
    </w:p>
    <w:p w14:paraId="19155403" w14:textId="7BAADF44" w:rsidR="004E4390" w:rsidRDefault="004E4390" w:rsidP="004E4390">
      <w:r w:rsidRPr="004E4390">
        <w:lastRenderedPageBreak/>
        <w:drawing>
          <wp:inline distT="0" distB="0" distL="0" distR="0" wp14:anchorId="65442584" wp14:editId="026035DD">
            <wp:extent cx="6049219" cy="2191056"/>
            <wp:effectExtent l="0" t="0" r="0" b="0"/>
            <wp:docPr id="14977073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7322" name=""/>
                    <pic:cNvPicPr/>
                  </pic:nvPicPr>
                  <pic:blipFill>
                    <a:blip r:embed="rId16"/>
                    <a:stretch>
                      <a:fillRect/>
                    </a:stretch>
                  </pic:blipFill>
                  <pic:spPr>
                    <a:xfrm>
                      <a:off x="0" y="0"/>
                      <a:ext cx="6049219" cy="2191056"/>
                    </a:xfrm>
                    <a:prstGeom prst="rect">
                      <a:avLst/>
                    </a:prstGeom>
                  </pic:spPr>
                </pic:pic>
              </a:graphicData>
            </a:graphic>
          </wp:inline>
        </w:drawing>
      </w:r>
    </w:p>
    <w:p w14:paraId="3651C218" w14:textId="31F6BAE9" w:rsidR="004E4390" w:rsidRDefault="004E4390" w:rsidP="004E4390">
      <w:r w:rsidRPr="004E4390">
        <w:t>O próximo passo é gerar o código, o que pode ser feito com o seguinte comando:</w:t>
      </w:r>
    </w:p>
    <w:p w14:paraId="0C2B89D4" w14:textId="07D61505" w:rsidR="004E4390" w:rsidRDefault="004E4390" w:rsidP="004E4390">
      <w:r w:rsidRPr="004E4390">
        <w:t xml:space="preserve">$ </w:t>
      </w:r>
      <w:proofErr w:type="spellStart"/>
      <w:r w:rsidRPr="004E4390">
        <w:t>solc</w:t>
      </w:r>
      <w:proofErr w:type="spellEnd"/>
      <w:r w:rsidRPr="004E4390">
        <w:t xml:space="preserve"> --bin </w:t>
      </w:r>
      <w:proofErr w:type="spellStart"/>
      <w:r w:rsidRPr="004E4390">
        <w:t>valuechecker.sol</w:t>
      </w:r>
      <w:proofErr w:type="spellEnd"/>
    </w:p>
    <w:p w14:paraId="501CB677" w14:textId="287BD366" w:rsidR="004E4390" w:rsidRDefault="004E4390" w:rsidP="004E4390">
      <w:r w:rsidRPr="004E4390">
        <w:t>Esse comando produzirá o binário (representado como hexadecimal) do código do contrato inteligente:</w:t>
      </w:r>
    </w:p>
    <w:p w14:paraId="70CB5619" w14:textId="0E5B7E6A" w:rsidR="004E4390" w:rsidRDefault="004E4390" w:rsidP="004E4390">
      <w:r w:rsidRPr="004E4390">
        <w:drawing>
          <wp:inline distT="0" distB="0" distL="0" distR="0" wp14:anchorId="670D55FD" wp14:editId="759A44C9">
            <wp:extent cx="6645910" cy="794385"/>
            <wp:effectExtent l="0" t="0" r="2540" b="5715"/>
            <wp:docPr id="2027851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51197" name=""/>
                    <pic:cNvPicPr/>
                  </pic:nvPicPr>
                  <pic:blipFill>
                    <a:blip r:embed="rId17"/>
                    <a:stretch>
                      <a:fillRect/>
                    </a:stretch>
                  </pic:blipFill>
                  <pic:spPr>
                    <a:xfrm>
                      <a:off x="0" y="0"/>
                      <a:ext cx="6645910" cy="794385"/>
                    </a:xfrm>
                    <a:prstGeom prst="rect">
                      <a:avLst/>
                    </a:prstGeom>
                  </pic:spPr>
                </pic:pic>
              </a:graphicData>
            </a:graphic>
          </wp:inline>
        </w:drawing>
      </w:r>
    </w:p>
    <w:p w14:paraId="5285734E" w14:textId="276FF4B4" w:rsidR="004E4390" w:rsidRDefault="004E4390" w:rsidP="004E4390">
      <w:r w:rsidRPr="004E4390">
        <w:t xml:space="preserve">Ao gerar o binário para uso com o script de implantação que vimos anteriormente, basta adicionar 0x como prefixo à </w:t>
      </w:r>
      <w:proofErr w:type="spellStart"/>
      <w:r w:rsidRPr="004E4390">
        <w:t>string</w:t>
      </w:r>
      <w:proofErr w:type="spellEnd"/>
      <w:r w:rsidRPr="004E4390">
        <w:t xml:space="preserve"> binária gerada antes de usá-la no script, para evitar erros que podem ocorrer devido à não detecção do hexadecimal. Caso contrário, você pode ver uma mensagem semelhante </w:t>
      </w:r>
      <w:proofErr w:type="gramStart"/>
      <w:r w:rsidRPr="004E4390">
        <w:t>à</w:t>
      </w:r>
      <w:proofErr w:type="gramEnd"/>
      <w:r w:rsidRPr="004E4390">
        <w:t xml:space="preserve"> seguinte:</w:t>
      </w:r>
    </w:p>
    <w:p w14:paraId="4D18DCBB" w14:textId="39577EA7" w:rsidR="004E4390" w:rsidRDefault="004E4390" w:rsidP="004E4390">
      <w:r w:rsidRPr="004E4390">
        <w:drawing>
          <wp:inline distT="0" distB="0" distL="0" distR="0" wp14:anchorId="6CA2B1E5" wp14:editId="388F873E">
            <wp:extent cx="5953956" cy="695422"/>
            <wp:effectExtent l="0" t="0" r="8890" b="9525"/>
            <wp:docPr id="1333849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49151" name=""/>
                    <pic:cNvPicPr/>
                  </pic:nvPicPr>
                  <pic:blipFill>
                    <a:blip r:embed="rId18"/>
                    <a:stretch>
                      <a:fillRect/>
                    </a:stretch>
                  </pic:blipFill>
                  <pic:spPr>
                    <a:xfrm>
                      <a:off x="0" y="0"/>
                      <a:ext cx="5953956" cy="695422"/>
                    </a:xfrm>
                    <a:prstGeom prst="rect">
                      <a:avLst/>
                    </a:prstGeom>
                  </pic:spPr>
                </pic:pic>
              </a:graphicData>
            </a:graphic>
          </wp:inline>
        </w:drawing>
      </w:r>
    </w:p>
    <w:p w14:paraId="0DA27898" w14:textId="77777777" w:rsidR="004E4390" w:rsidRPr="004E4390" w:rsidRDefault="004E4390" w:rsidP="004E4390">
      <w:r w:rsidRPr="004E4390">
        <w:rPr>
          <w:b/>
          <w:bCs/>
        </w:rPr>
        <w:t xml:space="preserve">Consultando contratos com </w:t>
      </w:r>
      <w:proofErr w:type="spellStart"/>
      <w:r w:rsidRPr="004E4390">
        <w:rPr>
          <w:b/>
          <w:bCs/>
        </w:rPr>
        <w:t>Geth</w:t>
      </w:r>
      <w:proofErr w:type="spellEnd"/>
    </w:p>
    <w:p w14:paraId="2CF914CB" w14:textId="77777777" w:rsidR="004E4390" w:rsidRPr="004E4390" w:rsidRDefault="004E4390" w:rsidP="004E4390">
      <w:r w:rsidRPr="004E4390">
        <w:t xml:space="preserve">Também podemos ver a mensagem relevante nos logs do </w:t>
      </w:r>
      <w:proofErr w:type="spellStart"/>
      <w:r w:rsidRPr="004E4390">
        <w:t>Geth</w:t>
      </w:r>
      <w:proofErr w:type="spellEnd"/>
      <w:r w:rsidRPr="004E4390">
        <w:t xml:space="preserve"> para verificar se a transação de criação do contrato foi enviada; você verá mensagens semelhantes à mostrada a seguir:</w:t>
      </w:r>
    </w:p>
    <w:p w14:paraId="51EB6AB3" w14:textId="5C044C5B" w:rsidR="004E4390" w:rsidRDefault="004E4390" w:rsidP="004E4390">
      <w:r w:rsidRPr="004E4390">
        <w:drawing>
          <wp:inline distT="0" distB="0" distL="0" distR="0" wp14:anchorId="2BF2232A" wp14:editId="033BCF83">
            <wp:extent cx="5534797" cy="1114581"/>
            <wp:effectExtent l="0" t="0" r="0" b="9525"/>
            <wp:docPr id="68774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4041" name=""/>
                    <pic:cNvPicPr/>
                  </pic:nvPicPr>
                  <pic:blipFill>
                    <a:blip r:embed="rId19"/>
                    <a:stretch>
                      <a:fillRect/>
                    </a:stretch>
                  </pic:blipFill>
                  <pic:spPr>
                    <a:xfrm>
                      <a:off x="0" y="0"/>
                      <a:ext cx="5534797" cy="1114581"/>
                    </a:xfrm>
                    <a:prstGeom prst="rect">
                      <a:avLst/>
                    </a:prstGeom>
                  </pic:spPr>
                </pic:pic>
              </a:graphicData>
            </a:graphic>
          </wp:inline>
        </w:drawing>
      </w:r>
    </w:p>
    <w:p w14:paraId="66C453DF" w14:textId="0A333815" w:rsidR="004E4390" w:rsidRDefault="004E4390" w:rsidP="004E4390">
      <w:r w:rsidRPr="004E4390">
        <w:t xml:space="preserve">Note também que, no console do </w:t>
      </w:r>
      <w:proofErr w:type="spellStart"/>
      <w:r w:rsidRPr="004E4390">
        <w:t>Geth</w:t>
      </w:r>
      <w:proofErr w:type="spellEnd"/>
      <w:r w:rsidRPr="004E4390">
        <w:t>, a seguinte mensagem aparece assim que a transação é minerada, indicando que o contrato foi minerado com sucesso:</w:t>
      </w:r>
    </w:p>
    <w:p w14:paraId="4E2FABFA" w14:textId="1263EB6D" w:rsidR="004E4390" w:rsidRDefault="004E4390" w:rsidP="004E4390">
      <w:r w:rsidRPr="004E4390">
        <w:drawing>
          <wp:inline distT="0" distB="0" distL="0" distR="0" wp14:anchorId="1E4B757D" wp14:editId="4FE6FB6D">
            <wp:extent cx="5220429" cy="905001"/>
            <wp:effectExtent l="0" t="0" r="0" b="9525"/>
            <wp:docPr id="10077416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1665" name=""/>
                    <pic:cNvPicPr/>
                  </pic:nvPicPr>
                  <pic:blipFill>
                    <a:blip r:embed="rId20"/>
                    <a:stretch>
                      <a:fillRect/>
                    </a:stretch>
                  </pic:blipFill>
                  <pic:spPr>
                    <a:xfrm>
                      <a:off x="0" y="0"/>
                      <a:ext cx="5220429" cy="905001"/>
                    </a:xfrm>
                    <a:prstGeom prst="rect">
                      <a:avLst/>
                    </a:prstGeom>
                  </pic:spPr>
                </pic:pic>
              </a:graphicData>
            </a:graphic>
          </wp:inline>
        </w:drawing>
      </w:r>
    </w:p>
    <w:p w14:paraId="1F4C658B" w14:textId="77777777" w:rsidR="004E4390" w:rsidRPr="004E4390" w:rsidRDefault="004E4390" w:rsidP="004E4390">
      <w:r w:rsidRPr="004E4390">
        <w:t xml:space="preserve">Observe que, na saída anterior, o </w:t>
      </w:r>
      <w:proofErr w:type="spellStart"/>
      <w:r w:rsidRPr="004E4390">
        <w:t>hash</w:t>
      </w:r>
      <w:proofErr w:type="spellEnd"/>
      <w:r w:rsidRPr="004E4390">
        <w:t xml:space="preserve"> da transação 0xe55da8b738248c8cfa90519ed7d0985d48d4a826fa019377a118510eea1685a9 também é mostrado.</w:t>
      </w:r>
    </w:p>
    <w:p w14:paraId="50E04C4D" w14:textId="77777777" w:rsidR="004E4390" w:rsidRDefault="004E4390" w:rsidP="004E4390">
      <w:r w:rsidRPr="004E4390">
        <w:lastRenderedPageBreak/>
        <w:t xml:space="preserve">Após o contrato ser implantado com sucesso, você pode consultar vários atributos relacionados a esse contrato, os quais também utilizaremos posteriormente neste exemplo, como o endereço do contrato e a definição da ABI. Lembre-se de que todos esses comandos são emitidos via o console do </w:t>
      </w:r>
      <w:proofErr w:type="spellStart"/>
      <w:r w:rsidRPr="004E4390">
        <w:t>Geth</w:t>
      </w:r>
      <w:proofErr w:type="spellEnd"/>
      <w:r w:rsidRPr="004E4390">
        <w:t>, que já abrimos e usamos para a implantação do contrato:</w:t>
      </w:r>
    </w:p>
    <w:p w14:paraId="0D665ABA" w14:textId="4E809003" w:rsidR="00602FA0" w:rsidRDefault="00602FA0" w:rsidP="004E4390">
      <w:r w:rsidRPr="00602FA0">
        <w:drawing>
          <wp:inline distT="0" distB="0" distL="0" distR="0" wp14:anchorId="35219896" wp14:editId="64E76FA2">
            <wp:extent cx="4420217" cy="1390844"/>
            <wp:effectExtent l="0" t="0" r="0" b="0"/>
            <wp:docPr id="21101725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72506" name=""/>
                    <pic:cNvPicPr/>
                  </pic:nvPicPr>
                  <pic:blipFill>
                    <a:blip r:embed="rId21"/>
                    <a:stretch>
                      <a:fillRect/>
                    </a:stretch>
                  </pic:blipFill>
                  <pic:spPr>
                    <a:xfrm>
                      <a:off x="0" y="0"/>
                      <a:ext cx="4420217" cy="1390844"/>
                    </a:xfrm>
                    <a:prstGeom prst="rect">
                      <a:avLst/>
                    </a:prstGeom>
                  </pic:spPr>
                </pic:pic>
              </a:graphicData>
            </a:graphic>
          </wp:inline>
        </w:drawing>
      </w:r>
    </w:p>
    <w:p w14:paraId="634F107C" w14:textId="0262A31F" w:rsidR="00602FA0" w:rsidRDefault="00602FA0" w:rsidP="004E4390">
      <w:r w:rsidRPr="00602FA0">
        <w:t>Consulta à ABI:</w:t>
      </w:r>
    </w:p>
    <w:p w14:paraId="60B45F15" w14:textId="19C4CC76" w:rsidR="00602FA0" w:rsidRDefault="00602FA0" w:rsidP="004E4390">
      <w:r w:rsidRPr="00602FA0">
        <w:drawing>
          <wp:inline distT="0" distB="0" distL="0" distR="0" wp14:anchorId="2DE4932D" wp14:editId="2685620C">
            <wp:extent cx="1820104" cy="4198289"/>
            <wp:effectExtent l="0" t="0" r="8890" b="0"/>
            <wp:docPr id="19334578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57851" name=""/>
                    <pic:cNvPicPr/>
                  </pic:nvPicPr>
                  <pic:blipFill>
                    <a:blip r:embed="rId22"/>
                    <a:stretch>
                      <a:fillRect/>
                    </a:stretch>
                  </pic:blipFill>
                  <pic:spPr>
                    <a:xfrm>
                      <a:off x="0" y="0"/>
                      <a:ext cx="1824559" cy="4208566"/>
                    </a:xfrm>
                    <a:prstGeom prst="rect">
                      <a:avLst/>
                    </a:prstGeom>
                  </pic:spPr>
                </pic:pic>
              </a:graphicData>
            </a:graphic>
          </wp:inline>
        </w:drawing>
      </w:r>
    </w:p>
    <w:p w14:paraId="70377C1E" w14:textId="67DED0A0" w:rsidR="00602FA0" w:rsidRDefault="00602FA0" w:rsidP="004E4390">
      <w:r w:rsidRPr="00602FA0">
        <w:t>Agora vários métodos estão expostos, e o contrato pode ser consultado ainda mais. Por exemplo:</w:t>
      </w:r>
    </w:p>
    <w:p w14:paraId="31415EF6" w14:textId="77777777" w:rsidR="00602FA0" w:rsidRPr="00602FA0" w:rsidRDefault="00602FA0" w:rsidP="00602FA0">
      <w:pPr>
        <w:rPr>
          <w:color w:val="FFFFFF" w:themeColor="background1"/>
          <w:highlight w:val="black"/>
        </w:rPr>
      </w:pPr>
      <w:r w:rsidRPr="00602FA0">
        <w:rPr>
          <w:color w:val="FFFFFF" w:themeColor="background1"/>
          <w:highlight w:val="black"/>
        </w:rPr>
        <w:t xml:space="preserve">&gt; </w:t>
      </w:r>
      <w:proofErr w:type="spellStart"/>
      <w:proofErr w:type="gramStart"/>
      <w:r w:rsidRPr="00602FA0">
        <w:rPr>
          <w:color w:val="FFFFFF" w:themeColor="background1"/>
          <w:highlight w:val="black"/>
        </w:rPr>
        <w:t>eth.getBalance</w:t>
      </w:r>
      <w:proofErr w:type="spellEnd"/>
      <w:proofErr w:type="gramEnd"/>
      <w:r w:rsidRPr="00602FA0">
        <w:rPr>
          <w:color w:val="FFFFFF" w:themeColor="background1"/>
          <w:highlight w:val="black"/>
        </w:rPr>
        <w:t>(</w:t>
      </w:r>
      <w:proofErr w:type="spellStart"/>
      <w:proofErr w:type="gramStart"/>
      <w:r w:rsidRPr="00602FA0">
        <w:rPr>
          <w:color w:val="FFFFFF" w:themeColor="background1"/>
          <w:highlight w:val="black"/>
        </w:rPr>
        <w:t>valuechecker.address</w:t>
      </w:r>
      <w:proofErr w:type="spellEnd"/>
      <w:proofErr w:type="gramEnd"/>
      <w:r w:rsidRPr="00602FA0">
        <w:rPr>
          <w:color w:val="FFFFFF" w:themeColor="background1"/>
          <w:highlight w:val="black"/>
        </w:rPr>
        <w:t>)</w:t>
      </w:r>
    </w:p>
    <w:p w14:paraId="6CB09196" w14:textId="33E4DDE2" w:rsidR="00602FA0" w:rsidRPr="00602FA0" w:rsidRDefault="00602FA0" w:rsidP="00602FA0">
      <w:pPr>
        <w:rPr>
          <w:color w:val="FFFFFF" w:themeColor="background1"/>
        </w:rPr>
      </w:pPr>
      <w:r w:rsidRPr="00602FA0">
        <w:rPr>
          <w:color w:val="FFFFFF" w:themeColor="background1"/>
          <w:highlight w:val="black"/>
        </w:rPr>
        <w:t>0</w:t>
      </w:r>
    </w:p>
    <w:p w14:paraId="7FDB1580" w14:textId="5D883591" w:rsidR="00602FA0" w:rsidRDefault="00602FA0" w:rsidP="00602FA0">
      <w:r w:rsidRPr="00602FA0">
        <w:t>Agora podemos chamar os métodos reais no contrato. A lista dos vários métodos expostos pode ser vista da seguinte forma:</w:t>
      </w:r>
    </w:p>
    <w:p w14:paraId="2AA292E2" w14:textId="15CE552A" w:rsidR="00602FA0" w:rsidRDefault="00602FA0" w:rsidP="00602FA0">
      <w:r w:rsidRPr="00602FA0">
        <w:drawing>
          <wp:inline distT="0" distB="0" distL="0" distR="0" wp14:anchorId="27A5FB9C" wp14:editId="25B250DD">
            <wp:extent cx="4429743" cy="1333686"/>
            <wp:effectExtent l="0" t="0" r="9525" b="0"/>
            <wp:docPr id="1889392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92352" name=""/>
                    <pic:cNvPicPr/>
                  </pic:nvPicPr>
                  <pic:blipFill>
                    <a:blip r:embed="rId23"/>
                    <a:stretch>
                      <a:fillRect/>
                    </a:stretch>
                  </pic:blipFill>
                  <pic:spPr>
                    <a:xfrm>
                      <a:off x="0" y="0"/>
                      <a:ext cx="4429743" cy="1333686"/>
                    </a:xfrm>
                    <a:prstGeom prst="rect">
                      <a:avLst/>
                    </a:prstGeom>
                  </pic:spPr>
                </pic:pic>
              </a:graphicData>
            </a:graphic>
          </wp:inline>
        </w:drawing>
      </w:r>
    </w:p>
    <w:p w14:paraId="76E8FBBF" w14:textId="77777777" w:rsidR="00602FA0" w:rsidRPr="00602FA0" w:rsidRDefault="00602FA0" w:rsidP="00602FA0">
      <w:r w:rsidRPr="00602FA0">
        <w:lastRenderedPageBreak/>
        <w:t>O contrato pode ser consultado ainda mais como se segue.</w:t>
      </w:r>
    </w:p>
    <w:p w14:paraId="630EB76F" w14:textId="77777777" w:rsidR="00602FA0" w:rsidRPr="00602FA0" w:rsidRDefault="00602FA0" w:rsidP="00602FA0">
      <w:r w:rsidRPr="00602FA0">
        <w:t xml:space="preserve">Primeiro, encontramos o </w:t>
      </w:r>
      <w:proofErr w:type="spellStart"/>
      <w:r w:rsidRPr="00602FA0">
        <w:t>hash</w:t>
      </w:r>
      <w:proofErr w:type="spellEnd"/>
      <w:r w:rsidRPr="00602FA0">
        <w:t xml:space="preserve"> da transação, que identifica a transação:</w:t>
      </w:r>
    </w:p>
    <w:p w14:paraId="360E05B4" w14:textId="0D94DA63" w:rsidR="00602FA0" w:rsidRPr="00602FA0" w:rsidRDefault="00602FA0" w:rsidP="00602FA0">
      <w:pPr>
        <w:rPr>
          <w:color w:val="FFFFFF" w:themeColor="background1"/>
        </w:rPr>
      </w:pPr>
      <w:r w:rsidRPr="00602FA0">
        <w:rPr>
          <w:color w:val="FFFFFF" w:themeColor="background1"/>
          <w:highlight w:val="black"/>
        </w:rPr>
        <w:t xml:space="preserve">&gt; </w:t>
      </w:r>
      <w:proofErr w:type="spellStart"/>
      <w:proofErr w:type="gramStart"/>
      <w:r w:rsidRPr="00602FA0">
        <w:rPr>
          <w:color w:val="FFFFFF" w:themeColor="background1"/>
          <w:highlight w:val="black"/>
        </w:rPr>
        <w:t>valuechecker.transactionHash</w:t>
      </w:r>
      <w:proofErr w:type="spellEnd"/>
      <w:proofErr w:type="gramEnd"/>
    </w:p>
    <w:p w14:paraId="3DECBF3E" w14:textId="6AADE75C" w:rsidR="00602FA0" w:rsidRDefault="00602FA0" w:rsidP="00602FA0">
      <w:r w:rsidRPr="00602FA0">
        <w:t xml:space="preserve">A saída desse comando é o </w:t>
      </w:r>
      <w:proofErr w:type="spellStart"/>
      <w:r w:rsidRPr="00602FA0">
        <w:t>hash</w:t>
      </w:r>
      <w:proofErr w:type="spellEnd"/>
      <w:r w:rsidRPr="00602FA0">
        <w:t xml:space="preserve"> da transação de criação do contrato:</w:t>
      </w:r>
    </w:p>
    <w:p w14:paraId="35B7EF00" w14:textId="32CEB1F6" w:rsidR="00602FA0" w:rsidRPr="00602FA0" w:rsidRDefault="00602FA0" w:rsidP="004E4390">
      <w:pPr>
        <w:rPr>
          <w:color w:val="FFFFFF" w:themeColor="background1"/>
        </w:rPr>
      </w:pPr>
      <w:r w:rsidRPr="00602FA0">
        <w:rPr>
          <w:color w:val="FFFFFF" w:themeColor="background1"/>
          <w:highlight w:val="black"/>
        </w:rPr>
        <w:t>0xe55da8b738248c8cfa90519ed7d0985d48d4a826fa019377a118510eea1685a9</w:t>
      </w:r>
    </w:p>
    <w:p w14:paraId="6547C4D6" w14:textId="3D23B0FE" w:rsidR="00602FA0" w:rsidRDefault="00602FA0" w:rsidP="004E4390">
      <w:r w:rsidRPr="00602FA0">
        <w:t>Também podemos consultar a ABI, usando o seguinte comando:</w:t>
      </w:r>
    </w:p>
    <w:p w14:paraId="256E0F78" w14:textId="1CAA41FA" w:rsidR="00602FA0" w:rsidRPr="00602FA0" w:rsidRDefault="00602FA0" w:rsidP="004E4390">
      <w:pPr>
        <w:rPr>
          <w:color w:val="FFFFFF" w:themeColor="background1"/>
        </w:rPr>
      </w:pPr>
      <w:r w:rsidRPr="00602FA0">
        <w:rPr>
          <w:color w:val="FFFFFF" w:themeColor="background1"/>
          <w:highlight w:val="black"/>
        </w:rPr>
        <w:t xml:space="preserve">&gt; </w:t>
      </w:r>
      <w:proofErr w:type="spellStart"/>
      <w:r w:rsidRPr="00602FA0">
        <w:rPr>
          <w:color w:val="FFFFFF" w:themeColor="background1"/>
          <w:highlight w:val="black"/>
        </w:rPr>
        <w:t>valuechecker.abi</w:t>
      </w:r>
      <w:proofErr w:type="spellEnd"/>
    </w:p>
    <w:p w14:paraId="2245B420" w14:textId="24E9D8F6" w:rsidR="00602FA0" w:rsidRPr="004E4390" w:rsidRDefault="00602FA0" w:rsidP="004E4390">
      <w:r w:rsidRPr="00602FA0">
        <w:t>A saída será a seguinte. Observe que mostra todas as entradas e saídas do nosso contrato de exemplo:</w:t>
      </w:r>
    </w:p>
    <w:p w14:paraId="4C8C66BE" w14:textId="33FD9087" w:rsidR="004E4390" w:rsidRDefault="00602FA0" w:rsidP="004E4390">
      <w:r w:rsidRPr="00602FA0">
        <w:drawing>
          <wp:inline distT="0" distB="0" distL="0" distR="0" wp14:anchorId="219E5885" wp14:editId="4C169B2A">
            <wp:extent cx="1924215" cy="4242313"/>
            <wp:effectExtent l="0" t="0" r="0" b="6350"/>
            <wp:docPr id="11827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82" name=""/>
                    <pic:cNvPicPr/>
                  </pic:nvPicPr>
                  <pic:blipFill>
                    <a:blip r:embed="rId24"/>
                    <a:stretch>
                      <a:fillRect/>
                    </a:stretch>
                  </pic:blipFill>
                  <pic:spPr>
                    <a:xfrm>
                      <a:off x="0" y="0"/>
                      <a:ext cx="1928195" cy="4251088"/>
                    </a:xfrm>
                    <a:prstGeom prst="rect">
                      <a:avLst/>
                    </a:prstGeom>
                  </pic:spPr>
                </pic:pic>
              </a:graphicData>
            </a:graphic>
          </wp:inline>
        </w:drawing>
      </w:r>
    </w:p>
    <w:p w14:paraId="41B8EC06" w14:textId="77777777" w:rsidR="00602FA0" w:rsidRPr="00602FA0" w:rsidRDefault="00602FA0" w:rsidP="00602FA0">
      <w:r w:rsidRPr="00602FA0">
        <w:t xml:space="preserve">No exemplo a seguir, a função </w:t>
      </w:r>
      <w:proofErr w:type="spellStart"/>
      <w:r w:rsidRPr="00602FA0">
        <w:t>Matcher</w:t>
      </w:r>
      <w:proofErr w:type="spellEnd"/>
      <w:r w:rsidRPr="00602FA0">
        <w:t xml:space="preserve"> é chamada com argumentos. Argumentos, também chamados de parâmetros, são os valores passados para as funções. Lembre-se de que no código do contrato inteligente há uma condição que verifica se o valor é maior ou igual a 10 e, se for, a função retorna </w:t>
      </w:r>
      <w:proofErr w:type="spellStart"/>
      <w:r w:rsidRPr="00602FA0">
        <w:t>true</w:t>
      </w:r>
      <w:proofErr w:type="spellEnd"/>
      <w:r w:rsidRPr="00602FA0">
        <w:t xml:space="preserve">; caso contrário, retorna false. Para testar isso, digite os seguintes comandos no console do </w:t>
      </w:r>
      <w:proofErr w:type="spellStart"/>
      <w:r w:rsidRPr="00602FA0">
        <w:t>Geth</w:t>
      </w:r>
      <w:proofErr w:type="spellEnd"/>
      <w:r w:rsidRPr="00602FA0">
        <w:t xml:space="preserve"> que você abriu.</w:t>
      </w:r>
    </w:p>
    <w:p w14:paraId="6E437A71" w14:textId="77777777" w:rsidR="00602FA0" w:rsidRPr="00602FA0" w:rsidRDefault="00602FA0" w:rsidP="00602FA0">
      <w:r w:rsidRPr="00602FA0">
        <w:t xml:space="preserve">Passe 12 como argumento, o que retornará </w:t>
      </w:r>
      <w:proofErr w:type="spellStart"/>
      <w:r w:rsidRPr="00602FA0">
        <w:t>true</w:t>
      </w:r>
      <w:proofErr w:type="spellEnd"/>
      <w:r w:rsidRPr="00602FA0">
        <w:t>, pois é maior que 10:</w:t>
      </w:r>
    </w:p>
    <w:p w14:paraId="4C8A3197" w14:textId="77777777" w:rsidR="00602FA0" w:rsidRPr="00602FA0" w:rsidRDefault="00602FA0" w:rsidP="00602FA0">
      <w:pPr>
        <w:rPr>
          <w:color w:val="FFFFFF" w:themeColor="background1"/>
          <w:highlight w:val="black"/>
        </w:rPr>
      </w:pPr>
      <w:r w:rsidRPr="00602FA0">
        <w:rPr>
          <w:color w:val="FFFFFF" w:themeColor="background1"/>
          <w:highlight w:val="black"/>
        </w:rPr>
        <w:t xml:space="preserve">&gt; </w:t>
      </w:r>
      <w:proofErr w:type="spellStart"/>
      <w:proofErr w:type="gramStart"/>
      <w:r w:rsidRPr="00602FA0">
        <w:rPr>
          <w:color w:val="FFFFFF" w:themeColor="background1"/>
          <w:highlight w:val="black"/>
        </w:rPr>
        <w:t>valuechecker.Matcher.call</w:t>
      </w:r>
      <w:proofErr w:type="spellEnd"/>
      <w:proofErr w:type="gramEnd"/>
      <w:r w:rsidRPr="00602FA0">
        <w:rPr>
          <w:color w:val="FFFFFF" w:themeColor="background1"/>
          <w:highlight w:val="black"/>
        </w:rPr>
        <w:t>(12)</w:t>
      </w:r>
    </w:p>
    <w:p w14:paraId="5A530488" w14:textId="0DB4B3A0" w:rsidR="00602FA0" w:rsidRPr="00602FA0" w:rsidRDefault="00602FA0" w:rsidP="00602FA0">
      <w:pPr>
        <w:rPr>
          <w:color w:val="FFFFFF" w:themeColor="background1"/>
        </w:rPr>
      </w:pPr>
      <w:proofErr w:type="spellStart"/>
      <w:r w:rsidRPr="00602FA0">
        <w:rPr>
          <w:color w:val="FFFFFF" w:themeColor="background1"/>
          <w:highlight w:val="black"/>
        </w:rPr>
        <w:t>T</w:t>
      </w:r>
      <w:r w:rsidRPr="00602FA0">
        <w:rPr>
          <w:color w:val="FFFFFF" w:themeColor="background1"/>
          <w:highlight w:val="black"/>
        </w:rPr>
        <w:t>rue</w:t>
      </w:r>
      <w:proofErr w:type="spellEnd"/>
    </w:p>
    <w:p w14:paraId="152C396C" w14:textId="2C2956AD" w:rsidR="00602FA0" w:rsidRDefault="00602FA0" w:rsidP="00602FA0">
      <w:r w:rsidRPr="00602FA0">
        <w:t xml:space="preserve">Passe 10 como argumento, o que retornará </w:t>
      </w:r>
      <w:proofErr w:type="spellStart"/>
      <w:r w:rsidRPr="00602FA0">
        <w:t>true</w:t>
      </w:r>
      <w:proofErr w:type="spellEnd"/>
      <w:r w:rsidRPr="00602FA0">
        <w:t>, pois é igual a 10:</w:t>
      </w:r>
    </w:p>
    <w:p w14:paraId="0E9B6461" w14:textId="77777777" w:rsidR="00602FA0" w:rsidRPr="00602FA0" w:rsidRDefault="00602FA0" w:rsidP="00602FA0">
      <w:pPr>
        <w:rPr>
          <w:color w:val="FFFFFF" w:themeColor="background1"/>
          <w:highlight w:val="black"/>
        </w:rPr>
      </w:pPr>
      <w:r w:rsidRPr="00602FA0">
        <w:rPr>
          <w:color w:val="FFFFFF" w:themeColor="background1"/>
          <w:highlight w:val="black"/>
        </w:rPr>
        <w:t xml:space="preserve">&gt; </w:t>
      </w:r>
      <w:proofErr w:type="spellStart"/>
      <w:proofErr w:type="gramStart"/>
      <w:r w:rsidRPr="00602FA0">
        <w:rPr>
          <w:color w:val="FFFFFF" w:themeColor="background1"/>
          <w:highlight w:val="black"/>
        </w:rPr>
        <w:t>valuechecker.Matcher.call</w:t>
      </w:r>
      <w:proofErr w:type="spellEnd"/>
      <w:proofErr w:type="gramEnd"/>
      <w:r w:rsidRPr="00602FA0">
        <w:rPr>
          <w:color w:val="FFFFFF" w:themeColor="background1"/>
          <w:highlight w:val="black"/>
        </w:rPr>
        <w:t>(10)</w:t>
      </w:r>
    </w:p>
    <w:p w14:paraId="062E244D" w14:textId="1359A024" w:rsidR="00602FA0" w:rsidRPr="00602FA0" w:rsidRDefault="00602FA0" w:rsidP="00602FA0">
      <w:pPr>
        <w:rPr>
          <w:color w:val="FFFFFF" w:themeColor="background1"/>
        </w:rPr>
      </w:pPr>
      <w:proofErr w:type="spellStart"/>
      <w:r w:rsidRPr="00602FA0">
        <w:rPr>
          <w:color w:val="FFFFFF" w:themeColor="background1"/>
          <w:highlight w:val="black"/>
        </w:rPr>
        <w:t>T</w:t>
      </w:r>
      <w:r w:rsidRPr="00602FA0">
        <w:rPr>
          <w:color w:val="FFFFFF" w:themeColor="background1"/>
          <w:highlight w:val="black"/>
        </w:rPr>
        <w:t>rue</w:t>
      </w:r>
      <w:proofErr w:type="spellEnd"/>
    </w:p>
    <w:p w14:paraId="6B91B3CF" w14:textId="1779ED5F" w:rsidR="00602FA0" w:rsidRDefault="00602FA0" w:rsidP="00602FA0">
      <w:r w:rsidRPr="00602FA0">
        <w:t>Passe 9 como argumento, o que retornará false, pois é menor que 10:</w:t>
      </w:r>
    </w:p>
    <w:p w14:paraId="09A6EC5C" w14:textId="77777777" w:rsidR="00602FA0" w:rsidRPr="00602FA0" w:rsidRDefault="00602FA0" w:rsidP="00602FA0">
      <w:pPr>
        <w:rPr>
          <w:color w:val="FFFFFF" w:themeColor="background1"/>
          <w:highlight w:val="black"/>
        </w:rPr>
      </w:pPr>
      <w:r w:rsidRPr="00602FA0">
        <w:rPr>
          <w:color w:val="FFFFFF" w:themeColor="background1"/>
          <w:highlight w:val="black"/>
        </w:rPr>
        <w:t xml:space="preserve">&gt; </w:t>
      </w:r>
      <w:proofErr w:type="spellStart"/>
      <w:proofErr w:type="gramStart"/>
      <w:r w:rsidRPr="00602FA0">
        <w:rPr>
          <w:color w:val="FFFFFF" w:themeColor="background1"/>
          <w:highlight w:val="black"/>
        </w:rPr>
        <w:t>valuechecker.Matcher.call</w:t>
      </w:r>
      <w:proofErr w:type="spellEnd"/>
      <w:proofErr w:type="gramEnd"/>
      <w:r w:rsidRPr="00602FA0">
        <w:rPr>
          <w:color w:val="FFFFFF" w:themeColor="background1"/>
          <w:highlight w:val="black"/>
        </w:rPr>
        <w:t>(9)</w:t>
      </w:r>
    </w:p>
    <w:p w14:paraId="28975D5F" w14:textId="499B61E6" w:rsidR="00602FA0" w:rsidRPr="00602FA0" w:rsidRDefault="00602FA0" w:rsidP="00602FA0">
      <w:pPr>
        <w:rPr>
          <w:color w:val="FFFFFF" w:themeColor="background1"/>
        </w:rPr>
      </w:pPr>
      <w:r w:rsidRPr="00602FA0">
        <w:rPr>
          <w:color w:val="FFFFFF" w:themeColor="background1"/>
          <w:highlight w:val="black"/>
        </w:rPr>
        <w:lastRenderedPageBreak/>
        <w:t>F</w:t>
      </w:r>
      <w:r w:rsidRPr="00602FA0">
        <w:rPr>
          <w:color w:val="FFFFFF" w:themeColor="background1"/>
          <w:highlight w:val="black"/>
        </w:rPr>
        <w:t>alse</w:t>
      </w:r>
    </w:p>
    <w:p w14:paraId="6AB3F732" w14:textId="77777777" w:rsidR="00602FA0" w:rsidRDefault="00602FA0" w:rsidP="00602FA0">
      <w:r w:rsidRPr="00602FA0">
        <w:t xml:space="preserve">Nesta seção, aprendemos como usar o Remix IDE para criar e implantar contratos. Também aprendemos como o console do </w:t>
      </w:r>
      <w:proofErr w:type="spellStart"/>
      <w:r w:rsidRPr="00602FA0">
        <w:t>Geth</w:t>
      </w:r>
      <w:proofErr w:type="spellEnd"/>
      <w:r w:rsidRPr="00602FA0">
        <w:t xml:space="preserve"> pode ser usado para interagir com um contrato inteligente e exploramos quais métodos estão disponíveis para interagir com contratos inteligentes na blockchain. Também introduzimos a biblioteca Web3.js, que nos permite interagir com um nó Ethereum. Agora veremos como podemos interagir com o </w:t>
      </w:r>
      <w:proofErr w:type="spellStart"/>
      <w:r w:rsidRPr="00602FA0">
        <w:t>Geth</w:t>
      </w:r>
      <w:proofErr w:type="spellEnd"/>
      <w:r w:rsidRPr="00602FA0">
        <w:t xml:space="preserve"> usando JSON RPC via HTTP.</w:t>
      </w:r>
    </w:p>
    <w:p w14:paraId="3A324BDB" w14:textId="77777777" w:rsidR="00602FA0" w:rsidRPr="00602FA0" w:rsidRDefault="00602FA0" w:rsidP="00602FA0">
      <w:r w:rsidRPr="00602FA0">
        <w:rPr>
          <w:b/>
          <w:bCs/>
        </w:rPr>
        <w:t xml:space="preserve">Interagindo com o </w:t>
      </w:r>
      <w:proofErr w:type="spellStart"/>
      <w:r w:rsidRPr="00602FA0">
        <w:rPr>
          <w:b/>
          <w:bCs/>
        </w:rPr>
        <w:t>Geth</w:t>
      </w:r>
      <w:proofErr w:type="spellEnd"/>
      <w:r w:rsidRPr="00602FA0">
        <w:rPr>
          <w:b/>
          <w:bCs/>
        </w:rPr>
        <w:t xml:space="preserve"> usando requisições POST</w:t>
      </w:r>
    </w:p>
    <w:p w14:paraId="3694D5B8" w14:textId="77777777" w:rsidR="00602FA0" w:rsidRPr="00602FA0" w:rsidRDefault="00602FA0" w:rsidP="00602FA0">
      <w:r w:rsidRPr="00602FA0">
        <w:t xml:space="preserve">É possível interagir com o </w:t>
      </w:r>
      <w:proofErr w:type="spellStart"/>
      <w:r w:rsidRPr="00602FA0">
        <w:t>Geth</w:t>
      </w:r>
      <w:proofErr w:type="spellEnd"/>
      <w:r w:rsidRPr="00602FA0">
        <w:t xml:space="preserve"> via JSON RPC sobre HTTP. Para esse propósito, a ferramenta </w:t>
      </w:r>
      <w:proofErr w:type="spellStart"/>
      <w:r w:rsidRPr="00602FA0">
        <w:t>curl</w:t>
      </w:r>
      <w:proofErr w:type="spellEnd"/>
      <w:r w:rsidRPr="00602FA0">
        <w:t xml:space="preserve"> pode ser usada.</w:t>
      </w:r>
    </w:p>
    <w:p w14:paraId="06D7C06D" w14:textId="77777777" w:rsidR="00602FA0" w:rsidRPr="00602FA0" w:rsidRDefault="00602FA0" w:rsidP="00602FA0">
      <w:r w:rsidRPr="00602FA0">
        <w:t xml:space="preserve">Um exemplo é mostrado aqui para familiarizá-lo com a requisição POST e mostrar como fazer requisições POST usando </w:t>
      </w:r>
      <w:proofErr w:type="spellStart"/>
      <w:r w:rsidRPr="00602FA0">
        <w:t>curl</w:t>
      </w:r>
      <w:proofErr w:type="spellEnd"/>
      <w:r w:rsidRPr="00602FA0">
        <w:t>.</w:t>
      </w:r>
    </w:p>
    <w:p w14:paraId="1DFDBB24" w14:textId="77777777" w:rsidR="00602FA0" w:rsidRPr="00602FA0" w:rsidRDefault="00602FA0" w:rsidP="00602FA0">
      <w:r w:rsidRPr="00602FA0">
        <w:t>POST é um método de requisição suportado pelo HTTP, o qual é usado para enviar texto para um servidor web para processamento. Ele é amplamente usado em páginas da web para enviar dados de formulários para o servidor e atualizar bancos de dados.</w:t>
      </w:r>
    </w:p>
    <w:p w14:paraId="2A0107A1" w14:textId="77777777" w:rsidR="00602FA0" w:rsidRPr="00602FA0" w:rsidRDefault="00602FA0" w:rsidP="00602FA0">
      <w:r w:rsidRPr="00602FA0">
        <w:t xml:space="preserve">Antes de usar a interface JSON RPC sobre HTTP, o cliente </w:t>
      </w:r>
      <w:proofErr w:type="spellStart"/>
      <w:r w:rsidRPr="00602FA0">
        <w:t>Geth</w:t>
      </w:r>
      <w:proofErr w:type="spellEnd"/>
      <w:r w:rsidRPr="00602FA0">
        <w:t xml:space="preserve"> deve ser iniciado com as opções apropriadas, como mostrado aqui:</w:t>
      </w:r>
    </w:p>
    <w:p w14:paraId="1F0ECCDC" w14:textId="04685C2A" w:rsidR="00602FA0" w:rsidRPr="00602FA0" w:rsidRDefault="00602FA0" w:rsidP="00602FA0">
      <w:pPr>
        <w:rPr>
          <w:color w:val="FFFFFF" w:themeColor="background1"/>
        </w:rPr>
      </w:pPr>
      <w:r w:rsidRPr="00602FA0">
        <w:rPr>
          <w:color w:val="FFFFFF" w:themeColor="background1"/>
          <w:highlight w:val="black"/>
        </w:rPr>
        <w:t>--</w:t>
      </w:r>
      <w:proofErr w:type="spellStart"/>
      <w:r w:rsidRPr="00602FA0">
        <w:rPr>
          <w:color w:val="FFFFFF" w:themeColor="background1"/>
          <w:highlight w:val="black"/>
        </w:rPr>
        <w:t>http.api</w:t>
      </w:r>
      <w:proofErr w:type="spellEnd"/>
      <w:r w:rsidRPr="00602FA0">
        <w:rPr>
          <w:color w:val="FFFFFF" w:themeColor="background1"/>
          <w:highlight w:val="black"/>
        </w:rPr>
        <w:t xml:space="preserve"> "web3"</w:t>
      </w:r>
    </w:p>
    <w:p w14:paraId="5CF9EBA6" w14:textId="77777777" w:rsidR="00602FA0" w:rsidRPr="00602FA0" w:rsidRDefault="00602FA0" w:rsidP="00602FA0">
      <w:r w:rsidRPr="00602FA0">
        <w:t xml:space="preserve">Essa opção habilitará a interface web3 sobre HTTP. O comando </w:t>
      </w:r>
      <w:proofErr w:type="spellStart"/>
      <w:r w:rsidRPr="00602FA0">
        <w:t>curl</w:t>
      </w:r>
      <w:proofErr w:type="spellEnd"/>
      <w:r w:rsidRPr="00602FA0">
        <w:t xml:space="preserve"> no Linux pode ser usado com o propósito de comunicação via HTTP, como mostrado no exemplo a seguir.</w:t>
      </w:r>
    </w:p>
    <w:p w14:paraId="7AD21A1D" w14:textId="77777777" w:rsidR="00602FA0" w:rsidRPr="00602FA0" w:rsidRDefault="00602FA0" w:rsidP="00602FA0">
      <w:r w:rsidRPr="00602FA0">
        <w:t xml:space="preserve">Por exemplo, para recuperar a lista de contas usando o método </w:t>
      </w:r>
      <w:proofErr w:type="spellStart"/>
      <w:r w:rsidRPr="00602FA0">
        <w:t>personal_listAccounts</w:t>
      </w:r>
      <w:proofErr w:type="spellEnd"/>
      <w:r w:rsidRPr="00602FA0">
        <w:t>, o seguinte comando pode ser usado:</w:t>
      </w:r>
    </w:p>
    <w:p w14:paraId="680726D2" w14:textId="2197F231" w:rsidR="00602FA0" w:rsidRDefault="00602FA0" w:rsidP="00602FA0">
      <w:r w:rsidRPr="00602FA0">
        <w:drawing>
          <wp:inline distT="0" distB="0" distL="0" distR="0" wp14:anchorId="5D3300BD" wp14:editId="08B042AF">
            <wp:extent cx="5696745" cy="819264"/>
            <wp:effectExtent l="0" t="0" r="0" b="0"/>
            <wp:docPr id="7915869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86922" name=""/>
                    <pic:cNvPicPr/>
                  </pic:nvPicPr>
                  <pic:blipFill>
                    <a:blip r:embed="rId25"/>
                    <a:stretch>
                      <a:fillRect/>
                    </a:stretch>
                  </pic:blipFill>
                  <pic:spPr>
                    <a:xfrm>
                      <a:off x="0" y="0"/>
                      <a:ext cx="5696745" cy="819264"/>
                    </a:xfrm>
                    <a:prstGeom prst="rect">
                      <a:avLst/>
                    </a:prstGeom>
                  </pic:spPr>
                </pic:pic>
              </a:graphicData>
            </a:graphic>
          </wp:inline>
        </w:drawing>
      </w:r>
    </w:p>
    <w:p w14:paraId="6DEC6D02" w14:textId="65266053" w:rsidR="00602FA0" w:rsidRDefault="00602FA0" w:rsidP="00602FA0">
      <w:r w:rsidRPr="00602FA0">
        <w:t>Isso retornará a saída, um objeto JSON com a lista de contas:</w:t>
      </w:r>
    </w:p>
    <w:p w14:paraId="776CC21C" w14:textId="36268DDC" w:rsidR="00602FA0" w:rsidRDefault="00602FA0" w:rsidP="00602FA0">
      <w:r w:rsidRPr="00602FA0">
        <w:drawing>
          <wp:inline distT="0" distB="0" distL="0" distR="0" wp14:anchorId="001D0B11" wp14:editId="753E2BFE">
            <wp:extent cx="6125430" cy="685896"/>
            <wp:effectExtent l="0" t="0" r="0" b="0"/>
            <wp:docPr id="2941242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24271" name=""/>
                    <pic:cNvPicPr/>
                  </pic:nvPicPr>
                  <pic:blipFill>
                    <a:blip r:embed="rId26"/>
                    <a:stretch>
                      <a:fillRect/>
                    </a:stretch>
                  </pic:blipFill>
                  <pic:spPr>
                    <a:xfrm>
                      <a:off x="0" y="0"/>
                      <a:ext cx="6125430" cy="685896"/>
                    </a:xfrm>
                    <a:prstGeom prst="rect">
                      <a:avLst/>
                    </a:prstGeom>
                  </pic:spPr>
                </pic:pic>
              </a:graphicData>
            </a:graphic>
          </wp:inline>
        </w:drawing>
      </w:r>
    </w:p>
    <w:p w14:paraId="05A69077" w14:textId="77777777" w:rsidR="00602FA0" w:rsidRPr="00602FA0" w:rsidRDefault="00602FA0" w:rsidP="00602FA0">
      <w:r w:rsidRPr="00602FA0">
        <w:t xml:space="preserve">No comando </w:t>
      </w:r>
      <w:proofErr w:type="spellStart"/>
      <w:r w:rsidRPr="00602FA0">
        <w:t>curl</w:t>
      </w:r>
      <w:proofErr w:type="spellEnd"/>
      <w:r w:rsidRPr="00602FA0">
        <w:t xml:space="preserve"> anterior, --</w:t>
      </w:r>
      <w:proofErr w:type="spellStart"/>
      <w:r w:rsidRPr="00602FA0">
        <w:t>request</w:t>
      </w:r>
      <w:proofErr w:type="spellEnd"/>
      <w:r w:rsidRPr="00602FA0">
        <w:t xml:space="preserve"> é usado para especificar o comando da requisição, POST é a requisição, e --data é usado para especificar os parâmetros e valores. Finalmente, localhost:8545 é usado, onde o </w:t>
      </w:r>
      <w:proofErr w:type="spellStart"/>
      <w:r w:rsidRPr="00602FA0">
        <w:t>endpoint</w:t>
      </w:r>
      <w:proofErr w:type="spellEnd"/>
      <w:r w:rsidRPr="00602FA0">
        <w:t xml:space="preserve"> HTTP do </w:t>
      </w:r>
      <w:proofErr w:type="spellStart"/>
      <w:r w:rsidRPr="00602FA0">
        <w:t>Geth</w:t>
      </w:r>
      <w:proofErr w:type="spellEnd"/>
      <w:r w:rsidRPr="00602FA0">
        <w:t xml:space="preserve"> está exposto.</w:t>
      </w:r>
    </w:p>
    <w:p w14:paraId="6200E49E" w14:textId="77777777" w:rsidR="00602FA0" w:rsidRPr="00602FA0" w:rsidRDefault="00602FA0" w:rsidP="00602FA0">
      <w:r w:rsidRPr="00602FA0">
        <w:t>Nesta seção, cobrimos como podemos interagir com o contrato inteligente usando JSON RPC sobre HTTP. Embora essa seja uma maneira comum de interagir com os contratos, os exemplos que vimos até agora são baseados em linha de comando. Na próxima seção, veremos como podemos interagir com os contratos criando uma interface web amigável ao usuário.</w:t>
      </w:r>
    </w:p>
    <w:p w14:paraId="574F74DD" w14:textId="77777777" w:rsidR="00602FA0" w:rsidRPr="00602FA0" w:rsidRDefault="00602FA0" w:rsidP="00602FA0">
      <w:r w:rsidRPr="00602FA0">
        <w:pict w14:anchorId="73BF8BFC">
          <v:rect id="_x0000_i1073" style="width:0;height:1.5pt" o:hralign="center" o:hrstd="t" o:hr="t" fillcolor="#a0a0a0" stroked="f"/>
        </w:pict>
      </w:r>
    </w:p>
    <w:p w14:paraId="1E43189B" w14:textId="77777777" w:rsidR="00602FA0" w:rsidRPr="00602FA0" w:rsidRDefault="00602FA0" w:rsidP="00602FA0">
      <w:r w:rsidRPr="00602FA0">
        <w:rPr>
          <w:b/>
          <w:bCs/>
        </w:rPr>
        <w:t xml:space="preserve">Interagindo com contratos via </w:t>
      </w:r>
      <w:proofErr w:type="spellStart"/>
      <w:r w:rsidRPr="00602FA0">
        <w:rPr>
          <w:b/>
          <w:bCs/>
        </w:rPr>
        <w:t>frontends</w:t>
      </w:r>
      <w:proofErr w:type="spellEnd"/>
    </w:p>
    <w:p w14:paraId="0F13AF61" w14:textId="77777777" w:rsidR="00602FA0" w:rsidRPr="00602FA0" w:rsidRDefault="00602FA0" w:rsidP="00602FA0">
      <w:r w:rsidRPr="00602FA0">
        <w:t xml:space="preserve">Até agora, vimos como podemos interagir com um contrato usando o console do </w:t>
      </w:r>
      <w:proofErr w:type="spellStart"/>
      <w:r w:rsidRPr="00602FA0">
        <w:t>Geth</w:t>
      </w:r>
      <w:proofErr w:type="spellEnd"/>
      <w:r w:rsidRPr="00602FA0">
        <w:t xml:space="preserve"> via linha de comando, mas para que um aplicativo seja utilizável por usuários finais — que geralmente estão mais familiarizados com interfaces web — torna-se necessário construir </w:t>
      </w:r>
      <w:proofErr w:type="spellStart"/>
      <w:r w:rsidRPr="00602FA0">
        <w:t>frontends</w:t>
      </w:r>
      <w:proofErr w:type="spellEnd"/>
      <w:r w:rsidRPr="00602FA0">
        <w:t xml:space="preserve"> web para que os usuários possam se comunicar com os contratos inteligentes </w:t>
      </w:r>
      <w:proofErr w:type="spellStart"/>
      <w:r w:rsidRPr="00602FA0">
        <w:t>backend</w:t>
      </w:r>
      <w:proofErr w:type="spellEnd"/>
      <w:r w:rsidRPr="00602FA0">
        <w:t xml:space="preserve"> usando interfaces de páginas web familiares.</w:t>
      </w:r>
    </w:p>
    <w:p w14:paraId="013BD124" w14:textId="77777777" w:rsidR="00602FA0" w:rsidRPr="00602FA0" w:rsidRDefault="00602FA0" w:rsidP="00602FA0">
      <w:proofErr w:type="spellStart"/>
      <w:r w:rsidRPr="00602FA0">
        <w:lastRenderedPageBreak/>
        <w:t>curl</w:t>
      </w:r>
      <w:proofErr w:type="spellEnd"/>
      <w:r w:rsidRPr="00602FA0">
        <w:t xml:space="preserve"> está disponível em: </w:t>
      </w:r>
      <w:hyperlink r:id="rId27" w:tgtFrame="_new" w:history="1">
        <w:r w:rsidRPr="00602FA0">
          <w:rPr>
            <w:rStyle w:val="Hyperlink"/>
          </w:rPr>
          <w:t>https://curl.haxx.se/</w:t>
        </w:r>
      </w:hyperlink>
    </w:p>
    <w:p w14:paraId="6ED30EB1" w14:textId="77777777" w:rsidR="00602FA0" w:rsidRPr="00602FA0" w:rsidRDefault="00602FA0" w:rsidP="00602FA0">
      <w:r w:rsidRPr="00602FA0">
        <w:t>&lt;imagem_12.2&gt;</w:t>
      </w:r>
    </w:p>
    <w:p w14:paraId="31E79A7B" w14:textId="77777777" w:rsidR="00602FA0" w:rsidRPr="00602FA0" w:rsidRDefault="00602FA0" w:rsidP="00602FA0">
      <w:r w:rsidRPr="00602FA0">
        <w:t>É possível interagir com os contratos usando a biblioteca web3.js a partir de páginas web baseadas em HTML/JS/CSS.</w:t>
      </w:r>
    </w:p>
    <w:p w14:paraId="1D1E4191" w14:textId="77777777" w:rsidR="00602FA0" w:rsidRPr="00602FA0" w:rsidRDefault="00602FA0" w:rsidP="00602FA0">
      <w:r w:rsidRPr="00602FA0">
        <w:t>O conteúdo HTML pode ser servido usando qualquer servidor HTTP, enquanto o web3.js pode se conectar via RPC local ao cliente Ethereum (</w:t>
      </w:r>
      <w:proofErr w:type="spellStart"/>
      <w:r w:rsidRPr="00602FA0">
        <w:t>Geth</w:t>
      </w:r>
      <w:proofErr w:type="spellEnd"/>
      <w:r w:rsidRPr="00602FA0">
        <w:t>) em execução e fornecer uma interface para os contratos na blockchain. Esta arquitetura pode ser visualizada no seguinte diagrama:</w:t>
      </w:r>
    </w:p>
    <w:p w14:paraId="2CC62C32" w14:textId="77777777" w:rsidR="00602FA0" w:rsidRPr="00602FA0" w:rsidRDefault="00602FA0" w:rsidP="00602FA0">
      <w:r w:rsidRPr="00602FA0">
        <w:rPr>
          <w:b/>
          <w:bCs/>
        </w:rPr>
        <w:t>Figura 12.2</w:t>
      </w:r>
      <w:r w:rsidRPr="00602FA0">
        <w:t xml:space="preserve">: Arquitetura de interação entre web3.js, </w:t>
      </w:r>
      <w:proofErr w:type="spellStart"/>
      <w:r w:rsidRPr="00602FA0">
        <w:t>frontend</w:t>
      </w:r>
      <w:proofErr w:type="spellEnd"/>
      <w:r w:rsidRPr="00602FA0">
        <w:t xml:space="preserve"> e blockchain</w:t>
      </w:r>
    </w:p>
    <w:p w14:paraId="499A4FCF" w14:textId="77777777" w:rsidR="00602FA0" w:rsidRPr="00602FA0" w:rsidRDefault="00602FA0" w:rsidP="00602FA0">
      <w:r w:rsidRPr="00602FA0">
        <w:pict w14:anchorId="166A435A">
          <v:rect id="_x0000_i1074" style="width:0;height:1.5pt" o:hralign="center" o:hrstd="t" o:hr="t" fillcolor="#a0a0a0" stroked="f"/>
        </w:pict>
      </w:r>
    </w:p>
    <w:p w14:paraId="3FF48347" w14:textId="77777777" w:rsidR="00602FA0" w:rsidRPr="00602FA0" w:rsidRDefault="00602FA0" w:rsidP="00602FA0">
      <w:r w:rsidRPr="00602FA0">
        <w:rPr>
          <w:b/>
          <w:bCs/>
        </w:rPr>
        <w:t xml:space="preserve">Instalando a biblioteca </w:t>
      </w:r>
      <w:proofErr w:type="spellStart"/>
      <w:r w:rsidRPr="00602FA0">
        <w:rPr>
          <w:b/>
          <w:bCs/>
        </w:rPr>
        <w:t>JavaScript</w:t>
      </w:r>
      <w:proofErr w:type="spellEnd"/>
      <w:r w:rsidRPr="00602FA0">
        <w:rPr>
          <w:b/>
          <w:bCs/>
        </w:rPr>
        <w:t xml:space="preserve"> web3.js</w:t>
      </w:r>
    </w:p>
    <w:p w14:paraId="225D14C9" w14:textId="77777777" w:rsidR="00602FA0" w:rsidRPr="00602FA0" w:rsidRDefault="00602FA0" w:rsidP="00602FA0">
      <w:r w:rsidRPr="00602FA0">
        <w:t>Se você não tem web3.js instalado, use estas etapas; caso contrário, vá para a próxima seção.</w:t>
      </w:r>
    </w:p>
    <w:p w14:paraId="67F31C43" w14:textId="77777777" w:rsidR="00602FA0" w:rsidRPr="00602FA0" w:rsidRDefault="00602FA0" w:rsidP="00602FA0">
      <w:r w:rsidRPr="00602FA0">
        <w:t xml:space="preserve">O Web3, que discutimos anteriormente neste capítulo, foi considerado no contexto da API Web3 exposta pelo </w:t>
      </w:r>
      <w:proofErr w:type="spellStart"/>
      <w:r w:rsidRPr="00602FA0">
        <w:t>Geth</w:t>
      </w:r>
      <w:proofErr w:type="spellEnd"/>
      <w:r w:rsidRPr="00602FA0">
        <w:t xml:space="preserve">. Nesta seção, introduziremos a biblioteca </w:t>
      </w:r>
      <w:proofErr w:type="spellStart"/>
      <w:r w:rsidRPr="00602FA0">
        <w:t>JavaScript</w:t>
      </w:r>
      <w:proofErr w:type="spellEnd"/>
      <w:r w:rsidRPr="00602FA0">
        <w:t xml:space="preserve"> Web3 (web3.js), que é usada para introduzir diferentes funcionalidades relacionadas ao ecossistema Ethereum em </w:t>
      </w:r>
      <w:proofErr w:type="spellStart"/>
      <w:r w:rsidRPr="00602FA0">
        <w:t>DApps</w:t>
      </w:r>
      <w:proofErr w:type="spellEnd"/>
      <w:r w:rsidRPr="00602FA0">
        <w:t>. A biblioteca web3.js é uma coleção de vários módulos, os quais são listados a seguir com as funcionalidades que fornecem:</w:t>
      </w:r>
    </w:p>
    <w:p w14:paraId="74902DD9" w14:textId="77777777" w:rsidR="00602FA0" w:rsidRPr="00602FA0" w:rsidRDefault="00602FA0" w:rsidP="00602FA0">
      <w:pPr>
        <w:numPr>
          <w:ilvl w:val="0"/>
          <w:numId w:val="3"/>
        </w:numPr>
      </w:pPr>
      <w:r w:rsidRPr="00602FA0">
        <w:rPr>
          <w:b/>
          <w:bCs/>
        </w:rPr>
        <w:t>web3-eth</w:t>
      </w:r>
      <w:r w:rsidRPr="00602FA0">
        <w:t>: Blockchain Ethereum e contratos inteligentes</w:t>
      </w:r>
    </w:p>
    <w:p w14:paraId="5A3BD32B" w14:textId="77777777" w:rsidR="00602FA0" w:rsidRPr="00602FA0" w:rsidRDefault="00602FA0" w:rsidP="00602FA0">
      <w:pPr>
        <w:numPr>
          <w:ilvl w:val="0"/>
          <w:numId w:val="3"/>
        </w:numPr>
      </w:pPr>
      <w:r w:rsidRPr="00602FA0">
        <w:rPr>
          <w:b/>
          <w:bCs/>
        </w:rPr>
        <w:t>web3-shh</w:t>
      </w:r>
      <w:r w:rsidRPr="00602FA0">
        <w:t xml:space="preserve">: Protocolo </w:t>
      </w:r>
      <w:proofErr w:type="spellStart"/>
      <w:r w:rsidRPr="00602FA0">
        <w:t>Whisper</w:t>
      </w:r>
      <w:proofErr w:type="spellEnd"/>
      <w:r w:rsidRPr="00602FA0">
        <w:t xml:space="preserve"> (comunicação P2P e broadcast)</w:t>
      </w:r>
    </w:p>
    <w:p w14:paraId="442103D8" w14:textId="77777777" w:rsidR="00602FA0" w:rsidRPr="00602FA0" w:rsidRDefault="00602FA0" w:rsidP="00602FA0">
      <w:pPr>
        <w:numPr>
          <w:ilvl w:val="0"/>
          <w:numId w:val="3"/>
        </w:numPr>
      </w:pPr>
      <w:r w:rsidRPr="00602FA0">
        <w:rPr>
          <w:b/>
          <w:bCs/>
        </w:rPr>
        <w:t>web3-bzz</w:t>
      </w:r>
      <w:r w:rsidRPr="00602FA0">
        <w:t xml:space="preserve">: Protocolo </w:t>
      </w:r>
      <w:proofErr w:type="spellStart"/>
      <w:r w:rsidRPr="00602FA0">
        <w:t>Swarm</w:t>
      </w:r>
      <w:proofErr w:type="spellEnd"/>
      <w:r w:rsidRPr="00602FA0">
        <w:t>, que fornece armazenamento descentralizado</w:t>
      </w:r>
    </w:p>
    <w:p w14:paraId="419D4C89" w14:textId="77777777" w:rsidR="00602FA0" w:rsidRPr="00602FA0" w:rsidRDefault="00602FA0" w:rsidP="00602FA0">
      <w:pPr>
        <w:numPr>
          <w:ilvl w:val="0"/>
          <w:numId w:val="3"/>
        </w:numPr>
      </w:pPr>
      <w:r w:rsidRPr="00602FA0">
        <w:rPr>
          <w:b/>
          <w:bCs/>
        </w:rPr>
        <w:t>web3-utils</w:t>
      </w:r>
      <w:r w:rsidRPr="00602FA0">
        <w:t xml:space="preserve">: Fornece funções auxiliares para desenvolvimento de </w:t>
      </w:r>
      <w:proofErr w:type="spellStart"/>
      <w:r w:rsidRPr="00602FA0">
        <w:t>DApps</w:t>
      </w:r>
      <w:proofErr w:type="spellEnd"/>
    </w:p>
    <w:p w14:paraId="4A8E0028" w14:textId="77777777" w:rsidR="00602FA0" w:rsidRPr="00602FA0" w:rsidRDefault="00602FA0" w:rsidP="00602FA0">
      <w:r w:rsidRPr="00602FA0">
        <w:t xml:space="preserve">A biblioteca web3.js pode ser instalada via </w:t>
      </w:r>
      <w:proofErr w:type="spellStart"/>
      <w:r w:rsidRPr="00602FA0">
        <w:t>npm</w:t>
      </w:r>
      <w:proofErr w:type="spellEnd"/>
      <w:r w:rsidRPr="00602FA0">
        <w:t xml:space="preserve"> simplesmente emitindo o seguinte comando:</w:t>
      </w:r>
    </w:p>
    <w:p w14:paraId="171118AF" w14:textId="7AA27EF3" w:rsidR="00602FA0" w:rsidRPr="00602FA0" w:rsidRDefault="00602FA0" w:rsidP="00602FA0">
      <w:pPr>
        <w:rPr>
          <w:color w:val="FFFFFF" w:themeColor="background1"/>
        </w:rPr>
      </w:pPr>
      <w:r w:rsidRPr="00602FA0">
        <w:rPr>
          <w:color w:val="FFFFFF" w:themeColor="background1"/>
          <w:highlight w:val="black"/>
        </w:rPr>
        <w:t xml:space="preserve">$ </w:t>
      </w:r>
      <w:proofErr w:type="spellStart"/>
      <w:r w:rsidRPr="00602FA0">
        <w:rPr>
          <w:color w:val="FFFFFF" w:themeColor="background1"/>
          <w:highlight w:val="black"/>
        </w:rPr>
        <w:t>npm</w:t>
      </w:r>
      <w:proofErr w:type="spellEnd"/>
      <w:r w:rsidRPr="00602FA0">
        <w:rPr>
          <w:color w:val="FFFFFF" w:themeColor="background1"/>
          <w:highlight w:val="black"/>
        </w:rPr>
        <w:t xml:space="preserve"> </w:t>
      </w:r>
      <w:proofErr w:type="spellStart"/>
      <w:r w:rsidRPr="00602FA0">
        <w:rPr>
          <w:color w:val="FFFFFF" w:themeColor="background1"/>
          <w:highlight w:val="black"/>
        </w:rPr>
        <w:t>install</w:t>
      </w:r>
      <w:proofErr w:type="spellEnd"/>
      <w:r w:rsidRPr="00602FA0">
        <w:rPr>
          <w:color w:val="FFFFFF" w:themeColor="background1"/>
          <w:highlight w:val="black"/>
        </w:rPr>
        <w:t xml:space="preserve"> web3</w:t>
      </w:r>
    </w:p>
    <w:p w14:paraId="2CC7AB93" w14:textId="77777777" w:rsidR="00602FA0" w:rsidRPr="00602FA0" w:rsidRDefault="00602FA0" w:rsidP="00602FA0">
      <w:r w:rsidRPr="00602FA0">
        <w:t xml:space="preserve">web3.js também pode ser baixado diretamente de: </w:t>
      </w:r>
      <w:hyperlink r:id="rId28" w:tgtFrame="_new" w:history="1">
        <w:r w:rsidRPr="00602FA0">
          <w:rPr>
            <w:rStyle w:val="Hyperlink"/>
          </w:rPr>
          <w:t>https://github.com/ethereum/web3.js</w:t>
        </w:r>
      </w:hyperlink>
    </w:p>
    <w:p w14:paraId="2815EF0D" w14:textId="77777777" w:rsidR="00602FA0" w:rsidRPr="00602FA0" w:rsidRDefault="00602FA0" w:rsidP="00602FA0">
      <w:r w:rsidRPr="00602FA0">
        <w:rPr>
          <w:b/>
          <w:bCs/>
        </w:rPr>
        <w:t>Criando um objeto Web3</w:t>
      </w:r>
    </w:p>
    <w:p w14:paraId="6C809CF0" w14:textId="77777777" w:rsidR="00602FA0" w:rsidRPr="00602FA0" w:rsidRDefault="00602FA0" w:rsidP="00602FA0">
      <w:r w:rsidRPr="00602FA0">
        <w:t xml:space="preserve">O primeiro passo ao criar um aplicativo baseado em web3.js é criar o objeto web3. Ele é criado selecionando o provedor Web3 apropriado disponível, o qual serve como um "ponto de entrada" para a blockchain através do servidor HTTP RPC exposto em um nó </w:t>
      </w:r>
      <w:proofErr w:type="spellStart"/>
      <w:r w:rsidRPr="00602FA0">
        <w:t>Geth</w:t>
      </w:r>
      <w:proofErr w:type="spellEnd"/>
      <w:r w:rsidRPr="00602FA0">
        <w:t xml:space="preserve"> em execução local. O código necessário será semelhante ao seguinte:</w:t>
      </w:r>
    </w:p>
    <w:p w14:paraId="140DB492" w14:textId="4C3E46D6" w:rsidR="00602FA0" w:rsidRDefault="00602FA0" w:rsidP="00602FA0">
      <w:r w:rsidRPr="00602FA0">
        <w:drawing>
          <wp:inline distT="0" distB="0" distL="0" distR="0" wp14:anchorId="0C304A86" wp14:editId="33A7B4CC">
            <wp:extent cx="5992061" cy="2095792"/>
            <wp:effectExtent l="0" t="0" r="8890" b="0"/>
            <wp:docPr id="18529870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87000" name=""/>
                    <pic:cNvPicPr/>
                  </pic:nvPicPr>
                  <pic:blipFill>
                    <a:blip r:embed="rId29"/>
                    <a:stretch>
                      <a:fillRect/>
                    </a:stretch>
                  </pic:blipFill>
                  <pic:spPr>
                    <a:xfrm>
                      <a:off x="0" y="0"/>
                      <a:ext cx="5992061" cy="2095792"/>
                    </a:xfrm>
                    <a:prstGeom prst="rect">
                      <a:avLst/>
                    </a:prstGeom>
                  </pic:spPr>
                </pic:pic>
              </a:graphicData>
            </a:graphic>
          </wp:inline>
        </w:drawing>
      </w:r>
    </w:p>
    <w:p w14:paraId="3A8EB6B4" w14:textId="77777777" w:rsidR="00602FA0" w:rsidRPr="00602FA0" w:rsidRDefault="00602FA0" w:rsidP="00602FA0">
      <w:r w:rsidRPr="00602FA0">
        <w:t xml:space="preserve">Esse código verifica se já há um provedor Web3 disponível; se houver, ele definirá o provedor como o provedor atual. Caso contrário, define o provedor como localhost:8545; é nesse endereço que a instância local do </w:t>
      </w:r>
      <w:proofErr w:type="spellStart"/>
      <w:r w:rsidRPr="00602FA0">
        <w:t>Geth</w:t>
      </w:r>
      <w:proofErr w:type="spellEnd"/>
      <w:r w:rsidRPr="00602FA0">
        <w:t xml:space="preserve"> está expondo o servidor HTTP-RPC. Em outras palavras, a instância </w:t>
      </w:r>
      <w:proofErr w:type="spellStart"/>
      <w:r w:rsidRPr="00602FA0">
        <w:t>Geth</w:t>
      </w:r>
      <w:proofErr w:type="spellEnd"/>
      <w:r w:rsidRPr="00602FA0">
        <w:t xml:space="preserve"> está executando um servidor HTTP-RPC, que escuta na porta 8545. No nosso caso, como iniciamos o </w:t>
      </w:r>
      <w:proofErr w:type="spellStart"/>
      <w:r w:rsidRPr="00602FA0">
        <w:t>Geth</w:t>
      </w:r>
      <w:proofErr w:type="spellEnd"/>
      <w:r w:rsidRPr="00602FA0">
        <w:t xml:space="preserve"> com a porta 8001, será 8001 que usaremos em nosso código. Observe que não há necessidade de executar esse código agora, pois criaremos um objeto web3 mais adiante no exercício.</w:t>
      </w:r>
    </w:p>
    <w:p w14:paraId="1003EFBC" w14:textId="77777777" w:rsidR="00602FA0" w:rsidRPr="00602FA0" w:rsidRDefault="00602FA0" w:rsidP="00602FA0">
      <w:r w:rsidRPr="00602FA0">
        <w:lastRenderedPageBreak/>
        <w:t xml:space="preserve">Até agora, exploramos como instalar o web3.js, a biblioteca </w:t>
      </w:r>
      <w:proofErr w:type="spellStart"/>
      <w:r w:rsidRPr="00602FA0">
        <w:t>JavaScript</w:t>
      </w:r>
      <w:proofErr w:type="spellEnd"/>
      <w:r w:rsidRPr="00602FA0">
        <w:t xml:space="preserve"> da Ethereum, e como criar um objeto web3 que pode ser usado para interagir com os contratos inteligentes usando o provedor HTTP em execução no </w:t>
      </w:r>
      <w:proofErr w:type="spellStart"/>
      <w:r w:rsidRPr="00602FA0">
        <w:t>localhost</w:t>
      </w:r>
      <w:proofErr w:type="spellEnd"/>
      <w:r w:rsidRPr="00602FA0">
        <w:t xml:space="preserve"> como parte da instância </w:t>
      </w:r>
      <w:proofErr w:type="spellStart"/>
      <w:r w:rsidRPr="00602FA0">
        <w:t>Geth</w:t>
      </w:r>
      <w:proofErr w:type="spellEnd"/>
      <w:r w:rsidRPr="00602FA0">
        <w:t>.</w:t>
      </w:r>
    </w:p>
    <w:p w14:paraId="0210B8B2" w14:textId="77777777" w:rsidR="00602FA0" w:rsidRPr="00602FA0" w:rsidRDefault="00602FA0" w:rsidP="00602FA0">
      <w:r w:rsidRPr="00602FA0">
        <w:rPr>
          <w:b/>
          <w:bCs/>
        </w:rPr>
        <w:t>Nota:</w:t>
      </w:r>
      <w:r w:rsidRPr="00602FA0">
        <w:t xml:space="preserve"> </w:t>
      </w:r>
      <w:proofErr w:type="spellStart"/>
      <w:r w:rsidRPr="00602FA0">
        <w:t>drequinox</w:t>
      </w:r>
      <w:proofErr w:type="spellEnd"/>
      <w:r w:rsidRPr="00602FA0">
        <w:t xml:space="preserve"> é específico ao usuário sob o qual esses exemplos foram desenvolvidos; você verá o nome do usuário sob o qual está executando esses comandos.</w:t>
      </w:r>
    </w:p>
    <w:p w14:paraId="568A3D62" w14:textId="77777777" w:rsidR="00602FA0" w:rsidRPr="00602FA0" w:rsidRDefault="00602FA0" w:rsidP="00602FA0">
      <w:r w:rsidRPr="00602FA0">
        <w:pict w14:anchorId="41C4EB96">
          <v:rect id="_x0000_i1083" style="width:0;height:1.5pt" o:hralign="center" o:hrstd="t" o:hr="t" fillcolor="#a0a0a0" stroked="f"/>
        </w:pict>
      </w:r>
    </w:p>
    <w:p w14:paraId="1061C5B4" w14:textId="77777777" w:rsidR="00602FA0" w:rsidRPr="00602FA0" w:rsidRDefault="00602FA0" w:rsidP="00602FA0">
      <w:r w:rsidRPr="00602FA0">
        <w:rPr>
          <w:b/>
          <w:bCs/>
        </w:rPr>
        <w:t xml:space="preserve">Criando um arquivo </w:t>
      </w:r>
      <w:proofErr w:type="spellStart"/>
      <w:r w:rsidRPr="00602FA0">
        <w:rPr>
          <w:b/>
          <w:bCs/>
        </w:rPr>
        <w:t>JavaScript</w:t>
      </w:r>
      <w:proofErr w:type="spellEnd"/>
      <w:r w:rsidRPr="00602FA0">
        <w:rPr>
          <w:b/>
          <w:bCs/>
        </w:rPr>
        <w:t xml:space="preserve"> app.js</w:t>
      </w:r>
    </w:p>
    <w:p w14:paraId="11EA407E" w14:textId="77777777" w:rsidR="00602FA0" w:rsidRPr="00602FA0" w:rsidRDefault="00602FA0" w:rsidP="00602FA0">
      <w:r w:rsidRPr="00602FA0">
        <w:t>Na seção seguinte, será apresentado um exemplo que fará uso de web3.js para permitir interação com os contratos por meio de uma página web servida por um servidor HTTP simples.</w:t>
      </w:r>
    </w:p>
    <w:p w14:paraId="62B8DACB" w14:textId="77777777" w:rsidR="00602FA0" w:rsidRPr="00602FA0" w:rsidRDefault="00602FA0" w:rsidP="00602FA0">
      <w:r w:rsidRPr="00602FA0">
        <w:t>Isso pode ser feito seguindo estes passos. Primeiro, crie um diretório chamado /</w:t>
      </w:r>
      <w:proofErr w:type="spellStart"/>
      <w:r w:rsidRPr="00602FA0">
        <w:t>simplecontract</w:t>
      </w:r>
      <w:proofErr w:type="spellEnd"/>
      <w:r w:rsidRPr="00602FA0">
        <w:t xml:space="preserve">/app, o diretório home. Este é o diretório principal sob seu ID de usuário no Linux ou </w:t>
      </w:r>
      <w:proofErr w:type="spellStart"/>
      <w:r w:rsidRPr="00602FA0">
        <w:t>macOS</w:t>
      </w:r>
      <w:proofErr w:type="spellEnd"/>
      <w:r w:rsidRPr="00602FA0">
        <w:t>. Pode ser qualquer diretório, mas neste exemplo, usamos o diretório home.</w:t>
      </w:r>
    </w:p>
    <w:p w14:paraId="68AE8059" w14:textId="77777777" w:rsidR="00602FA0" w:rsidRPr="00602FA0" w:rsidRDefault="00602FA0" w:rsidP="00602FA0">
      <w:r w:rsidRPr="00602FA0">
        <w:t>Depois, crie um arquivo chamado app.js e escreva ou copie o seguinte código nele:</w:t>
      </w:r>
    </w:p>
    <w:p w14:paraId="13FF6AC2" w14:textId="350D87AF" w:rsidR="00602FA0" w:rsidRDefault="00A80B01" w:rsidP="00602FA0">
      <w:r>
        <w:rPr>
          <w:noProof/>
        </w:rPr>
        <w:lastRenderedPageBreak/>
        <w:drawing>
          <wp:inline distT="0" distB="0" distL="0" distR="0" wp14:anchorId="5095B4D6" wp14:editId="33B4AAE9">
            <wp:extent cx="4492625" cy="9772015"/>
            <wp:effectExtent l="0" t="0" r="3175" b="635"/>
            <wp:docPr id="9106711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2625" cy="9772015"/>
                    </a:xfrm>
                    <a:prstGeom prst="rect">
                      <a:avLst/>
                    </a:prstGeom>
                    <a:noFill/>
                    <a:ln>
                      <a:noFill/>
                    </a:ln>
                  </pic:spPr>
                </pic:pic>
              </a:graphicData>
            </a:graphic>
          </wp:inline>
        </w:drawing>
      </w:r>
    </w:p>
    <w:p w14:paraId="2DEFA3A2" w14:textId="77777777" w:rsidR="00A80B01" w:rsidRPr="00A80B01" w:rsidRDefault="00A80B01" w:rsidP="00A80B01">
      <w:r w:rsidRPr="00A80B01">
        <w:lastRenderedPageBreak/>
        <w:t>Este arquivo contém vários elementos:</w:t>
      </w:r>
    </w:p>
    <w:p w14:paraId="5D654A21" w14:textId="77777777" w:rsidR="00A80B01" w:rsidRPr="00A80B01" w:rsidRDefault="00A80B01" w:rsidP="00A80B01">
      <w:r w:rsidRPr="00A80B01">
        <w:t xml:space="preserve">Primeiro, criamos o objeto web3 e fornecemos uma instância local do </w:t>
      </w:r>
      <w:proofErr w:type="spellStart"/>
      <w:r w:rsidRPr="00A80B01">
        <w:t>Geth</w:t>
      </w:r>
      <w:proofErr w:type="spellEnd"/>
      <w:r w:rsidRPr="00A80B01">
        <w:t xml:space="preserve"> escutando na porta 8545 como o provedor Web3.</w:t>
      </w:r>
    </w:p>
    <w:p w14:paraId="11D9AA62" w14:textId="77777777" w:rsidR="00A80B01" w:rsidRPr="00A80B01" w:rsidRDefault="00A80B01" w:rsidP="00A80B01">
      <w:r w:rsidRPr="00A80B01">
        <w:t>Depois disso, web3.eth.accounts[0] é selecionada como a conta com a qual todas as interações com o contrato inteligente serão realizadas.</w:t>
      </w:r>
    </w:p>
    <w:p w14:paraId="666A35A2" w14:textId="77777777" w:rsidR="00A80B01" w:rsidRPr="00A80B01" w:rsidRDefault="00A80B01" w:rsidP="00A80B01">
      <w:r w:rsidRPr="00A80B01">
        <w:t xml:space="preserve">Em seguida, a </w:t>
      </w:r>
      <w:r w:rsidRPr="00A80B01">
        <w:rPr>
          <w:b/>
          <w:bCs/>
        </w:rPr>
        <w:t>ABI</w:t>
      </w:r>
      <w:r w:rsidRPr="00A80B01">
        <w:t xml:space="preserve"> é fornecida, a qual serve como a interface entre o usuário e o contrato. Ela pode ser consultada usando o </w:t>
      </w:r>
      <w:proofErr w:type="spellStart"/>
      <w:r w:rsidRPr="00A80B01">
        <w:t>Geth</w:t>
      </w:r>
      <w:proofErr w:type="spellEnd"/>
      <w:r w:rsidRPr="00A80B01">
        <w:t xml:space="preserve">, gerada usando o compilador </w:t>
      </w:r>
      <w:proofErr w:type="spellStart"/>
      <w:r w:rsidRPr="00A80B01">
        <w:t>Solidity</w:t>
      </w:r>
      <w:proofErr w:type="spellEnd"/>
      <w:r w:rsidRPr="00A80B01">
        <w:t xml:space="preserve"> ou copiada diretamente dos detalhes do contrato no Remix IDE.</w:t>
      </w:r>
    </w:p>
    <w:p w14:paraId="1398855C" w14:textId="77777777" w:rsidR="00A80B01" w:rsidRPr="00A80B01" w:rsidRDefault="00A80B01" w:rsidP="00A80B01">
      <w:r w:rsidRPr="00A80B01">
        <w:t xml:space="preserve">Após isso, o </w:t>
      </w:r>
      <w:proofErr w:type="spellStart"/>
      <w:r w:rsidRPr="00A80B01">
        <w:t>simplecontract</w:t>
      </w:r>
      <w:proofErr w:type="spellEnd"/>
      <w:r w:rsidRPr="00A80B01">
        <w:t xml:space="preserve"> é criado, o qual se refere ao contrato inteligente com o endereço:</w:t>
      </w:r>
    </w:p>
    <w:p w14:paraId="20A74E7C" w14:textId="27C11AA1" w:rsidR="00A80B01" w:rsidRPr="00A80B01" w:rsidRDefault="00A80B01" w:rsidP="00602FA0">
      <w:pPr>
        <w:rPr>
          <w:color w:val="FFFFFF" w:themeColor="background1"/>
        </w:rPr>
      </w:pPr>
      <w:r w:rsidRPr="00A80B01">
        <w:rPr>
          <w:color w:val="FFFFFF" w:themeColor="background1"/>
          <w:highlight w:val="black"/>
        </w:rPr>
        <w:t>0x3b52828c63ffdcb27fa5105bc66b8f1cb1bc648c</w:t>
      </w:r>
    </w:p>
    <w:p w14:paraId="7613F9BD" w14:textId="77777777" w:rsidR="00A80B01" w:rsidRPr="00A80B01" w:rsidRDefault="00A80B01" w:rsidP="00A80B01">
      <w:r w:rsidRPr="00A80B01">
        <w:t>Finalmente, declaramos três funções:</w:t>
      </w:r>
    </w:p>
    <w:p w14:paraId="7760BAE6" w14:textId="77777777" w:rsidR="00A80B01" w:rsidRPr="00A80B01" w:rsidRDefault="00A80B01" w:rsidP="00A80B01">
      <w:pPr>
        <w:numPr>
          <w:ilvl w:val="0"/>
          <w:numId w:val="4"/>
        </w:numPr>
      </w:pPr>
      <w:proofErr w:type="spellStart"/>
      <w:proofErr w:type="gramStart"/>
      <w:r w:rsidRPr="00A80B01">
        <w:t>callMatchertrue</w:t>
      </w:r>
      <w:proofErr w:type="spellEnd"/>
      <w:r w:rsidRPr="00A80B01">
        <w:t>(</w:t>
      </w:r>
      <w:proofErr w:type="gramEnd"/>
      <w:r w:rsidRPr="00A80B01">
        <w:t>)</w:t>
      </w:r>
    </w:p>
    <w:p w14:paraId="54EEF17B" w14:textId="77777777" w:rsidR="00A80B01" w:rsidRPr="00A80B01" w:rsidRDefault="00A80B01" w:rsidP="00A80B01">
      <w:pPr>
        <w:numPr>
          <w:ilvl w:val="0"/>
          <w:numId w:val="4"/>
        </w:numPr>
      </w:pPr>
      <w:proofErr w:type="spellStart"/>
      <w:proofErr w:type="gramStart"/>
      <w:r w:rsidRPr="00A80B01">
        <w:t>callMatcherfalse</w:t>
      </w:r>
      <w:proofErr w:type="spellEnd"/>
      <w:r w:rsidRPr="00A80B01">
        <w:t>(</w:t>
      </w:r>
      <w:proofErr w:type="gramEnd"/>
      <w:r w:rsidRPr="00A80B01">
        <w:t>)</w:t>
      </w:r>
    </w:p>
    <w:p w14:paraId="6DB2D31F" w14:textId="77777777" w:rsidR="00A80B01" w:rsidRPr="00A80B01" w:rsidRDefault="00A80B01" w:rsidP="00A80B01">
      <w:pPr>
        <w:numPr>
          <w:ilvl w:val="0"/>
          <w:numId w:val="4"/>
        </w:numPr>
      </w:pPr>
      <w:proofErr w:type="spellStart"/>
      <w:proofErr w:type="gramStart"/>
      <w:r w:rsidRPr="00A80B01">
        <w:t>myFunction</w:t>
      </w:r>
      <w:proofErr w:type="spellEnd"/>
      <w:r w:rsidRPr="00A80B01">
        <w:t>(</w:t>
      </w:r>
      <w:proofErr w:type="gramEnd"/>
      <w:r w:rsidRPr="00A80B01">
        <w:t>)</w:t>
      </w:r>
    </w:p>
    <w:p w14:paraId="005A4B7F" w14:textId="77777777" w:rsidR="00A80B01" w:rsidRPr="00A80B01" w:rsidRDefault="00A80B01" w:rsidP="00A80B01">
      <w:r w:rsidRPr="00A80B01">
        <w:t xml:space="preserve">Uma vez que o objeto web3 foi corretamente criado e uma instância de </w:t>
      </w:r>
      <w:proofErr w:type="spellStart"/>
      <w:r w:rsidRPr="00A80B01">
        <w:t>simplecontract</w:t>
      </w:r>
      <w:proofErr w:type="spellEnd"/>
      <w:r w:rsidRPr="00A80B01">
        <w:t xml:space="preserve"> foi criada, chamadas às funções do contrato podem ser feitas facilmente.</w:t>
      </w:r>
    </w:p>
    <w:p w14:paraId="230EE4BC" w14:textId="77777777" w:rsidR="00A80B01" w:rsidRPr="00A80B01" w:rsidRDefault="00A80B01" w:rsidP="00A80B01">
      <w:proofErr w:type="spellStart"/>
      <w:proofErr w:type="gramStart"/>
      <w:r w:rsidRPr="00A80B01">
        <w:t>callMatchertrue</w:t>
      </w:r>
      <w:proofErr w:type="spellEnd"/>
      <w:r w:rsidRPr="00A80B01">
        <w:t>(</w:t>
      </w:r>
      <w:proofErr w:type="gramEnd"/>
      <w:r w:rsidRPr="00A80B01">
        <w:t xml:space="preserve">) simplesmente chama a função </w:t>
      </w:r>
      <w:proofErr w:type="spellStart"/>
      <w:r w:rsidRPr="00A80B01">
        <w:t>Matcher</w:t>
      </w:r>
      <w:proofErr w:type="spellEnd"/>
      <w:r w:rsidRPr="00A80B01">
        <w:t xml:space="preserve"> do contrato inteligente usando o objeto </w:t>
      </w:r>
      <w:proofErr w:type="spellStart"/>
      <w:r w:rsidRPr="00A80B01">
        <w:t>simplecontract</w:t>
      </w:r>
      <w:proofErr w:type="spellEnd"/>
      <w:r w:rsidRPr="00A80B01">
        <w:t xml:space="preserve"> que criamos no arquivo app.js.</w:t>
      </w:r>
    </w:p>
    <w:p w14:paraId="0D69D07A" w14:textId="77777777" w:rsidR="00A80B01" w:rsidRPr="00A80B01" w:rsidRDefault="00A80B01" w:rsidP="00A80B01">
      <w:r w:rsidRPr="00A80B01">
        <w:t xml:space="preserve">De forma similar, </w:t>
      </w:r>
      <w:proofErr w:type="spellStart"/>
      <w:proofErr w:type="gramStart"/>
      <w:r w:rsidRPr="00A80B01">
        <w:t>callMatcherfalse</w:t>
      </w:r>
      <w:proofErr w:type="spellEnd"/>
      <w:r w:rsidRPr="00A80B01">
        <w:t>(</w:t>
      </w:r>
      <w:proofErr w:type="gramEnd"/>
      <w:r w:rsidRPr="00A80B01">
        <w:t xml:space="preserve">) chama a função </w:t>
      </w:r>
      <w:proofErr w:type="spellStart"/>
      <w:r w:rsidRPr="00A80B01">
        <w:t>Matcher</w:t>
      </w:r>
      <w:proofErr w:type="spellEnd"/>
      <w:r w:rsidRPr="00A80B01">
        <w:t xml:space="preserve"> do contrato inteligente fornecendo o valor 1.</w:t>
      </w:r>
    </w:p>
    <w:p w14:paraId="2F6F8175" w14:textId="77777777" w:rsidR="00A80B01" w:rsidRPr="00A80B01" w:rsidRDefault="00A80B01" w:rsidP="00A80B01">
      <w:r w:rsidRPr="00A80B01">
        <w:t xml:space="preserve">Por fim, a função </w:t>
      </w:r>
      <w:proofErr w:type="spellStart"/>
      <w:proofErr w:type="gramStart"/>
      <w:r w:rsidRPr="00A80B01">
        <w:t>myFunction</w:t>
      </w:r>
      <w:proofErr w:type="spellEnd"/>
      <w:r w:rsidRPr="00A80B01">
        <w:t>(</w:t>
      </w:r>
      <w:proofErr w:type="gramEnd"/>
      <w:r w:rsidRPr="00A80B01">
        <w:t xml:space="preserve">) é definida, a qual contém uma lógica simples para ler o valor fornecido pelo usuário na caixa de texto </w:t>
      </w:r>
      <w:proofErr w:type="spellStart"/>
      <w:r w:rsidRPr="00A80B01">
        <w:t>txtValue</w:t>
      </w:r>
      <w:proofErr w:type="spellEnd"/>
      <w:r w:rsidRPr="00A80B01">
        <w:t xml:space="preserve"> na página web e usa esse valor para chamar a função </w:t>
      </w:r>
      <w:proofErr w:type="spellStart"/>
      <w:r w:rsidRPr="00A80B01">
        <w:t>Matcher</w:t>
      </w:r>
      <w:proofErr w:type="spellEnd"/>
      <w:r w:rsidRPr="00A80B01">
        <w:t xml:space="preserve"> do contrato inteligente.</w:t>
      </w:r>
    </w:p>
    <w:p w14:paraId="63C634A0" w14:textId="77777777" w:rsidR="00A80B01" w:rsidRPr="00A80B01" w:rsidRDefault="00A80B01" w:rsidP="00A80B01">
      <w:r w:rsidRPr="00A80B01">
        <w:t>Após as funções, o valor de retorno também é exibido no console de depuração, disponível nos navegadores através de console.log.</w:t>
      </w:r>
    </w:p>
    <w:p w14:paraId="45DDD722" w14:textId="77777777" w:rsidR="00A80B01" w:rsidRPr="00A80B01" w:rsidRDefault="00A80B01" w:rsidP="00A80B01">
      <w:r w:rsidRPr="00A80B01">
        <w:t xml:space="preserve">Chamadas podem ser feitas usando </w:t>
      </w:r>
      <w:proofErr w:type="spellStart"/>
      <w:proofErr w:type="gramStart"/>
      <w:r w:rsidRPr="00A80B01">
        <w:t>simplecontractinstance.Matcher.call</w:t>
      </w:r>
      <w:proofErr w:type="spellEnd"/>
      <w:proofErr w:type="gramEnd"/>
      <w:r w:rsidRPr="00A80B01">
        <w:t xml:space="preserve"> e, então, passando o valor para o argumento. Relembre a função </w:t>
      </w:r>
      <w:proofErr w:type="spellStart"/>
      <w:r w:rsidRPr="00A80B01">
        <w:t>Matcher</w:t>
      </w:r>
      <w:proofErr w:type="spellEnd"/>
      <w:r w:rsidRPr="00A80B01">
        <w:t xml:space="preserve"> no código </w:t>
      </w:r>
      <w:proofErr w:type="spellStart"/>
      <w:r w:rsidRPr="00A80B01">
        <w:t>Solidity</w:t>
      </w:r>
      <w:proofErr w:type="spellEnd"/>
      <w:r w:rsidRPr="00A80B01">
        <w:t>:</w:t>
      </w:r>
    </w:p>
    <w:p w14:paraId="1DA80FE7" w14:textId="3288DEE1" w:rsidR="00A80B01" w:rsidRPr="00A80B01" w:rsidRDefault="00A80B01" w:rsidP="00602FA0">
      <w:pPr>
        <w:rPr>
          <w:color w:val="FFFFFF" w:themeColor="background1"/>
        </w:rPr>
      </w:pPr>
      <w:proofErr w:type="spellStart"/>
      <w:r w:rsidRPr="00A80B01">
        <w:rPr>
          <w:color w:val="FFFFFF" w:themeColor="background1"/>
          <w:highlight w:val="black"/>
        </w:rPr>
        <w:t>function</w:t>
      </w:r>
      <w:proofErr w:type="spellEnd"/>
      <w:r w:rsidRPr="00A80B01">
        <w:rPr>
          <w:color w:val="FFFFFF" w:themeColor="background1"/>
          <w:highlight w:val="black"/>
        </w:rPr>
        <w:t xml:space="preserve"> </w:t>
      </w:r>
      <w:proofErr w:type="spellStart"/>
      <w:r w:rsidRPr="00A80B01">
        <w:rPr>
          <w:color w:val="FFFFFF" w:themeColor="background1"/>
          <w:highlight w:val="black"/>
        </w:rPr>
        <w:t>Matcher</w:t>
      </w:r>
      <w:proofErr w:type="spellEnd"/>
      <w:r w:rsidRPr="00A80B01">
        <w:rPr>
          <w:color w:val="FFFFFF" w:themeColor="background1"/>
          <w:highlight w:val="black"/>
        </w:rPr>
        <w:t xml:space="preserve"> (uint8 x) </w:t>
      </w:r>
      <w:proofErr w:type="spellStart"/>
      <w:r w:rsidRPr="00A80B01">
        <w:rPr>
          <w:color w:val="FFFFFF" w:themeColor="background1"/>
          <w:highlight w:val="black"/>
        </w:rPr>
        <w:t>returns</w:t>
      </w:r>
      <w:proofErr w:type="spellEnd"/>
      <w:r w:rsidRPr="00A80B01">
        <w:rPr>
          <w:color w:val="FFFFFF" w:themeColor="background1"/>
          <w:highlight w:val="black"/>
        </w:rPr>
        <w:t xml:space="preserve"> (bool)</w:t>
      </w:r>
    </w:p>
    <w:p w14:paraId="3F7FDF7B" w14:textId="193F0BB7" w:rsidR="00A80B01" w:rsidRDefault="00A80B01" w:rsidP="00602FA0">
      <w:r w:rsidRPr="00A80B01">
        <w:t xml:space="preserve">Ela recebe um argumento x do tipo uint8 e retorna um valor booleano, </w:t>
      </w:r>
      <w:proofErr w:type="spellStart"/>
      <w:r w:rsidRPr="00A80B01">
        <w:t>true</w:t>
      </w:r>
      <w:proofErr w:type="spellEnd"/>
      <w:r w:rsidRPr="00A80B01">
        <w:t xml:space="preserve"> ou false. Assim, a chamada é feita ao contrato, como mostrado aqui:</w:t>
      </w:r>
    </w:p>
    <w:p w14:paraId="3D235E44" w14:textId="32EF4462" w:rsidR="00A80B01" w:rsidRPr="00A80B01" w:rsidRDefault="00A80B01" w:rsidP="00602FA0">
      <w:pPr>
        <w:rPr>
          <w:color w:val="FFFFFF" w:themeColor="background1"/>
          <w:lang w:val="en-US"/>
        </w:rPr>
      </w:pPr>
      <w:r w:rsidRPr="00A80B01">
        <w:rPr>
          <w:color w:val="FFFFFF" w:themeColor="background1"/>
          <w:highlight w:val="black"/>
          <w:lang w:val="en-US"/>
        </w:rPr>
        <w:t xml:space="preserve">var </w:t>
      </w:r>
      <w:proofErr w:type="spellStart"/>
      <w:r w:rsidRPr="00A80B01">
        <w:rPr>
          <w:color w:val="FFFFFF" w:themeColor="background1"/>
          <w:highlight w:val="black"/>
          <w:lang w:val="en-US"/>
        </w:rPr>
        <w:t>txn</w:t>
      </w:r>
      <w:proofErr w:type="spellEnd"/>
      <w:r w:rsidRPr="00A80B01">
        <w:rPr>
          <w:color w:val="FFFFFF" w:themeColor="background1"/>
          <w:highlight w:val="black"/>
          <w:lang w:val="en-US"/>
        </w:rPr>
        <w:t xml:space="preserve"> = </w:t>
      </w:r>
      <w:proofErr w:type="spellStart"/>
      <w:proofErr w:type="gramStart"/>
      <w:r w:rsidRPr="00A80B01">
        <w:rPr>
          <w:color w:val="FFFFFF" w:themeColor="background1"/>
          <w:highlight w:val="black"/>
          <w:lang w:val="en-US"/>
        </w:rPr>
        <w:t>simplecontractinstance.Matcher.call</w:t>
      </w:r>
      <w:proofErr w:type="spellEnd"/>
      <w:proofErr w:type="gramEnd"/>
      <w:r w:rsidRPr="00A80B01">
        <w:rPr>
          <w:color w:val="FFFFFF" w:themeColor="background1"/>
          <w:highlight w:val="black"/>
          <w:lang w:val="en-US"/>
        </w:rPr>
        <w:t>(12);</w:t>
      </w:r>
    </w:p>
    <w:p w14:paraId="75BABAF3" w14:textId="77777777" w:rsidR="00A80B01" w:rsidRPr="00A80B01" w:rsidRDefault="00A80B01" w:rsidP="00A80B01">
      <w:r w:rsidRPr="00A80B01">
        <w:t xml:space="preserve">No exemplo acima, console.log é usado para imprimir o valor retornado pela chamada da função. Uma vez que o resultado da chamada está disponível na variável </w:t>
      </w:r>
      <w:proofErr w:type="spellStart"/>
      <w:r w:rsidRPr="00A80B01">
        <w:t>txn</w:t>
      </w:r>
      <w:proofErr w:type="spellEnd"/>
      <w:r w:rsidRPr="00A80B01">
        <w:t xml:space="preserve">, ele pode ser usado em qualquer parte do programa, por exemplo, como parâmetro para outra função </w:t>
      </w:r>
      <w:proofErr w:type="spellStart"/>
      <w:r w:rsidRPr="00A80B01">
        <w:t>JavaScript</w:t>
      </w:r>
      <w:proofErr w:type="spellEnd"/>
      <w:r w:rsidRPr="00A80B01">
        <w:t>.</w:t>
      </w:r>
    </w:p>
    <w:p w14:paraId="17A30121" w14:textId="77777777" w:rsidR="00A80B01" w:rsidRPr="00A80B01" w:rsidRDefault="00A80B01" w:rsidP="00A80B01">
      <w:r w:rsidRPr="00A80B01">
        <w:t>Finalmente, verifique a disponibilidade do contrato. Esta linha de código usa console.log para imprimir os atributos do contrato simples, a fim de verificar a criação bem-sucedida do contrato:</w:t>
      </w:r>
    </w:p>
    <w:p w14:paraId="67B05ECD" w14:textId="4A7B7FA5" w:rsidR="00A80B01" w:rsidRDefault="00A80B01" w:rsidP="00602FA0">
      <w:r w:rsidRPr="00A80B01">
        <w:drawing>
          <wp:inline distT="0" distB="0" distL="0" distR="0" wp14:anchorId="7EDCB8E0" wp14:editId="74AD64B4">
            <wp:extent cx="3829584" cy="914528"/>
            <wp:effectExtent l="0" t="0" r="0" b="0"/>
            <wp:docPr id="11255824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82495" name=""/>
                    <pic:cNvPicPr/>
                  </pic:nvPicPr>
                  <pic:blipFill>
                    <a:blip r:embed="rId31"/>
                    <a:stretch>
                      <a:fillRect/>
                    </a:stretch>
                  </pic:blipFill>
                  <pic:spPr>
                    <a:xfrm>
                      <a:off x="0" y="0"/>
                      <a:ext cx="3829584" cy="914528"/>
                    </a:xfrm>
                    <a:prstGeom prst="rect">
                      <a:avLst/>
                    </a:prstGeom>
                  </pic:spPr>
                </pic:pic>
              </a:graphicData>
            </a:graphic>
          </wp:inline>
        </w:drawing>
      </w:r>
    </w:p>
    <w:p w14:paraId="020BA766" w14:textId="77777777" w:rsidR="00A80B01" w:rsidRPr="00A80B01" w:rsidRDefault="00A80B01" w:rsidP="00A80B01">
      <w:r w:rsidRPr="00A80B01">
        <w:t xml:space="preserve">Uma vez que essa chamada seja executada, ela exibirá vários atributos do contrato, indicando que o objeto web3 foi criado com sucesso e que o </w:t>
      </w:r>
      <w:proofErr w:type="spellStart"/>
      <w:r w:rsidRPr="00A80B01">
        <w:t>HttpProvider</w:t>
      </w:r>
      <w:proofErr w:type="spellEnd"/>
      <w:r w:rsidRPr="00A80B01">
        <w:t xml:space="preserve"> está disponível. Qualquer outra chamada pode ser usada para verificar a disponibilidade, mas aqui, estamos usando a impressão dos atributos do contrato simples.</w:t>
      </w:r>
    </w:p>
    <w:p w14:paraId="1421A2F6" w14:textId="77777777" w:rsidR="00A80B01" w:rsidRPr="00A80B01" w:rsidRDefault="00A80B01" w:rsidP="00A80B01">
      <w:r w:rsidRPr="00A80B01">
        <w:lastRenderedPageBreak/>
        <w:t xml:space="preserve">Nesta parte do exemplo, criamos uma instância de </w:t>
      </w:r>
      <w:proofErr w:type="spellStart"/>
      <w:r w:rsidRPr="00A80B01">
        <w:t>simplecontract</w:t>
      </w:r>
      <w:proofErr w:type="spellEnd"/>
      <w:r w:rsidRPr="00A80B01">
        <w:t xml:space="preserve"> e, então, usamos console.log para exibir alguns atributos do contrato, o que indica a criação bem-sucedida da instância de </w:t>
      </w:r>
      <w:proofErr w:type="spellStart"/>
      <w:r w:rsidRPr="00A80B01">
        <w:t>simplecontract</w:t>
      </w:r>
      <w:proofErr w:type="spellEnd"/>
      <w:r w:rsidRPr="00A80B01">
        <w:t>.</w:t>
      </w:r>
    </w:p>
    <w:p w14:paraId="697585F8" w14:textId="77777777" w:rsidR="00A80B01" w:rsidRPr="00A80B01" w:rsidRDefault="00A80B01" w:rsidP="00A80B01">
      <w:r w:rsidRPr="00A80B01">
        <w:pict w14:anchorId="54F97BB5">
          <v:rect id="_x0000_i1092" style="width:0;height:1.5pt" o:hralign="center" o:hrstd="t" o:hr="t" fillcolor="#a0a0a0" stroked="f"/>
        </w:pict>
      </w:r>
    </w:p>
    <w:p w14:paraId="5CA15A54" w14:textId="77777777" w:rsidR="00A80B01" w:rsidRPr="00A80B01" w:rsidRDefault="00A80B01" w:rsidP="00A80B01">
      <w:r w:rsidRPr="00A80B01">
        <w:rPr>
          <w:b/>
          <w:bCs/>
        </w:rPr>
        <w:t xml:space="preserve">Criando uma página web </w:t>
      </w:r>
      <w:proofErr w:type="spellStart"/>
      <w:r w:rsidRPr="00A80B01">
        <w:rPr>
          <w:b/>
          <w:bCs/>
        </w:rPr>
        <w:t>frontend</w:t>
      </w:r>
      <w:proofErr w:type="spellEnd"/>
    </w:p>
    <w:p w14:paraId="35131D30" w14:textId="77777777" w:rsidR="00A80B01" w:rsidRPr="00A80B01" w:rsidRDefault="00A80B01" w:rsidP="00A80B01">
      <w:r w:rsidRPr="00A80B01">
        <w:t xml:space="preserve">A próxima etapa é criar a página web </w:t>
      </w:r>
      <w:proofErr w:type="spellStart"/>
      <w:r w:rsidRPr="00A80B01">
        <w:t>frontend</w:t>
      </w:r>
      <w:proofErr w:type="spellEnd"/>
      <w:r w:rsidRPr="00A80B01">
        <w:t>. Para isso, criamos um arquivo chamado index.html com o código-fonte mostrado a seguir:</w:t>
      </w:r>
    </w:p>
    <w:p w14:paraId="227F9301" w14:textId="36CD8F92" w:rsidR="00A80B01" w:rsidRDefault="00A80B01" w:rsidP="00602FA0">
      <w:r w:rsidRPr="00A80B01">
        <w:drawing>
          <wp:inline distT="0" distB="0" distL="0" distR="0" wp14:anchorId="07099B13" wp14:editId="372D2537">
            <wp:extent cx="3737613" cy="4015409"/>
            <wp:effectExtent l="0" t="0" r="0" b="4445"/>
            <wp:docPr id="15471239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23971" name=""/>
                    <pic:cNvPicPr/>
                  </pic:nvPicPr>
                  <pic:blipFill>
                    <a:blip r:embed="rId32"/>
                    <a:stretch>
                      <a:fillRect/>
                    </a:stretch>
                  </pic:blipFill>
                  <pic:spPr>
                    <a:xfrm>
                      <a:off x="0" y="0"/>
                      <a:ext cx="3742379" cy="4020529"/>
                    </a:xfrm>
                    <a:prstGeom prst="rect">
                      <a:avLst/>
                    </a:prstGeom>
                  </pic:spPr>
                </pic:pic>
              </a:graphicData>
            </a:graphic>
          </wp:inline>
        </w:drawing>
      </w:r>
    </w:p>
    <w:p w14:paraId="260E9411" w14:textId="77777777" w:rsidR="00A80B01" w:rsidRPr="00A80B01" w:rsidRDefault="00A80B01" w:rsidP="00A80B01">
      <w:r w:rsidRPr="00A80B01">
        <w:t xml:space="preserve">Este arquivo servirá como o </w:t>
      </w:r>
      <w:proofErr w:type="spellStart"/>
      <w:r w:rsidRPr="00A80B01">
        <w:t>frontend</w:t>
      </w:r>
      <w:proofErr w:type="spellEnd"/>
      <w:r w:rsidRPr="00A80B01">
        <w:t xml:space="preserve"> da nossa aplicação descentralizada. Em outras palavras, ele fornece a interface do usuário para interação com os contratos inteligentes.</w:t>
      </w:r>
    </w:p>
    <w:p w14:paraId="185317BC" w14:textId="77777777" w:rsidR="00A80B01" w:rsidRPr="00A80B01" w:rsidRDefault="00A80B01" w:rsidP="00A80B01">
      <w:r w:rsidRPr="00A80B01">
        <w:t xml:space="preserve">Primeiro, referenciamos a biblioteca </w:t>
      </w:r>
      <w:proofErr w:type="spellStart"/>
      <w:r w:rsidRPr="00A80B01">
        <w:t>JavaScript</w:t>
      </w:r>
      <w:proofErr w:type="spellEnd"/>
      <w:r w:rsidRPr="00A80B01">
        <w:t xml:space="preserve"> web3.js e o arquivo app.js, que criamos anteriormente nesta seção. Isso permitirá que o arquivo HTML chame as funções necessárias desses arquivos.</w:t>
      </w:r>
    </w:p>
    <w:p w14:paraId="46C24CAE" w14:textId="77777777" w:rsidR="00A80B01" w:rsidRPr="00A80B01" w:rsidRDefault="00A80B01" w:rsidP="00A80B01">
      <w:r w:rsidRPr="00A80B01">
        <w:t>Depois disso, HTML padrão é usado para criar um campo de texto de entrada para que os usuários possam digitar os valores.</w:t>
      </w:r>
    </w:p>
    <w:p w14:paraId="270490B2" w14:textId="77777777" w:rsidR="00A80B01" w:rsidRPr="00A80B01" w:rsidRDefault="00A80B01" w:rsidP="00A80B01">
      <w:r w:rsidRPr="00A80B01">
        <w:t xml:space="preserve">Em seguida, usamos o evento </w:t>
      </w:r>
      <w:proofErr w:type="spellStart"/>
      <w:r w:rsidRPr="00A80B01">
        <w:t>onclick</w:t>
      </w:r>
      <w:proofErr w:type="spellEnd"/>
      <w:r w:rsidRPr="00A80B01">
        <w:t xml:space="preserve"> para chamar a função </w:t>
      </w:r>
      <w:proofErr w:type="spellStart"/>
      <w:proofErr w:type="gramStart"/>
      <w:r w:rsidRPr="00A80B01">
        <w:t>myFunction</w:t>
      </w:r>
      <w:proofErr w:type="spellEnd"/>
      <w:r w:rsidRPr="00A80B01">
        <w:t>(</w:t>
      </w:r>
      <w:proofErr w:type="gramEnd"/>
      <w:r w:rsidRPr="00A80B01">
        <w:t xml:space="preserve">) que declaramos em nosso arquivo </w:t>
      </w:r>
      <w:proofErr w:type="spellStart"/>
      <w:r w:rsidRPr="00A80B01">
        <w:t>JavaScript</w:t>
      </w:r>
      <w:proofErr w:type="spellEnd"/>
      <w:r w:rsidRPr="00A80B01">
        <w:t xml:space="preserve"> app.js.</w:t>
      </w:r>
    </w:p>
    <w:p w14:paraId="752FBC33" w14:textId="77777777" w:rsidR="00A80B01" w:rsidRPr="00A80B01" w:rsidRDefault="00A80B01" w:rsidP="00A80B01">
      <w:r w:rsidRPr="00A80B01">
        <w:t xml:space="preserve">Finalmente, dois eventos </w:t>
      </w:r>
      <w:proofErr w:type="spellStart"/>
      <w:r w:rsidRPr="00A80B01">
        <w:t>onclick</w:t>
      </w:r>
      <w:proofErr w:type="spellEnd"/>
      <w:r w:rsidRPr="00A80B01">
        <w:t xml:space="preserve"> com os botões </w:t>
      </w:r>
      <w:proofErr w:type="spellStart"/>
      <w:r w:rsidRPr="00A80B01">
        <w:t>callTrue</w:t>
      </w:r>
      <w:proofErr w:type="spellEnd"/>
      <w:r w:rsidRPr="00A80B01">
        <w:t xml:space="preserve"> e </w:t>
      </w:r>
      <w:proofErr w:type="spellStart"/>
      <w:r w:rsidRPr="00A80B01">
        <w:t>callFalse</w:t>
      </w:r>
      <w:proofErr w:type="spellEnd"/>
      <w:r w:rsidRPr="00A80B01">
        <w:t xml:space="preserve"> são usados para chamar as funções </w:t>
      </w:r>
      <w:proofErr w:type="spellStart"/>
      <w:proofErr w:type="gramStart"/>
      <w:r w:rsidRPr="00A80B01">
        <w:t>callMatchertrue</w:t>
      </w:r>
      <w:proofErr w:type="spellEnd"/>
      <w:r w:rsidRPr="00A80B01">
        <w:t>(</w:t>
      </w:r>
      <w:proofErr w:type="gramEnd"/>
      <w:r w:rsidRPr="00A80B01">
        <w:t xml:space="preserve">) e </w:t>
      </w:r>
      <w:proofErr w:type="spellStart"/>
      <w:proofErr w:type="gramStart"/>
      <w:r w:rsidRPr="00A80B01">
        <w:t>callMatcherfalse</w:t>
      </w:r>
      <w:proofErr w:type="spellEnd"/>
      <w:r w:rsidRPr="00A80B01">
        <w:t>(</w:t>
      </w:r>
      <w:proofErr w:type="gramEnd"/>
      <w:r w:rsidRPr="00A80B01">
        <w:t>), respectivamente.</w:t>
      </w:r>
    </w:p>
    <w:p w14:paraId="6FADF42E" w14:textId="77777777" w:rsidR="00A80B01" w:rsidRPr="00A80B01" w:rsidRDefault="00A80B01" w:rsidP="00A80B01">
      <w:r w:rsidRPr="00A80B01">
        <w:t xml:space="preserve">Estamos mantendo tudo muito simples de propósito; não há necessidade direta de usar </w:t>
      </w:r>
      <w:proofErr w:type="spellStart"/>
      <w:r w:rsidRPr="00A80B01">
        <w:t>jQuery</w:t>
      </w:r>
      <w:proofErr w:type="spellEnd"/>
      <w:r w:rsidRPr="00A80B01">
        <w:t xml:space="preserve">, </w:t>
      </w:r>
      <w:proofErr w:type="spellStart"/>
      <w:r w:rsidRPr="00A80B01">
        <w:t>React</w:t>
      </w:r>
      <w:proofErr w:type="spellEnd"/>
      <w:r w:rsidRPr="00A80B01">
        <w:t xml:space="preserve"> ou Angular aqui — o que seria um tópico à parte. No entanto, esses frameworks </w:t>
      </w:r>
      <w:proofErr w:type="spellStart"/>
      <w:r w:rsidRPr="00A80B01">
        <w:t>frontend</w:t>
      </w:r>
      <w:proofErr w:type="spellEnd"/>
      <w:r w:rsidRPr="00A80B01">
        <w:t xml:space="preserve"> facilitam e agilizam muito o desenvolvimento, e são comumente usados para desenvolvimento </w:t>
      </w:r>
      <w:proofErr w:type="spellStart"/>
      <w:r w:rsidRPr="00A80B01">
        <w:t>frontend</w:t>
      </w:r>
      <w:proofErr w:type="spellEnd"/>
      <w:r w:rsidRPr="00A80B01">
        <w:t xml:space="preserve"> relacionado a blockchain.</w:t>
      </w:r>
    </w:p>
    <w:p w14:paraId="7F7D725B" w14:textId="77777777" w:rsidR="00A80B01" w:rsidRPr="00A80B01" w:rsidRDefault="00A80B01" w:rsidP="00A80B01">
      <w:r w:rsidRPr="00A80B01">
        <w:t xml:space="preserve">A fim de manter as coisas simples, não utilizaremos nenhum framework </w:t>
      </w:r>
      <w:proofErr w:type="spellStart"/>
      <w:r w:rsidRPr="00A80B01">
        <w:t>frontend</w:t>
      </w:r>
      <w:proofErr w:type="spellEnd"/>
      <w:r w:rsidRPr="00A80B01">
        <w:t xml:space="preserve"> </w:t>
      </w:r>
      <w:proofErr w:type="spellStart"/>
      <w:r w:rsidRPr="00A80B01">
        <w:t>JavaScript</w:t>
      </w:r>
      <w:proofErr w:type="spellEnd"/>
      <w:r w:rsidRPr="00A80B01">
        <w:t xml:space="preserve"> nesta seção, já que o objetivo principal é focar na tecnologia blockchain e não em frameworks de UI em HTML, CSS ou </w:t>
      </w:r>
      <w:proofErr w:type="spellStart"/>
      <w:r w:rsidRPr="00A80B01">
        <w:t>JavaScript</w:t>
      </w:r>
      <w:proofErr w:type="spellEnd"/>
      <w:r w:rsidRPr="00A80B01">
        <w:t>.</w:t>
      </w:r>
    </w:p>
    <w:p w14:paraId="0A9911C3" w14:textId="77777777" w:rsidR="00A80B01" w:rsidRPr="00A80B01" w:rsidRDefault="00A80B01" w:rsidP="00A80B01">
      <w:r w:rsidRPr="00A80B01">
        <w:t xml:space="preserve">Nesta parte do exemplo, criamos um </w:t>
      </w:r>
      <w:proofErr w:type="spellStart"/>
      <w:r w:rsidRPr="00A80B01">
        <w:t>frontend</w:t>
      </w:r>
      <w:proofErr w:type="spellEnd"/>
      <w:r w:rsidRPr="00A80B01">
        <w:t xml:space="preserve"> web e um </w:t>
      </w:r>
      <w:proofErr w:type="spellStart"/>
      <w:r w:rsidRPr="00A80B01">
        <w:t>backend</w:t>
      </w:r>
      <w:proofErr w:type="spellEnd"/>
      <w:r w:rsidRPr="00A80B01">
        <w:t xml:space="preserve"> em </w:t>
      </w:r>
      <w:proofErr w:type="spellStart"/>
      <w:r w:rsidRPr="00A80B01">
        <w:t>JavaScript</w:t>
      </w:r>
      <w:proofErr w:type="spellEnd"/>
      <w:r w:rsidRPr="00A80B01">
        <w:t>, onde definimos todas as funções exigidas para nossa aplicação.</w:t>
      </w:r>
    </w:p>
    <w:p w14:paraId="2D4B0D54" w14:textId="77777777" w:rsidR="00A80B01" w:rsidRPr="00A80B01" w:rsidRDefault="00A80B01" w:rsidP="00A80B01">
      <w:r w:rsidRPr="00A80B01">
        <w:lastRenderedPageBreak/>
        <w:t xml:space="preserve">O arquivo app.js que criamos na seção anterior é o principal arquivo </w:t>
      </w:r>
      <w:proofErr w:type="spellStart"/>
      <w:r w:rsidRPr="00A80B01">
        <w:t>JavaScript</w:t>
      </w:r>
      <w:proofErr w:type="spellEnd"/>
      <w:r w:rsidRPr="00A80B01">
        <w:t xml:space="preserve"> que contém o código para criar um objeto web3. Ele também fornece métodos que são usados para interagir com o contrato na blockchain.</w:t>
      </w:r>
    </w:p>
    <w:p w14:paraId="334B1ECA" w14:textId="77777777" w:rsidR="00A80B01" w:rsidRPr="00A80B01" w:rsidRDefault="00A80B01" w:rsidP="00A80B01">
      <w:r w:rsidRPr="00A80B01">
        <w:t>Na próxima etapa deste exemplo, exploraremos como as funções do contrato podem ser chamadas.</w:t>
      </w:r>
    </w:p>
    <w:p w14:paraId="63E90BF7" w14:textId="77777777" w:rsidR="00A80B01" w:rsidRPr="00A80B01" w:rsidRDefault="00A80B01" w:rsidP="00A80B01">
      <w:r w:rsidRPr="00A80B01">
        <w:pict w14:anchorId="61CF7AFC">
          <v:rect id="_x0000_i1100" style="width:0;height:1.5pt" o:hralign="center" o:hrstd="t" o:hr="t" fillcolor="#a0a0a0" stroked="f"/>
        </w:pict>
      </w:r>
    </w:p>
    <w:p w14:paraId="7E7CE1BC" w14:textId="77777777" w:rsidR="00A80B01" w:rsidRPr="00A80B01" w:rsidRDefault="00A80B01" w:rsidP="00A80B01">
      <w:r w:rsidRPr="00A80B01">
        <w:rPr>
          <w:b/>
          <w:bCs/>
        </w:rPr>
        <w:t>Chamando funções do contrato</w:t>
      </w:r>
    </w:p>
    <w:p w14:paraId="17ECF5CA" w14:textId="77777777" w:rsidR="00A80B01" w:rsidRPr="00A80B01" w:rsidRDefault="00A80B01" w:rsidP="00A80B01">
      <w:r w:rsidRPr="00A80B01">
        <w:t>Funções de contrato podem ser chamadas como mostrado no seguinte código, que faz parte do arquivo app.js criado anteriormente:</w:t>
      </w:r>
    </w:p>
    <w:p w14:paraId="55532E57" w14:textId="7A5E1BB4" w:rsidR="00A80B01" w:rsidRDefault="00A80B01" w:rsidP="00602FA0">
      <w:r w:rsidRPr="00A80B01">
        <w:drawing>
          <wp:inline distT="0" distB="0" distL="0" distR="0" wp14:anchorId="0759C034" wp14:editId="113E4329">
            <wp:extent cx="2964173" cy="4126727"/>
            <wp:effectExtent l="0" t="0" r="8255" b="7620"/>
            <wp:docPr id="1211940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40211" name=""/>
                    <pic:cNvPicPr/>
                  </pic:nvPicPr>
                  <pic:blipFill>
                    <a:blip r:embed="rId33"/>
                    <a:stretch>
                      <a:fillRect/>
                    </a:stretch>
                  </pic:blipFill>
                  <pic:spPr>
                    <a:xfrm>
                      <a:off x="0" y="0"/>
                      <a:ext cx="2969812" cy="4134578"/>
                    </a:xfrm>
                    <a:prstGeom prst="rect">
                      <a:avLst/>
                    </a:prstGeom>
                  </pic:spPr>
                </pic:pic>
              </a:graphicData>
            </a:graphic>
          </wp:inline>
        </w:drawing>
      </w:r>
    </w:p>
    <w:p w14:paraId="0EB826B1" w14:textId="77777777" w:rsidR="00A80B01" w:rsidRPr="00A80B01" w:rsidRDefault="00A80B01" w:rsidP="00A80B01">
      <w:r w:rsidRPr="00A80B01">
        <w:t xml:space="preserve">O código acima mostra três funções simples: </w:t>
      </w:r>
      <w:proofErr w:type="spellStart"/>
      <w:proofErr w:type="gramStart"/>
      <w:r w:rsidRPr="00A80B01">
        <w:t>callMatchertrue</w:t>
      </w:r>
      <w:proofErr w:type="spellEnd"/>
      <w:r w:rsidRPr="00A80B01">
        <w:t>(</w:t>
      </w:r>
      <w:proofErr w:type="gramEnd"/>
      <w:r w:rsidRPr="00A80B01">
        <w:t xml:space="preserve">), </w:t>
      </w:r>
      <w:proofErr w:type="spellStart"/>
      <w:proofErr w:type="gramStart"/>
      <w:r w:rsidRPr="00A80B01">
        <w:t>callMatcherfalse</w:t>
      </w:r>
      <w:proofErr w:type="spellEnd"/>
      <w:r w:rsidRPr="00A80B01">
        <w:t>(</w:t>
      </w:r>
      <w:proofErr w:type="gramEnd"/>
      <w:r w:rsidRPr="00A80B01">
        <w:t xml:space="preserve">) e </w:t>
      </w:r>
      <w:proofErr w:type="spellStart"/>
      <w:proofErr w:type="gramStart"/>
      <w:r w:rsidRPr="00A80B01">
        <w:t>myFunction</w:t>
      </w:r>
      <w:proofErr w:type="spellEnd"/>
      <w:r w:rsidRPr="00A80B01">
        <w:t>(</w:t>
      </w:r>
      <w:proofErr w:type="gramEnd"/>
      <w:r w:rsidRPr="00A80B01">
        <w:t>).</w:t>
      </w:r>
    </w:p>
    <w:p w14:paraId="49B0FCE9" w14:textId="77777777" w:rsidR="00A80B01" w:rsidRPr="00A80B01" w:rsidRDefault="00A80B01" w:rsidP="00A80B01">
      <w:r w:rsidRPr="00A80B01">
        <w:pict w14:anchorId="081AFF13">
          <v:rect id="_x0000_i1108" style="width:0;height:1.5pt" o:hralign="center" o:hrstd="t" o:hr="t" fillcolor="#a0a0a0" stroked="f"/>
        </w:pict>
      </w:r>
    </w:p>
    <w:p w14:paraId="25E361B8" w14:textId="77777777" w:rsidR="00A80B01" w:rsidRPr="00A80B01" w:rsidRDefault="00A80B01" w:rsidP="00A80B01">
      <w:r w:rsidRPr="00A80B01">
        <w:rPr>
          <w:b/>
          <w:bCs/>
        </w:rPr>
        <w:t xml:space="preserve">Criando uma página web </w:t>
      </w:r>
      <w:proofErr w:type="spellStart"/>
      <w:r w:rsidRPr="00A80B01">
        <w:rPr>
          <w:b/>
          <w:bCs/>
        </w:rPr>
        <w:t>frontend</w:t>
      </w:r>
      <w:proofErr w:type="spellEnd"/>
    </w:p>
    <w:p w14:paraId="1F2898FA" w14:textId="77777777" w:rsidR="00A80B01" w:rsidRPr="00A80B01" w:rsidRDefault="00A80B01" w:rsidP="00A80B01">
      <w:r w:rsidRPr="00A80B01">
        <w:t xml:space="preserve">Por fim, o arquivo HTML chamado index.html é criado com o seguinte código. Este arquivo HTML servirá como a interface de usuário (UI) </w:t>
      </w:r>
      <w:proofErr w:type="spellStart"/>
      <w:r w:rsidRPr="00A80B01">
        <w:t>frontend</w:t>
      </w:r>
      <w:proofErr w:type="spellEnd"/>
      <w:r w:rsidRPr="00A80B01">
        <w:t xml:space="preserve"> para os usuários, que poderão acessá-lo via um servidor HTTP para interagir com o contrato inteligente:</w:t>
      </w:r>
    </w:p>
    <w:p w14:paraId="3A7A0B67" w14:textId="1DEF667D" w:rsidR="00A80B01" w:rsidRDefault="00A80B01" w:rsidP="00602FA0">
      <w:r w:rsidRPr="00A80B01">
        <w:lastRenderedPageBreak/>
        <w:drawing>
          <wp:inline distT="0" distB="0" distL="0" distR="0" wp14:anchorId="043B8A74" wp14:editId="293C1383">
            <wp:extent cx="3649117" cy="3856382"/>
            <wp:effectExtent l="0" t="0" r="8890" b="0"/>
            <wp:docPr id="1258973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3486" name=""/>
                    <pic:cNvPicPr/>
                  </pic:nvPicPr>
                  <pic:blipFill>
                    <a:blip r:embed="rId34"/>
                    <a:stretch>
                      <a:fillRect/>
                    </a:stretch>
                  </pic:blipFill>
                  <pic:spPr>
                    <a:xfrm>
                      <a:off x="0" y="0"/>
                      <a:ext cx="3652159" cy="3859597"/>
                    </a:xfrm>
                    <a:prstGeom prst="rect">
                      <a:avLst/>
                    </a:prstGeom>
                  </pic:spPr>
                </pic:pic>
              </a:graphicData>
            </a:graphic>
          </wp:inline>
        </w:drawing>
      </w:r>
    </w:p>
    <w:p w14:paraId="1A100A78" w14:textId="77777777" w:rsidR="00A80B01" w:rsidRPr="00A80B01" w:rsidRDefault="00A80B01" w:rsidP="00A80B01">
      <w:r w:rsidRPr="00A80B01">
        <w:t>Recomenda-se que um servidor web esteja em execução para servir o conteúdo HTML (por exemplo, index.html). Alternativamente, o arquivo pode ser acessado diretamente do sistema de arquivos, mas isso pode causar alguns problemas relacionados à forma correta de servir o conteúdo em projetos maiores; como boa prática, sempre use um servidor web.</w:t>
      </w:r>
    </w:p>
    <w:p w14:paraId="746E5197" w14:textId="77777777" w:rsidR="00A80B01" w:rsidRPr="00A80B01" w:rsidRDefault="00A80B01" w:rsidP="00A80B01">
      <w:r w:rsidRPr="00A80B01">
        <w:t>Um servidor web em Python pode ser iniciado usando o seguinte comando. Este servidor servirá o conteúdo HTML a partir do mesmo diretório onde ele foi iniciado:</w:t>
      </w:r>
    </w:p>
    <w:p w14:paraId="4872C85B" w14:textId="77777777" w:rsidR="00A80B01" w:rsidRPr="00A80B01" w:rsidRDefault="00A80B01" w:rsidP="00A80B01">
      <w:pPr>
        <w:rPr>
          <w:color w:val="FFFFFF" w:themeColor="background1"/>
          <w:highlight w:val="black"/>
          <w:lang w:val="en-US"/>
        </w:rPr>
      </w:pPr>
      <w:r w:rsidRPr="00A80B01">
        <w:rPr>
          <w:color w:val="FFFFFF" w:themeColor="background1"/>
          <w:highlight w:val="black"/>
          <w:lang w:val="en-US"/>
        </w:rPr>
        <w:t xml:space="preserve">$ python -m </w:t>
      </w:r>
      <w:proofErr w:type="spellStart"/>
      <w:r w:rsidRPr="00A80B01">
        <w:rPr>
          <w:color w:val="FFFFFF" w:themeColor="background1"/>
          <w:highlight w:val="black"/>
          <w:lang w:val="en-US"/>
        </w:rPr>
        <w:t>SimpleHTTPServer</w:t>
      </w:r>
      <w:proofErr w:type="spellEnd"/>
      <w:r w:rsidRPr="00A80B01">
        <w:rPr>
          <w:color w:val="FFFFFF" w:themeColor="background1"/>
          <w:highlight w:val="black"/>
          <w:lang w:val="en-US"/>
        </w:rPr>
        <w:t xml:space="preserve"> 7777</w:t>
      </w:r>
    </w:p>
    <w:p w14:paraId="2B36577C" w14:textId="767D1C5A" w:rsidR="00A80B01" w:rsidRPr="00A80B01" w:rsidRDefault="00A80B01" w:rsidP="00A80B01">
      <w:pPr>
        <w:rPr>
          <w:color w:val="FFFFFF" w:themeColor="background1"/>
          <w:lang w:val="en-US"/>
        </w:rPr>
      </w:pPr>
      <w:r w:rsidRPr="00A80B01">
        <w:rPr>
          <w:color w:val="FFFFFF" w:themeColor="background1"/>
          <w:highlight w:val="black"/>
          <w:lang w:val="en-US"/>
        </w:rPr>
        <w:t>Serving HTTP on 0.0.0.0 port 7777</w:t>
      </w:r>
    </w:p>
    <w:p w14:paraId="0EF37635" w14:textId="77777777" w:rsidR="00A80B01" w:rsidRPr="00A80B01" w:rsidRDefault="00A80B01" w:rsidP="00A80B01">
      <w:r w:rsidRPr="00A80B01">
        <w:t>O servidor web não precisa ser em Python; pode ser um servidor Apache ou qualquer outro contêiner web.</w:t>
      </w:r>
    </w:p>
    <w:p w14:paraId="2D0A95CD" w14:textId="77777777" w:rsidR="00A80B01" w:rsidRPr="00A80B01" w:rsidRDefault="00A80B01" w:rsidP="00A80B01">
      <w:r w:rsidRPr="00A80B01">
        <w:t xml:space="preserve">Se você estiver usando o Visual Studio </w:t>
      </w:r>
      <w:proofErr w:type="spellStart"/>
      <w:r w:rsidRPr="00A80B01">
        <w:t>Code</w:t>
      </w:r>
      <w:proofErr w:type="spellEnd"/>
      <w:r w:rsidRPr="00A80B01">
        <w:t xml:space="preserve">, pode usar a extensão </w:t>
      </w:r>
      <w:r w:rsidRPr="00A80B01">
        <w:rPr>
          <w:i/>
          <w:iCs/>
        </w:rPr>
        <w:t>Live Server</w:t>
      </w:r>
      <w:r w:rsidRPr="00A80B01">
        <w:t>, disponível em:</w:t>
      </w:r>
      <w:r w:rsidRPr="00A80B01">
        <w:br/>
      </w:r>
      <w:hyperlink r:id="rId35" w:tgtFrame="_new" w:history="1">
        <w:r w:rsidRPr="00A80B01">
          <w:rPr>
            <w:rStyle w:val="Hyperlink"/>
          </w:rPr>
          <w:t>https://marketplace.visualstudio.com/items?itemName=ritwickdey.LiveServer</w:t>
        </w:r>
      </w:hyperlink>
    </w:p>
    <w:p w14:paraId="0A21A0B2" w14:textId="77777777" w:rsidR="00A80B01" w:rsidRPr="00A80B01" w:rsidRDefault="00A80B01" w:rsidP="00A80B01">
      <w:r w:rsidRPr="00A80B01">
        <w:rPr>
          <w:b/>
          <w:bCs/>
        </w:rPr>
        <w:t>Nota:</w:t>
      </w:r>
      <w:r w:rsidRPr="00A80B01">
        <w:t xml:space="preserve"> Não carregue o arquivo HTML diretamente no navegador — isso não funcionará. Você precisa de um servidor web, que pode ser executado como mostrado acima.</w:t>
      </w:r>
    </w:p>
    <w:p w14:paraId="471E85DF" w14:textId="77777777" w:rsidR="00A80B01" w:rsidRPr="00A80B01" w:rsidRDefault="00A80B01" w:rsidP="00A80B01">
      <w:r w:rsidRPr="00A80B01">
        <w:t>&lt;imagem_12.3&gt;</w:t>
      </w:r>
    </w:p>
    <w:p w14:paraId="79029CDA" w14:textId="77777777" w:rsidR="00A80B01" w:rsidRPr="00A80B01" w:rsidRDefault="00A80B01" w:rsidP="00A80B01">
      <w:r w:rsidRPr="00A80B01">
        <w:t>Agora qualquer navegador pode ser usado para visualizar a página web servida sobre a porta TCP escolhida. Isso é mostrado na captura de tela a seguir:</w:t>
      </w:r>
    </w:p>
    <w:p w14:paraId="744861CF" w14:textId="77777777" w:rsidR="00A80B01" w:rsidRPr="00A80B01" w:rsidRDefault="00A80B01" w:rsidP="00A80B01">
      <w:r w:rsidRPr="00A80B01">
        <w:rPr>
          <w:b/>
          <w:bCs/>
        </w:rPr>
        <w:t>Figura 12.3</w:t>
      </w:r>
      <w:r w:rsidRPr="00A80B01">
        <w:t>: Interação com o contrato</w:t>
      </w:r>
    </w:p>
    <w:p w14:paraId="64ED1E99" w14:textId="77777777" w:rsidR="00A80B01" w:rsidRPr="00A80B01" w:rsidRDefault="00A80B01" w:rsidP="00A80B01">
      <w:r w:rsidRPr="00A80B01">
        <w:t>Observe que a saída mostrada aqui aparece na janela do console do navegador. O console do navegador deve estar habilitado para que seja possível visualizar a saída.</w:t>
      </w:r>
    </w:p>
    <w:p w14:paraId="77BBD1AF" w14:textId="77777777" w:rsidR="00A80B01" w:rsidRPr="00A80B01" w:rsidRDefault="00A80B01" w:rsidP="00A80B01">
      <w:r w:rsidRPr="00A80B01">
        <w:t xml:space="preserve">Como os valores (12 e 1) estão codificados no código por simplicidade, dois botões mostrados na captura de tela — </w:t>
      </w:r>
      <w:proofErr w:type="spellStart"/>
      <w:r w:rsidRPr="00A80B01">
        <w:rPr>
          <w:b/>
          <w:bCs/>
        </w:rPr>
        <w:t>callTrue</w:t>
      </w:r>
      <w:proofErr w:type="spellEnd"/>
      <w:r w:rsidRPr="00A80B01">
        <w:t xml:space="preserve"> e </w:t>
      </w:r>
      <w:proofErr w:type="spellStart"/>
      <w:r w:rsidRPr="00A80B01">
        <w:rPr>
          <w:b/>
          <w:bCs/>
        </w:rPr>
        <w:t>callFalse</w:t>
      </w:r>
      <w:proofErr w:type="spellEnd"/>
      <w:r w:rsidRPr="00A80B01">
        <w:t xml:space="preserve"> — foram criados no index.html. Ambos os botões chamam funções com valores fixos. Isso é apenas para demonstrar que os parâmetros estão sendo passados para o contrato via Web3 e os valores estão sendo retornados adequadamente.</w:t>
      </w:r>
    </w:p>
    <w:p w14:paraId="7B681B4F" w14:textId="77777777" w:rsidR="00A80B01" w:rsidRPr="00A80B01" w:rsidRDefault="00A80B01" w:rsidP="00A80B01">
      <w:r w:rsidRPr="00A80B01">
        <w:t>Três funções estão sendo chamadas por trás desses botões. Vamos descrevê-las a seguir:</w:t>
      </w:r>
    </w:p>
    <w:p w14:paraId="63ECA5E6" w14:textId="77777777" w:rsidR="00A80B01" w:rsidRPr="00A80B01" w:rsidRDefault="00A80B01" w:rsidP="00A80B01">
      <w:pPr>
        <w:numPr>
          <w:ilvl w:val="0"/>
          <w:numId w:val="5"/>
        </w:numPr>
      </w:pPr>
      <w:r w:rsidRPr="00A80B01">
        <w:lastRenderedPageBreak/>
        <w:t xml:space="preserve">O botão </w:t>
      </w:r>
      <w:proofErr w:type="spellStart"/>
      <w:r w:rsidRPr="00A80B01">
        <w:rPr>
          <w:b/>
          <w:bCs/>
        </w:rPr>
        <w:t>get</w:t>
      </w:r>
      <w:proofErr w:type="spellEnd"/>
      <w:r w:rsidRPr="00A80B01">
        <w:rPr>
          <w:b/>
          <w:bCs/>
        </w:rPr>
        <w:t xml:space="preserve"> </w:t>
      </w:r>
      <w:proofErr w:type="spellStart"/>
      <w:r w:rsidRPr="00A80B01">
        <w:rPr>
          <w:b/>
          <w:bCs/>
        </w:rPr>
        <w:t>decision</w:t>
      </w:r>
      <w:proofErr w:type="spellEnd"/>
      <w:r w:rsidRPr="00A80B01">
        <w:t xml:space="preserve"> retorna a decisão do contrato:</w:t>
      </w:r>
    </w:p>
    <w:p w14:paraId="2C932BED" w14:textId="5D5BF1E6" w:rsidR="00A80B01" w:rsidRDefault="00A80B01" w:rsidP="00A80B01">
      <w:r w:rsidRPr="00A80B01">
        <w:drawing>
          <wp:inline distT="0" distB="0" distL="0" distR="0" wp14:anchorId="2B5BF865" wp14:editId="02550D7E">
            <wp:extent cx="4134427" cy="447737"/>
            <wp:effectExtent l="0" t="0" r="0" b="9525"/>
            <wp:docPr id="1135587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87849" name=""/>
                    <pic:cNvPicPr/>
                  </pic:nvPicPr>
                  <pic:blipFill>
                    <a:blip r:embed="rId36"/>
                    <a:stretch>
                      <a:fillRect/>
                    </a:stretch>
                  </pic:blipFill>
                  <pic:spPr>
                    <a:xfrm>
                      <a:off x="0" y="0"/>
                      <a:ext cx="4134427" cy="447737"/>
                    </a:xfrm>
                    <a:prstGeom prst="rect">
                      <a:avLst/>
                    </a:prstGeom>
                  </pic:spPr>
                </pic:pic>
              </a:graphicData>
            </a:graphic>
          </wp:inline>
        </w:drawing>
      </w:r>
    </w:p>
    <w:p w14:paraId="766731EF" w14:textId="2732E04B" w:rsidR="00A80B01" w:rsidRDefault="00A80B01" w:rsidP="00A80B01">
      <w:r w:rsidRPr="00A80B01">
        <w:drawing>
          <wp:inline distT="0" distB="0" distL="0" distR="0" wp14:anchorId="65D359DC" wp14:editId="782B4B19">
            <wp:extent cx="4153480" cy="2553056"/>
            <wp:effectExtent l="0" t="0" r="0" b="0"/>
            <wp:docPr id="5992062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6286" name=""/>
                    <pic:cNvPicPr/>
                  </pic:nvPicPr>
                  <pic:blipFill>
                    <a:blip r:embed="rId37"/>
                    <a:stretch>
                      <a:fillRect/>
                    </a:stretch>
                  </pic:blipFill>
                  <pic:spPr>
                    <a:xfrm>
                      <a:off x="0" y="0"/>
                      <a:ext cx="4153480" cy="2553056"/>
                    </a:xfrm>
                    <a:prstGeom prst="rect">
                      <a:avLst/>
                    </a:prstGeom>
                  </pic:spPr>
                </pic:pic>
              </a:graphicData>
            </a:graphic>
          </wp:inline>
        </w:drawing>
      </w:r>
    </w:p>
    <w:p w14:paraId="469B05AD" w14:textId="77777777" w:rsidR="00A80B01" w:rsidRPr="00A80B01" w:rsidRDefault="00A80B01" w:rsidP="00A80B01">
      <w:r w:rsidRPr="00A80B01">
        <w:t xml:space="preserve">O botão </w:t>
      </w:r>
      <w:proofErr w:type="spellStart"/>
      <w:r w:rsidRPr="00A80B01">
        <w:rPr>
          <w:b/>
          <w:bCs/>
        </w:rPr>
        <w:t>get</w:t>
      </w:r>
      <w:proofErr w:type="spellEnd"/>
      <w:r w:rsidRPr="00A80B01">
        <w:rPr>
          <w:b/>
          <w:bCs/>
        </w:rPr>
        <w:t xml:space="preserve"> </w:t>
      </w:r>
      <w:proofErr w:type="spellStart"/>
      <w:r w:rsidRPr="00A80B01">
        <w:rPr>
          <w:b/>
          <w:bCs/>
        </w:rPr>
        <w:t>decision</w:t>
      </w:r>
      <w:proofErr w:type="spellEnd"/>
      <w:r w:rsidRPr="00A80B01">
        <w:t xml:space="preserve"> invoca a função </w:t>
      </w:r>
      <w:proofErr w:type="spellStart"/>
      <w:r w:rsidRPr="00A80B01">
        <w:t>Matcher</w:t>
      </w:r>
      <w:proofErr w:type="spellEnd"/>
      <w:r w:rsidRPr="00A80B01">
        <w:t xml:space="preserve"> do contrato inteligente com o valor inserido na página web. A variável x contém o valor passado para essa função via página web, que é 12. Como o valor é 12 — maior que 10 — o botão </w:t>
      </w:r>
      <w:proofErr w:type="spellStart"/>
      <w:r w:rsidRPr="00A80B01">
        <w:rPr>
          <w:b/>
          <w:bCs/>
        </w:rPr>
        <w:t>get</w:t>
      </w:r>
      <w:proofErr w:type="spellEnd"/>
      <w:r w:rsidRPr="00A80B01">
        <w:rPr>
          <w:b/>
          <w:bCs/>
        </w:rPr>
        <w:t xml:space="preserve"> </w:t>
      </w:r>
      <w:proofErr w:type="spellStart"/>
      <w:r w:rsidRPr="00A80B01">
        <w:rPr>
          <w:b/>
          <w:bCs/>
        </w:rPr>
        <w:t>decision</w:t>
      </w:r>
      <w:proofErr w:type="spellEnd"/>
      <w:r w:rsidRPr="00A80B01">
        <w:t xml:space="preserve"> retornará </w:t>
      </w:r>
      <w:proofErr w:type="spellStart"/>
      <w:r w:rsidRPr="00A80B01">
        <w:t>true</w:t>
      </w:r>
      <w:proofErr w:type="spellEnd"/>
      <w:r w:rsidRPr="00A80B01">
        <w:t>.</w:t>
      </w:r>
    </w:p>
    <w:p w14:paraId="44359DE8" w14:textId="77777777" w:rsidR="00A80B01" w:rsidRPr="00A80B01" w:rsidRDefault="00A80B01" w:rsidP="00A80B01">
      <w:pPr>
        <w:numPr>
          <w:ilvl w:val="0"/>
          <w:numId w:val="6"/>
        </w:numPr>
      </w:pPr>
      <w:r w:rsidRPr="00A80B01">
        <w:t xml:space="preserve">O botão </w:t>
      </w:r>
      <w:proofErr w:type="spellStart"/>
      <w:r w:rsidRPr="00A80B01">
        <w:rPr>
          <w:b/>
          <w:bCs/>
        </w:rPr>
        <w:t>callTrue</w:t>
      </w:r>
      <w:proofErr w:type="spellEnd"/>
      <w:r w:rsidRPr="00A80B01">
        <w:t xml:space="preserve"> chamará a função </w:t>
      </w:r>
      <w:proofErr w:type="spellStart"/>
      <w:r w:rsidRPr="00A80B01">
        <w:t>Matcher</w:t>
      </w:r>
      <w:proofErr w:type="spellEnd"/>
      <w:r w:rsidRPr="00A80B01">
        <w:t xml:space="preserve"> com um valor que é sempre maior que 10, como 12, retornando sempre </w:t>
      </w:r>
      <w:proofErr w:type="spellStart"/>
      <w:r w:rsidRPr="00A80B01">
        <w:t>true</w:t>
      </w:r>
      <w:proofErr w:type="spellEnd"/>
      <w:r w:rsidRPr="00A80B01">
        <w:t xml:space="preserve">. O método </w:t>
      </w:r>
      <w:proofErr w:type="spellStart"/>
      <w:proofErr w:type="gramStart"/>
      <w:r w:rsidRPr="00A80B01">
        <w:t>callMatchertrue</w:t>
      </w:r>
      <w:proofErr w:type="spellEnd"/>
      <w:r w:rsidRPr="00A80B01">
        <w:t>(</w:t>
      </w:r>
      <w:proofErr w:type="gramEnd"/>
      <w:r w:rsidRPr="00A80B01">
        <w:t>) tem um valor fixo de 12, que é enviado ao contrato usando o seguinte código:</w:t>
      </w:r>
    </w:p>
    <w:p w14:paraId="31379007" w14:textId="5B288ABB" w:rsidR="00A80B01" w:rsidRDefault="00922A92" w:rsidP="00A80B01">
      <w:r w:rsidRPr="00922A92">
        <w:drawing>
          <wp:inline distT="0" distB="0" distL="0" distR="0" wp14:anchorId="3D5F0BE3" wp14:editId="0257E926">
            <wp:extent cx="4096322" cy="2648320"/>
            <wp:effectExtent l="0" t="0" r="0" b="0"/>
            <wp:docPr id="11297600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60043" name=""/>
                    <pic:cNvPicPr/>
                  </pic:nvPicPr>
                  <pic:blipFill>
                    <a:blip r:embed="rId38"/>
                    <a:stretch>
                      <a:fillRect/>
                    </a:stretch>
                  </pic:blipFill>
                  <pic:spPr>
                    <a:xfrm>
                      <a:off x="0" y="0"/>
                      <a:ext cx="4096322" cy="2648320"/>
                    </a:xfrm>
                    <a:prstGeom prst="rect">
                      <a:avLst/>
                    </a:prstGeom>
                  </pic:spPr>
                </pic:pic>
              </a:graphicData>
            </a:graphic>
          </wp:inline>
        </w:drawing>
      </w:r>
    </w:p>
    <w:p w14:paraId="3DDB3FD8" w14:textId="162021BA" w:rsidR="00922A92" w:rsidRDefault="00922A92" w:rsidP="00A80B01">
      <w:r w:rsidRPr="00922A92">
        <w:t xml:space="preserve">O botão </w:t>
      </w:r>
      <w:proofErr w:type="spellStart"/>
      <w:r w:rsidRPr="00922A92">
        <w:rPr>
          <w:b/>
          <w:bCs/>
        </w:rPr>
        <w:t>callFalse</w:t>
      </w:r>
      <w:proofErr w:type="spellEnd"/>
      <w:r w:rsidRPr="00922A92">
        <w:t xml:space="preserve"> invoca a função </w:t>
      </w:r>
      <w:proofErr w:type="spellStart"/>
      <w:proofErr w:type="gramStart"/>
      <w:r w:rsidRPr="00922A92">
        <w:t>callMatcherfalse</w:t>
      </w:r>
      <w:proofErr w:type="spellEnd"/>
      <w:r w:rsidRPr="00922A92">
        <w:t>(</w:t>
      </w:r>
      <w:proofErr w:type="gramEnd"/>
      <w:r w:rsidRPr="00922A92">
        <w:t xml:space="preserve">). A função </w:t>
      </w:r>
      <w:proofErr w:type="spellStart"/>
      <w:proofErr w:type="gramStart"/>
      <w:r w:rsidRPr="00922A92">
        <w:t>callMatcherfalse</w:t>
      </w:r>
      <w:proofErr w:type="spellEnd"/>
      <w:r w:rsidRPr="00922A92">
        <w:t>(</w:t>
      </w:r>
      <w:proofErr w:type="gramEnd"/>
      <w:r w:rsidRPr="00922A92">
        <w:t>) funciona passando um valor fixo de 1 para o contrato usando este código:</w:t>
      </w:r>
    </w:p>
    <w:p w14:paraId="7A18EA24" w14:textId="7B9B9B04" w:rsidR="00922A92" w:rsidRDefault="00922A92" w:rsidP="00A80B01">
      <w:r w:rsidRPr="00922A92">
        <w:lastRenderedPageBreak/>
        <w:drawing>
          <wp:inline distT="0" distB="0" distL="0" distR="0" wp14:anchorId="1B96F027" wp14:editId="0887B9D9">
            <wp:extent cx="3991532" cy="2667372"/>
            <wp:effectExtent l="0" t="0" r="9525" b="0"/>
            <wp:docPr id="19201704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70400" name=""/>
                    <pic:cNvPicPr/>
                  </pic:nvPicPr>
                  <pic:blipFill>
                    <a:blip r:embed="rId39"/>
                    <a:stretch>
                      <a:fillRect/>
                    </a:stretch>
                  </pic:blipFill>
                  <pic:spPr>
                    <a:xfrm>
                      <a:off x="0" y="0"/>
                      <a:ext cx="3991532" cy="2667372"/>
                    </a:xfrm>
                    <a:prstGeom prst="rect">
                      <a:avLst/>
                    </a:prstGeom>
                  </pic:spPr>
                </pic:pic>
              </a:graphicData>
            </a:graphic>
          </wp:inline>
        </w:drawing>
      </w:r>
    </w:p>
    <w:p w14:paraId="3AA35905" w14:textId="77777777" w:rsidR="00922A92" w:rsidRPr="00922A92" w:rsidRDefault="00922A92" w:rsidP="00922A92">
      <w:r w:rsidRPr="00922A92">
        <w:t xml:space="preserve">Observe que não há necessidade real dos métodos </w:t>
      </w:r>
      <w:proofErr w:type="spellStart"/>
      <w:r w:rsidRPr="00922A92">
        <w:t>callTrue</w:t>
      </w:r>
      <w:proofErr w:type="spellEnd"/>
      <w:r w:rsidRPr="00922A92">
        <w:t xml:space="preserve"> e </w:t>
      </w:r>
      <w:proofErr w:type="spellStart"/>
      <w:r w:rsidRPr="00922A92">
        <w:t>callFalse</w:t>
      </w:r>
      <w:proofErr w:type="spellEnd"/>
      <w:r w:rsidRPr="00922A92">
        <w:t xml:space="preserve"> aqui; eles são apresentados apenas por razões pedagógicas para que os leitores possam correlacionar as funções com os valores fixos e, em seguida, com a função chamada dentro do contrato inteligente, com </w:t>
      </w:r>
      <w:proofErr w:type="spellStart"/>
      <w:r w:rsidRPr="00922A92">
        <w:t>value</w:t>
      </w:r>
      <w:proofErr w:type="spellEnd"/>
      <w:r w:rsidRPr="00922A92">
        <w:t xml:space="preserve"> como parâmetro.</w:t>
      </w:r>
    </w:p>
    <w:p w14:paraId="279AF4A7" w14:textId="77777777" w:rsidR="00922A92" w:rsidRPr="00922A92" w:rsidRDefault="00922A92" w:rsidP="00922A92">
      <w:r w:rsidRPr="00922A92">
        <w:t xml:space="preserve">Este exemplo demonstra como a biblioteca Web3 pode ser usada para interagir com os contratos na blockchain Ethereum. Primeiro, criamos um </w:t>
      </w:r>
      <w:proofErr w:type="spellStart"/>
      <w:r w:rsidRPr="00922A92">
        <w:t>frontend</w:t>
      </w:r>
      <w:proofErr w:type="spellEnd"/>
      <w:r w:rsidRPr="00922A92">
        <w:t xml:space="preserve"> web usando o arquivo </w:t>
      </w:r>
      <w:proofErr w:type="spellStart"/>
      <w:r w:rsidRPr="00922A92">
        <w:t>JavaScript</w:t>
      </w:r>
      <w:proofErr w:type="spellEnd"/>
      <w:r w:rsidRPr="00922A92">
        <w:t xml:space="preserve"> app.js e o arquivo HTML. Também incluímos a biblioteca Web3 em nosso HTML para que pudéssemos criar o objeto web3 e usá-lo para interagir com o contrato inteligente implantado.</w:t>
      </w:r>
    </w:p>
    <w:p w14:paraId="7EA86A5B" w14:textId="77777777" w:rsidR="00922A92" w:rsidRPr="00922A92" w:rsidRDefault="00922A92" w:rsidP="00922A92">
      <w:r w:rsidRPr="00922A92">
        <w:pict w14:anchorId="4E374D75">
          <v:rect id="_x0000_i1116" style="width:0;height:1.5pt" o:hralign="center" o:hrstd="t" o:hr="t" fillcolor="#a0a0a0" stroked="f"/>
        </w:pict>
      </w:r>
    </w:p>
    <w:p w14:paraId="1E050E09" w14:textId="77777777" w:rsidR="00922A92" w:rsidRPr="00922A92" w:rsidRDefault="00922A92" w:rsidP="00922A92">
      <w:r w:rsidRPr="00922A92">
        <w:rPr>
          <w:b/>
          <w:bCs/>
        </w:rPr>
        <w:t xml:space="preserve">Implantando e interagindo com contratos usando </w:t>
      </w:r>
      <w:proofErr w:type="spellStart"/>
      <w:r w:rsidRPr="00922A92">
        <w:rPr>
          <w:b/>
          <w:bCs/>
        </w:rPr>
        <w:t>Truffle</w:t>
      </w:r>
      <w:proofErr w:type="spellEnd"/>
    </w:p>
    <w:p w14:paraId="42F8352E" w14:textId="77777777" w:rsidR="00922A92" w:rsidRPr="00922A92" w:rsidRDefault="00922A92" w:rsidP="00922A92">
      <w:r w:rsidRPr="00922A92">
        <w:t xml:space="preserve">Existem vários frameworks de desenvolvimento disponíveis para Ethereum. Como visto nos exemplos discutidos anteriormente, pode ser bastante demorado implantar os contratos por meios manuais. É aí que o </w:t>
      </w:r>
      <w:proofErr w:type="spellStart"/>
      <w:r w:rsidRPr="00922A92">
        <w:t>Truffle</w:t>
      </w:r>
      <w:proofErr w:type="spellEnd"/>
      <w:r w:rsidRPr="00922A92">
        <w:t xml:space="preserve"> e frameworks semelhantes como o </w:t>
      </w:r>
      <w:proofErr w:type="spellStart"/>
      <w:r w:rsidRPr="00922A92">
        <w:t>Embark</w:t>
      </w:r>
      <w:proofErr w:type="spellEnd"/>
      <w:r w:rsidRPr="00922A92">
        <w:t xml:space="preserve"> podem ser usados para tornar o processo mais simples e rápido. Escolhemos o </w:t>
      </w:r>
      <w:proofErr w:type="spellStart"/>
      <w:r w:rsidRPr="00922A92">
        <w:t>Truffle</w:t>
      </w:r>
      <w:proofErr w:type="spellEnd"/>
      <w:r w:rsidRPr="00922A92">
        <w:t xml:space="preserve"> porque ele possui uma comunidade de desenvolvedores mais ativa e atualmente é o framework mais amplamente usado para desenvolvimento Ethereum. No entanto, observe que não há um “melhor” framework, já que todos eles visam </w:t>
      </w:r>
      <w:proofErr w:type="spellStart"/>
      <w:r w:rsidRPr="00922A92">
        <w:t>fornecer</w:t>
      </w:r>
      <w:proofErr w:type="spellEnd"/>
      <w:r w:rsidRPr="00922A92">
        <w:t xml:space="preserve"> métodos para facilitar o desenvolvimento, teste e implantação.</w:t>
      </w:r>
    </w:p>
    <w:p w14:paraId="471CEB3F" w14:textId="77777777" w:rsidR="00922A92" w:rsidRPr="00922A92" w:rsidRDefault="00922A92" w:rsidP="00922A92">
      <w:r w:rsidRPr="00922A92">
        <w:t>Você pode explorar outros frameworks e ferramentas aqui:</w:t>
      </w:r>
      <w:r w:rsidRPr="00922A92">
        <w:br/>
      </w:r>
      <w:hyperlink r:id="rId40" w:tgtFrame="_new" w:history="1">
        <w:r w:rsidRPr="00922A92">
          <w:rPr>
            <w:rStyle w:val="Hyperlink"/>
          </w:rPr>
          <w:t>https://ethereum.org/en/developers/local-environment/</w:t>
        </w:r>
      </w:hyperlink>
    </w:p>
    <w:p w14:paraId="3B7998F1" w14:textId="77777777" w:rsidR="00922A92" w:rsidRPr="00922A92" w:rsidRDefault="00922A92" w:rsidP="00922A92">
      <w:r w:rsidRPr="00922A92">
        <w:t xml:space="preserve">Discutimos o </w:t>
      </w:r>
      <w:proofErr w:type="spellStart"/>
      <w:r w:rsidRPr="00922A92">
        <w:t>Truffle</w:t>
      </w:r>
      <w:proofErr w:type="spellEnd"/>
      <w:r w:rsidRPr="00922A92">
        <w:t xml:space="preserve"> brevemente no Capítulo 11, </w:t>
      </w:r>
      <w:r w:rsidRPr="00922A92">
        <w:rPr>
          <w:i/>
          <w:iCs/>
        </w:rPr>
        <w:t>Ferramentas, Linguagens e Frameworks para Desenvolvedores Ethereum</w:t>
      </w:r>
      <w:r w:rsidRPr="00922A92">
        <w:t xml:space="preserve">. Nesta seção, veremos um projeto de exemplo que demonstrará como o </w:t>
      </w:r>
      <w:proofErr w:type="spellStart"/>
      <w:r w:rsidRPr="00922A92">
        <w:t>Truffle</w:t>
      </w:r>
      <w:proofErr w:type="spellEnd"/>
      <w:r w:rsidRPr="00922A92">
        <w:t xml:space="preserve"> pode ser usado para desenvolver uma aplicação descentralizada. Veremos todas as etapas envolvidas neste processo, como inicialização, teste, migração e implantação. Primeiro, veremos o processo de instalação.</w:t>
      </w:r>
    </w:p>
    <w:p w14:paraId="279BACBD" w14:textId="77777777" w:rsidR="00922A92" w:rsidRPr="00922A92" w:rsidRDefault="00922A92" w:rsidP="00922A92">
      <w:r w:rsidRPr="00922A92">
        <w:rPr>
          <w:b/>
          <w:bCs/>
        </w:rPr>
        <w:t xml:space="preserve">Instalando e inicializando o </w:t>
      </w:r>
      <w:proofErr w:type="spellStart"/>
      <w:r w:rsidRPr="00922A92">
        <w:rPr>
          <w:b/>
          <w:bCs/>
        </w:rPr>
        <w:t>Truffle</w:t>
      </w:r>
      <w:proofErr w:type="spellEnd"/>
    </w:p>
    <w:p w14:paraId="1A3E95EB" w14:textId="77777777" w:rsidR="00922A92" w:rsidRPr="00922A92" w:rsidRDefault="00922A92" w:rsidP="00922A92">
      <w:r w:rsidRPr="00922A92">
        <w:t xml:space="preserve">Se o </w:t>
      </w:r>
      <w:proofErr w:type="spellStart"/>
      <w:r w:rsidRPr="00922A92">
        <w:t>Truffle</w:t>
      </w:r>
      <w:proofErr w:type="spellEnd"/>
      <w:r w:rsidRPr="00922A92">
        <w:t xml:space="preserve"> ainda não estiver instalado, ele pode ser instalado executando o seguinte comando:</w:t>
      </w:r>
    </w:p>
    <w:p w14:paraId="2070C50D" w14:textId="49260B12" w:rsidR="00922A92" w:rsidRPr="00922A92" w:rsidRDefault="00922A92" w:rsidP="00A80B01">
      <w:pPr>
        <w:rPr>
          <w:color w:val="FFFFFF" w:themeColor="background1"/>
        </w:rPr>
      </w:pPr>
      <w:r w:rsidRPr="00922A92">
        <w:rPr>
          <w:color w:val="FFFFFF" w:themeColor="background1"/>
          <w:highlight w:val="black"/>
        </w:rPr>
        <w:t xml:space="preserve">$ </w:t>
      </w:r>
      <w:proofErr w:type="spellStart"/>
      <w:r w:rsidRPr="00922A92">
        <w:rPr>
          <w:color w:val="FFFFFF" w:themeColor="background1"/>
          <w:highlight w:val="black"/>
        </w:rPr>
        <w:t>npm</w:t>
      </w:r>
      <w:proofErr w:type="spellEnd"/>
      <w:r w:rsidRPr="00922A92">
        <w:rPr>
          <w:color w:val="FFFFFF" w:themeColor="background1"/>
          <w:highlight w:val="black"/>
        </w:rPr>
        <w:t xml:space="preserve"> </w:t>
      </w:r>
      <w:proofErr w:type="spellStart"/>
      <w:r w:rsidRPr="00922A92">
        <w:rPr>
          <w:color w:val="FFFFFF" w:themeColor="background1"/>
          <w:highlight w:val="black"/>
        </w:rPr>
        <w:t>install</w:t>
      </w:r>
      <w:proofErr w:type="spellEnd"/>
      <w:r w:rsidRPr="00922A92">
        <w:rPr>
          <w:color w:val="FFFFFF" w:themeColor="background1"/>
          <w:highlight w:val="black"/>
        </w:rPr>
        <w:t xml:space="preserve"> -g </w:t>
      </w:r>
      <w:proofErr w:type="spellStart"/>
      <w:r w:rsidRPr="00922A92">
        <w:rPr>
          <w:color w:val="FFFFFF" w:themeColor="background1"/>
          <w:highlight w:val="black"/>
        </w:rPr>
        <w:t>truffle</w:t>
      </w:r>
      <w:proofErr w:type="spellEnd"/>
    </w:p>
    <w:p w14:paraId="7816BEF3" w14:textId="3D1F7219" w:rsidR="00922A92" w:rsidRDefault="00922A92" w:rsidP="00A80B01">
      <w:r w:rsidRPr="00922A92">
        <w:t xml:space="preserve">Em seguida, o </w:t>
      </w:r>
      <w:proofErr w:type="spellStart"/>
      <w:r w:rsidRPr="00922A92">
        <w:t>Truffle</w:t>
      </w:r>
      <w:proofErr w:type="spellEnd"/>
      <w:r w:rsidRPr="00922A92">
        <w:t xml:space="preserve"> pode ser inicializado executando os comandos a seguir. Primeiro, crie um diretório para o projeto, por exemplo:</w:t>
      </w:r>
    </w:p>
    <w:p w14:paraId="314E2864" w14:textId="434BE598" w:rsidR="00922A92" w:rsidRPr="00922A92" w:rsidRDefault="00922A92" w:rsidP="00A80B01">
      <w:pPr>
        <w:rPr>
          <w:color w:val="FFFFFF" w:themeColor="background1"/>
        </w:rPr>
      </w:pPr>
      <w:r w:rsidRPr="00922A92">
        <w:rPr>
          <w:color w:val="FFFFFF" w:themeColor="background1"/>
          <w:highlight w:val="black"/>
        </w:rPr>
        <w:t xml:space="preserve">$ </w:t>
      </w:r>
      <w:proofErr w:type="spellStart"/>
      <w:r w:rsidRPr="00922A92">
        <w:rPr>
          <w:color w:val="FFFFFF" w:themeColor="background1"/>
          <w:highlight w:val="black"/>
        </w:rPr>
        <w:t>mkdir</w:t>
      </w:r>
      <w:proofErr w:type="spellEnd"/>
      <w:r w:rsidRPr="00922A92">
        <w:rPr>
          <w:color w:val="FFFFFF" w:themeColor="background1"/>
          <w:highlight w:val="black"/>
        </w:rPr>
        <w:t xml:space="preserve"> </w:t>
      </w:r>
      <w:proofErr w:type="spellStart"/>
      <w:r w:rsidRPr="00922A92">
        <w:rPr>
          <w:color w:val="FFFFFF" w:themeColor="background1"/>
          <w:highlight w:val="black"/>
        </w:rPr>
        <w:t>testdapp</w:t>
      </w:r>
      <w:proofErr w:type="spellEnd"/>
    </w:p>
    <w:p w14:paraId="7AADF9B2" w14:textId="063D56AA" w:rsidR="00922A92" w:rsidRDefault="00922A92" w:rsidP="00A80B01">
      <w:r w:rsidRPr="00922A92">
        <w:t xml:space="preserve">Depois, mude para o diretório recém-criado </w:t>
      </w:r>
      <w:proofErr w:type="spellStart"/>
      <w:r w:rsidRPr="00922A92">
        <w:t>testdapp</w:t>
      </w:r>
      <w:proofErr w:type="spellEnd"/>
      <w:r w:rsidRPr="00922A92">
        <w:t xml:space="preserve"> e execute o seguinte comando:</w:t>
      </w:r>
    </w:p>
    <w:p w14:paraId="0B29279C" w14:textId="2F4792A2" w:rsidR="00922A92" w:rsidRPr="00922A92" w:rsidRDefault="00922A92" w:rsidP="00A80B01">
      <w:pPr>
        <w:rPr>
          <w:color w:val="FFFFFF" w:themeColor="background1"/>
        </w:rPr>
      </w:pPr>
      <w:r w:rsidRPr="00922A92">
        <w:rPr>
          <w:color w:val="FFFFFF" w:themeColor="background1"/>
          <w:highlight w:val="black"/>
        </w:rPr>
        <w:t xml:space="preserve">$ </w:t>
      </w:r>
      <w:proofErr w:type="spellStart"/>
      <w:r w:rsidRPr="00922A92">
        <w:rPr>
          <w:color w:val="FFFFFF" w:themeColor="background1"/>
          <w:highlight w:val="black"/>
        </w:rPr>
        <w:t>truffle</w:t>
      </w:r>
      <w:proofErr w:type="spellEnd"/>
      <w:r w:rsidRPr="00922A92">
        <w:rPr>
          <w:color w:val="FFFFFF" w:themeColor="background1"/>
          <w:highlight w:val="black"/>
        </w:rPr>
        <w:t xml:space="preserve"> </w:t>
      </w:r>
      <w:proofErr w:type="spellStart"/>
      <w:r w:rsidRPr="00922A92">
        <w:rPr>
          <w:color w:val="FFFFFF" w:themeColor="background1"/>
          <w:highlight w:val="black"/>
        </w:rPr>
        <w:t>init</w:t>
      </w:r>
      <w:proofErr w:type="spellEnd"/>
    </w:p>
    <w:p w14:paraId="5A1B4B1D" w14:textId="204E71FF" w:rsidR="00922A92" w:rsidRDefault="00922A92" w:rsidP="00A80B01">
      <w:r w:rsidRPr="00922A92">
        <w:t>Saída esperada:</w:t>
      </w:r>
    </w:p>
    <w:p w14:paraId="4C049C31" w14:textId="78C5C1E4" w:rsidR="00922A92" w:rsidRDefault="00922A92" w:rsidP="00A80B01">
      <w:r w:rsidRPr="00922A92">
        <w:lastRenderedPageBreak/>
        <w:drawing>
          <wp:inline distT="0" distB="0" distL="0" distR="0" wp14:anchorId="55AC446F" wp14:editId="4CCA32DC">
            <wp:extent cx="3791479" cy="1514686"/>
            <wp:effectExtent l="0" t="0" r="0" b="9525"/>
            <wp:docPr id="6105149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14984" name=""/>
                    <pic:cNvPicPr/>
                  </pic:nvPicPr>
                  <pic:blipFill>
                    <a:blip r:embed="rId41"/>
                    <a:stretch>
                      <a:fillRect/>
                    </a:stretch>
                  </pic:blipFill>
                  <pic:spPr>
                    <a:xfrm>
                      <a:off x="0" y="0"/>
                      <a:ext cx="3791479" cy="1514686"/>
                    </a:xfrm>
                    <a:prstGeom prst="rect">
                      <a:avLst/>
                    </a:prstGeom>
                  </pic:spPr>
                </pic:pic>
              </a:graphicData>
            </a:graphic>
          </wp:inline>
        </w:drawing>
      </w:r>
    </w:p>
    <w:p w14:paraId="296043EA" w14:textId="61BD62DF" w:rsidR="00922A92" w:rsidRDefault="00922A92" w:rsidP="00A80B01">
      <w:r w:rsidRPr="00922A92">
        <w:t xml:space="preserve">Uma vez que o comando seja bem-sucedido, ele criará a estrutura de diretórios, como mostrado abaixo. Isso pode ser visualizado usando o comando </w:t>
      </w:r>
      <w:proofErr w:type="spellStart"/>
      <w:r w:rsidRPr="00922A92">
        <w:t>tree</w:t>
      </w:r>
      <w:proofErr w:type="spellEnd"/>
      <w:r w:rsidRPr="00922A92">
        <w:t xml:space="preserve"> no Linux:</w:t>
      </w:r>
    </w:p>
    <w:p w14:paraId="13753724" w14:textId="21901D1A" w:rsidR="00922A92" w:rsidRDefault="00922A92" w:rsidP="00A80B01">
      <w:r w:rsidRPr="00922A92">
        <w:drawing>
          <wp:inline distT="0" distB="0" distL="0" distR="0" wp14:anchorId="30B91FC0" wp14:editId="4903D028">
            <wp:extent cx="2495898" cy="2486372"/>
            <wp:effectExtent l="0" t="0" r="0" b="9525"/>
            <wp:docPr id="7152495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49528" name=""/>
                    <pic:cNvPicPr/>
                  </pic:nvPicPr>
                  <pic:blipFill>
                    <a:blip r:embed="rId42"/>
                    <a:stretch>
                      <a:fillRect/>
                    </a:stretch>
                  </pic:blipFill>
                  <pic:spPr>
                    <a:xfrm>
                      <a:off x="0" y="0"/>
                      <a:ext cx="2495898" cy="2486372"/>
                    </a:xfrm>
                    <a:prstGeom prst="rect">
                      <a:avLst/>
                    </a:prstGeom>
                  </pic:spPr>
                </pic:pic>
              </a:graphicData>
            </a:graphic>
          </wp:inline>
        </w:drawing>
      </w:r>
    </w:p>
    <w:p w14:paraId="7718FFE8" w14:textId="77777777" w:rsidR="00922A92" w:rsidRPr="00922A92" w:rsidRDefault="00922A92" w:rsidP="00922A92">
      <w:r w:rsidRPr="00922A92">
        <w:t>Esse comando cria três diretórios principais:</w:t>
      </w:r>
    </w:p>
    <w:p w14:paraId="151E5F78" w14:textId="77777777" w:rsidR="00922A92" w:rsidRPr="00922A92" w:rsidRDefault="00922A92" w:rsidP="00922A92">
      <w:pPr>
        <w:numPr>
          <w:ilvl w:val="0"/>
          <w:numId w:val="7"/>
        </w:numPr>
      </w:pPr>
      <w:proofErr w:type="spellStart"/>
      <w:r w:rsidRPr="00922A92">
        <w:rPr>
          <w:b/>
          <w:bCs/>
        </w:rPr>
        <w:t>contracts</w:t>
      </w:r>
      <w:proofErr w:type="spellEnd"/>
      <w:r w:rsidRPr="00922A92">
        <w:t xml:space="preserve">: Este diretório contém os arquivos de código-fonte </w:t>
      </w:r>
      <w:proofErr w:type="spellStart"/>
      <w:r w:rsidRPr="00922A92">
        <w:t>Solidity</w:t>
      </w:r>
      <w:proofErr w:type="spellEnd"/>
      <w:r w:rsidRPr="00922A92">
        <w:t xml:space="preserve"> dos contratos. É aqui que o </w:t>
      </w:r>
      <w:proofErr w:type="spellStart"/>
      <w:r w:rsidRPr="00922A92">
        <w:t>Truffle</w:t>
      </w:r>
      <w:proofErr w:type="spellEnd"/>
      <w:r w:rsidRPr="00922A92">
        <w:t xml:space="preserve"> buscará os arquivos durante a migração.</w:t>
      </w:r>
    </w:p>
    <w:p w14:paraId="49413F8E" w14:textId="77777777" w:rsidR="00922A92" w:rsidRPr="00922A92" w:rsidRDefault="00922A92" w:rsidP="00922A92">
      <w:pPr>
        <w:numPr>
          <w:ilvl w:val="0"/>
          <w:numId w:val="7"/>
        </w:numPr>
      </w:pPr>
      <w:proofErr w:type="spellStart"/>
      <w:r w:rsidRPr="00922A92">
        <w:rPr>
          <w:b/>
          <w:bCs/>
        </w:rPr>
        <w:t>migrations</w:t>
      </w:r>
      <w:proofErr w:type="spellEnd"/>
      <w:r w:rsidRPr="00922A92">
        <w:t>: Este diretório contém todos os scripts de implantação.</w:t>
      </w:r>
    </w:p>
    <w:p w14:paraId="673016EE" w14:textId="77777777" w:rsidR="00922A92" w:rsidRPr="00922A92" w:rsidRDefault="00922A92" w:rsidP="00922A92">
      <w:pPr>
        <w:numPr>
          <w:ilvl w:val="0"/>
          <w:numId w:val="7"/>
        </w:numPr>
      </w:pPr>
      <w:proofErr w:type="spellStart"/>
      <w:r w:rsidRPr="00922A92">
        <w:rPr>
          <w:b/>
          <w:bCs/>
        </w:rPr>
        <w:t>test</w:t>
      </w:r>
      <w:proofErr w:type="spellEnd"/>
      <w:r w:rsidRPr="00922A92">
        <w:t>: Como o nome sugere, este diretório contém arquivos de teste relevantes para os aplicativos e contratos.</w:t>
      </w:r>
    </w:p>
    <w:p w14:paraId="3AEC9B54" w14:textId="77777777" w:rsidR="00922A92" w:rsidRPr="00922A92" w:rsidRDefault="00922A92" w:rsidP="00922A92">
      <w:r w:rsidRPr="00922A92">
        <w:t xml:space="preserve">Por fim, a configuração do </w:t>
      </w:r>
      <w:proofErr w:type="spellStart"/>
      <w:r w:rsidRPr="00922A92">
        <w:t>Truffle</w:t>
      </w:r>
      <w:proofErr w:type="spellEnd"/>
      <w:r w:rsidRPr="00922A92">
        <w:t xml:space="preserve"> é armazenada no arquivo truffle.js (ou truffle-config.js), que é criado na pasta raiz do projeto, onde o comando </w:t>
      </w:r>
      <w:proofErr w:type="spellStart"/>
      <w:r w:rsidRPr="00922A92">
        <w:t>truffle</w:t>
      </w:r>
      <w:proofErr w:type="spellEnd"/>
      <w:r w:rsidRPr="00922A92">
        <w:t xml:space="preserve"> </w:t>
      </w:r>
      <w:proofErr w:type="spellStart"/>
      <w:r w:rsidRPr="00922A92">
        <w:t>init</w:t>
      </w:r>
      <w:proofErr w:type="spellEnd"/>
      <w:r w:rsidRPr="00922A92">
        <w:t xml:space="preserve"> foi executado.</w:t>
      </w:r>
    </w:p>
    <w:p w14:paraId="220FAA74" w14:textId="77777777" w:rsidR="00922A92" w:rsidRPr="00922A92" w:rsidRDefault="00922A92" w:rsidP="00922A92">
      <w:r w:rsidRPr="00922A92">
        <w:t xml:space="preserve">Agora que inicializamos o </w:t>
      </w:r>
      <w:proofErr w:type="spellStart"/>
      <w:r w:rsidRPr="00922A92">
        <w:t>Truffle</w:t>
      </w:r>
      <w:proofErr w:type="spellEnd"/>
      <w:r w:rsidRPr="00922A92">
        <w:t>, vamos ver como ele é usado para compilar, testar e migrar contratos inteligentes.</w:t>
      </w:r>
    </w:p>
    <w:p w14:paraId="4E0ADBD0" w14:textId="77777777" w:rsidR="00922A92" w:rsidRPr="00922A92" w:rsidRDefault="00922A92" w:rsidP="00922A92">
      <w:r w:rsidRPr="00922A92">
        <w:pict w14:anchorId="26A3DB18">
          <v:rect id="_x0000_i1124" style="width:0;height:1.5pt" o:hralign="center" o:hrstd="t" o:hr="t" fillcolor="#a0a0a0" stroked="f"/>
        </w:pict>
      </w:r>
    </w:p>
    <w:p w14:paraId="119F92D5" w14:textId="77777777" w:rsidR="00922A92" w:rsidRPr="00922A92" w:rsidRDefault="00922A92" w:rsidP="00922A92">
      <w:r w:rsidRPr="00922A92">
        <w:rPr>
          <w:b/>
          <w:bCs/>
        </w:rPr>
        <w:t xml:space="preserve">Compilando, testando e migrando com o </w:t>
      </w:r>
      <w:proofErr w:type="spellStart"/>
      <w:r w:rsidRPr="00922A92">
        <w:rPr>
          <w:b/>
          <w:bCs/>
        </w:rPr>
        <w:t>Truffle</w:t>
      </w:r>
      <w:proofErr w:type="spellEnd"/>
    </w:p>
    <w:p w14:paraId="31D0A7CF" w14:textId="77777777" w:rsidR="00922A92" w:rsidRPr="00922A92" w:rsidRDefault="00922A92" w:rsidP="00922A92">
      <w:r w:rsidRPr="00922A92">
        <w:t xml:space="preserve">Nesta seção, demonstraremos como usar várias operações disponíveis no </w:t>
      </w:r>
      <w:proofErr w:type="spellStart"/>
      <w:r w:rsidRPr="00922A92">
        <w:t>Truffle</w:t>
      </w:r>
      <w:proofErr w:type="spellEnd"/>
      <w:r w:rsidRPr="00922A92">
        <w:t xml:space="preserve">. Aprenderemos como um projeto de exemplo disponível com o </w:t>
      </w:r>
      <w:proofErr w:type="spellStart"/>
      <w:r w:rsidRPr="00922A92">
        <w:t>Truffle</w:t>
      </w:r>
      <w:proofErr w:type="spellEnd"/>
      <w:r w:rsidRPr="00922A92">
        <w:t xml:space="preserve"> pode ser baixado, e introduziremos como usar os comandos de compilação, teste e migração no </w:t>
      </w:r>
      <w:proofErr w:type="spellStart"/>
      <w:r w:rsidRPr="00922A92">
        <w:t>Truffle</w:t>
      </w:r>
      <w:proofErr w:type="spellEnd"/>
      <w:r w:rsidRPr="00922A92">
        <w:t xml:space="preserve"> para implantar e testar </w:t>
      </w:r>
      <w:proofErr w:type="spellStart"/>
      <w:r w:rsidRPr="00922A92">
        <w:t>Truffle</w:t>
      </w:r>
      <w:proofErr w:type="spellEnd"/>
      <w:r w:rsidRPr="00922A92">
        <w:t xml:space="preserve"> boxes, que são essencialmente projetos de exemplo prontos para uso. Usaremos o </w:t>
      </w:r>
      <w:proofErr w:type="spellStart"/>
      <w:r w:rsidRPr="00922A92">
        <w:rPr>
          <w:i/>
          <w:iCs/>
        </w:rPr>
        <w:t>MetaCoin</w:t>
      </w:r>
      <w:proofErr w:type="spellEnd"/>
      <w:r w:rsidRPr="00922A92">
        <w:rPr>
          <w:i/>
          <w:iCs/>
        </w:rPr>
        <w:t xml:space="preserve"> </w:t>
      </w:r>
      <w:proofErr w:type="spellStart"/>
      <w:r w:rsidRPr="00922A92">
        <w:rPr>
          <w:i/>
          <w:iCs/>
        </w:rPr>
        <w:t>Truffle</w:t>
      </w:r>
      <w:proofErr w:type="spellEnd"/>
      <w:r w:rsidRPr="00922A92">
        <w:rPr>
          <w:i/>
          <w:iCs/>
        </w:rPr>
        <w:t xml:space="preserve"> box</w:t>
      </w:r>
      <w:r w:rsidRPr="00922A92">
        <w:t xml:space="preserve">. Posteriormente, mais exemplos serão mostrados sobre como usar o </w:t>
      </w:r>
      <w:proofErr w:type="spellStart"/>
      <w:r w:rsidRPr="00922A92">
        <w:t>Truffle</w:t>
      </w:r>
      <w:proofErr w:type="spellEnd"/>
      <w:r w:rsidRPr="00922A92">
        <w:t xml:space="preserve"> para projetos personalizados.</w:t>
      </w:r>
    </w:p>
    <w:p w14:paraId="2CC26D0B" w14:textId="77777777" w:rsidR="00922A92" w:rsidRPr="00922A92" w:rsidRDefault="00922A92" w:rsidP="00922A92">
      <w:r w:rsidRPr="00922A92">
        <w:t xml:space="preserve">Usaremos o </w:t>
      </w:r>
      <w:r w:rsidRPr="00922A92">
        <w:rPr>
          <w:b/>
          <w:bCs/>
        </w:rPr>
        <w:t>Ganache</w:t>
      </w:r>
      <w:r w:rsidRPr="00922A92">
        <w:t xml:space="preserve"> como blockchain local para fornecer a interface RPC. Certifique-se de que o Ganache está em execução em segundo plano e minerando.</w:t>
      </w:r>
    </w:p>
    <w:p w14:paraId="39DE055B" w14:textId="77777777" w:rsidR="00922A92" w:rsidRPr="00922A92" w:rsidRDefault="00922A92" w:rsidP="00922A92">
      <w:r w:rsidRPr="00922A92">
        <w:t xml:space="preserve">Cobrimos a configuração do Ganache no Capítulo 11, </w:t>
      </w:r>
      <w:r w:rsidRPr="00922A92">
        <w:rPr>
          <w:i/>
          <w:iCs/>
        </w:rPr>
        <w:t>Ferramentas, Linguagens e Frameworks para Desenvolvedores Ethereum</w:t>
      </w:r>
      <w:r w:rsidRPr="00922A92">
        <w:t>. Você pode consultar esse capítulo para revisar.</w:t>
      </w:r>
    </w:p>
    <w:p w14:paraId="15803D0B" w14:textId="77777777" w:rsidR="00922A92" w:rsidRPr="00922A92" w:rsidRDefault="00922A92" w:rsidP="00922A92">
      <w:r w:rsidRPr="00922A92">
        <w:t>O Ganache normalmente roda na porta 7545 com 10 contas, porém essas escolhas podem ser modificadas nas configurações do Ganache.</w:t>
      </w:r>
    </w:p>
    <w:p w14:paraId="73B27F52" w14:textId="77777777" w:rsidR="00922A92" w:rsidRPr="00922A92" w:rsidRDefault="00922A92" w:rsidP="00922A92">
      <w:r w:rsidRPr="00922A92">
        <w:lastRenderedPageBreak/>
        <w:t xml:space="preserve">Usaremos o </w:t>
      </w:r>
      <w:proofErr w:type="spellStart"/>
      <w:r w:rsidRPr="00922A92">
        <w:t>workspace</w:t>
      </w:r>
      <w:proofErr w:type="spellEnd"/>
      <w:r w:rsidRPr="00922A92">
        <w:t xml:space="preserve"> do Ganache salvo no Capítulo 11. Alternativamente, também pode-se configurar um novo ambiente.</w:t>
      </w:r>
    </w:p>
    <w:p w14:paraId="21CB7310" w14:textId="77777777" w:rsidR="00922A92" w:rsidRPr="00922A92" w:rsidRDefault="00922A92" w:rsidP="00922A92">
      <w:r w:rsidRPr="00922A92">
        <w:t xml:space="preserve">Depois de configurar com sucesso o Ganache, as seguintes etapas precisam ser realizadas para descompactar o </w:t>
      </w:r>
      <w:proofErr w:type="spellStart"/>
      <w:r w:rsidRPr="00922A92">
        <w:rPr>
          <w:i/>
          <w:iCs/>
        </w:rPr>
        <w:t>webpack</w:t>
      </w:r>
      <w:proofErr w:type="spellEnd"/>
      <w:r w:rsidRPr="00922A92">
        <w:rPr>
          <w:i/>
          <w:iCs/>
        </w:rPr>
        <w:t xml:space="preserve"> </w:t>
      </w:r>
      <w:proofErr w:type="spellStart"/>
      <w:r w:rsidRPr="00922A92">
        <w:rPr>
          <w:i/>
          <w:iCs/>
        </w:rPr>
        <w:t>Truffle</w:t>
      </w:r>
      <w:proofErr w:type="spellEnd"/>
      <w:r w:rsidRPr="00922A92">
        <w:rPr>
          <w:i/>
          <w:iCs/>
        </w:rPr>
        <w:t xml:space="preserve"> box</w:t>
      </w:r>
      <w:r w:rsidRPr="00922A92">
        <w:t xml:space="preserve"> e executar o projeto </w:t>
      </w:r>
      <w:proofErr w:type="spellStart"/>
      <w:r w:rsidRPr="00922A92">
        <w:rPr>
          <w:i/>
          <w:iCs/>
        </w:rPr>
        <w:t>MetaCoin</w:t>
      </w:r>
      <w:proofErr w:type="spellEnd"/>
      <w:r w:rsidRPr="00922A92">
        <w:t>:</w:t>
      </w:r>
    </w:p>
    <w:p w14:paraId="122A2F55" w14:textId="5D820954" w:rsidR="00922A92" w:rsidRDefault="00922A92" w:rsidP="00A80B01">
      <w:r w:rsidRPr="00922A92">
        <w:t>1. Primeiro, crie um novo diretório:</w:t>
      </w:r>
    </w:p>
    <w:p w14:paraId="1903B0FE" w14:textId="77777777" w:rsidR="00922A92" w:rsidRPr="00483FBD" w:rsidRDefault="00922A92" w:rsidP="00922A92">
      <w:pPr>
        <w:rPr>
          <w:color w:val="FFFFFF" w:themeColor="background1"/>
          <w:highlight w:val="black"/>
        </w:rPr>
      </w:pPr>
      <w:r w:rsidRPr="00483FBD">
        <w:rPr>
          <w:color w:val="FFFFFF" w:themeColor="background1"/>
          <w:highlight w:val="black"/>
        </w:rPr>
        <w:t xml:space="preserve">$ </w:t>
      </w:r>
      <w:proofErr w:type="spellStart"/>
      <w:r w:rsidRPr="00483FBD">
        <w:rPr>
          <w:color w:val="FFFFFF" w:themeColor="background1"/>
          <w:highlight w:val="black"/>
        </w:rPr>
        <w:t>mkdir</w:t>
      </w:r>
      <w:proofErr w:type="spellEnd"/>
      <w:r w:rsidRPr="00483FBD">
        <w:rPr>
          <w:color w:val="FFFFFF" w:themeColor="background1"/>
          <w:highlight w:val="black"/>
        </w:rPr>
        <w:t xml:space="preserve"> </w:t>
      </w:r>
      <w:proofErr w:type="spellStart"/>
      <w:r w:rsidRPr="00483FBD">
        <w:rPr>
          <w:color w:val="FFFFFF" w:themeColor="background1"/>
          <w:highlight w:val="black"/>
        </w:rPr>
        <w:t>tproject</w:t>
      </w:r>
      <w:proofErr w:type="spellEnd"/>
    </w:p>
    <w:p w14:paraId="568DD0A2" w14:textId="3DA9C0F0" w:rsidR="00922A92" w:rsidRPr="00483FBD" w:rsidRDefault="00922A92"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cd</w:t>
      </w:r>
      <w:proofErr w:type="spellEnd"/>
      <w:r w:rsidRPr="00483FBD">
        <w:rPr>
          <w:color w:val="FFFFFF" w:themeColor="background1"/>
          <w:highlight w:val="black"/>
        </w:rPr>
        <w:t xml:space="preserve"> </w:t>
      </w:r>
      <w:proofErr w:type="spellStart"/>
      <w:r w:rsidRPr="00483FBD">
        <w:rPr>
          <w:color w:val="FFFFFF" w:themeColor="background1"/>
          <w:highlight w:val="black"/>
        </w:rPr>
        <w:t>tproject</w:t>
      </w:r>
      <w:proofErr w:type="spellEnd"/>
    </w:p>
    <w:p w14:paraId="36703B62" w14:textId="3EAF5D8F" w:rsidR="00922A92" w:rsidRDefault="00922A92" w:rsidP="00922A92">
      <w:r w:rsidRPr="00922A92">
        <w:t xml:space="preserve">Agora, descompacte o exemplo </w:t>
      </w:r>
      <w:proofErr w:type="spellStart"/>
      <w:r w:rsidRPr="00922A92">
        <w:t>metacoin</w:t>
      </w:r>
      <w:proofErr w:type="spellEnd"/>
      <w:r w:rsidRPr="00922A92">
        <w:t xml:space="preserve"> do </w:t>
      </w:r>
      <w:proofErr w:type="spellStart"/>
      <w:r w:rsidRPr="00922A92">
        <w:t>Truffle</w:t>
      </w:r>
      <w:proofErr w:type="spellEnd"/>
      <w:r w:rsidRPr="00922A92">
        <w:t>, emitindo o comando abaixo:</w:t>
      </w:r>
    </w:p>
    <w:p w14:paraId="1E84F270" w14:textId="1FCE4124" w:rsidR="00922A92" w:rsidRPr="00483FBD" w:rsidRDefault="00922A92"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w:t>
      </w:r>
      <w:proofErr w:type="spellStart"/>
      <w:r w:rsidRPr="00483FBD">
        <w:rPr>
          <w:color w:val="FFFFFF" w:themeColor="background1"/>
          <w:highlight w:val="black"/>
        </w:rPr>
        <w:t>unbox</w:t>
      </w:r>
      <w:proofErr w:type="spellEnd"/>
      <w:r w:rsidRPr="00483FBD">
        <w:rPr>
          <w:color w:val="FFFFFF" w:themeColor="background1"/>
          <w:highlight w:val="black"/>
        </w:rPr>
        <w:t xml:space="preserve"> </w:t>
      </w:r>
      <w:proofErr w:type="spellStart"/>
      <w:r w:rsidRPr="00483FBD">
        <w:rPr>
          <w:color w:val="FFFFFF" w:themeColor="background1"/>
          <w:highlight w:val="black"/>
        </w:rPr>
        <w:t>metacoin</w:t>
      </w:r>
      <w:proofErr w:type="spellEnd"/>
    </w:p>
    <w:p w14:paraId="6365D562" w14:textId="00F8ED5C" w:rsidR="00922A92" w:rsidRDefault="00922A92" w:rsidP="00922A92">
      <w:r w:rsidRPr="00922A92">
        <w:t>Saída esperada:</w:t>
      </w:r>
    </w:p>
    <w:p w14:paraId="59F8BA2A" w14:textId="596022F1" w:rsidR="00922A92" w:rsidRDefault="00922A92" w:rsidP="00922A92">
      <w:r w:rsidRPr="00922A92">
        <w:drawing>
          <wp:inline distT="0" distB="0" distL="0" distR="0" wp14:anchorId="58296C23" wp14:editId="48266CD5">
            <wp:extent cx="2372056" cy="2000529"/>
            <wp:effectExtent l="0" t="0" r="9525" b="0"/>
            <wp:docPr id="16262412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41223" name=""/>
                    <pic:cNvPicPr/>
                  </pic:nvPicPr>
                  <pic:blipFill>
                    <a:blip r:embed="rId43"/>
                    <a:stretch>
                      <a:fillRect/>
                    </a:stretch>
                  </pic:blipFill>
                  <pic:spPr>
                    <a:xfrm>
                      <a:off x="0" y="0"/>
                      <a:ext cx="2372056" cy="2000529"/>
                    </a:xfrm>
                    <a:prstGeom prst="rect">
                      <a:avLst/>
                    </a:prstGeom>
                  </pic:spPr>
                </pic:pic>
              </a:graphicData>
            </a:graphic>
          </wp:inline>
        </w:drawing>
      </w:r>
    </w:p>
    <w:p w14:paraId="73D897C3" w14:textId="77777777" w:rsidR="00922A92" w:rsidRPr="00922A92" w:rsidRDefault="00922A92" w:rsidP="00922A92">
      <w:r w:rsidRPr="00922A92">
        <w:rPr>
          <w:b/>
          <w:bCs/>
        </w:rPr>
        <w:t>3. Edite o arquivo truffle.js ou truffle-config.js:</w:t>
      </w:r>
    </w:p>
    <w:p w14:paraId="574306C7" w14:textId="77777777" w:rsidR="00922A92" w:rsidRPr="00922A92" w:rsidRDefault="00922A92" w:rsidP="00922A92">
      <w:r w:rsidRPr="00922A92">
        <w:t>Se o Ganache estiver rodando em uma porta diferente, altere a porta padrão para a porta na qual o Ganache está escutando.</w:t>
      </w:r>
    </w:p>
    <w:p w14:paraId="4167F2B5" w14:textId="77777777" w:rsidR="00922A92" w:rsidRPr="00922A92" w:rsidRDefault="00922A92" w:rsidP="00922A92">
      <w:r w:rsidRPr="00922A92">
        <w:t xml:space="preserve">Edite o arquivo e </w:t>
      </w:r>
      <w:proofErr w:type="spellStart"/>
      <w:r w:rsidRPr="00922A92">
        <w:t>descomente</w:t>
      </w:r>
      <w:proofErr w:type="spellEnd"/>
      <w:r w:rsidRPr="00922A92">
        <w:t xml:space="preserve"> os valores padrão. O arquivo deve ficar semelhante ao mostrado a seguir:</w:t>
      </w:r>
    </w:p>
    <w:p w14:paraId="3569CAF1" w14:textId="76BDA80D" w:rsidR="00922A92" w:rsidRDefault="00922A92" w:rsidP="00922A92">
      <w:r w:rsidRPr="00922A92">
        <w:drawing>
          <wp:inline distT="0" distB="0" distL="0" distR="0" wp14:anchorId="64E4F29B" wp14:editId="7B6EE2C3">
            <wp:extent cx="3775648" cy="3562184"/>
            <wp:effectExtent l="0" t="0" r="0" b="635"/>
            <wp:docPr id="10286668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66860" name=""/>
                    <pic:cNvPicPr/>
                  </pic:nvPicPr>
                  <pic:blipFill>
                    <a:blip r:embed="rId44"/>
                    <a:stretch>
                      <a:fillRect/>
                    </a:stretch>
                  </pic:blipFill>
                  <pic:spPr>
                    <a:xfrm>
                      <a:off x="0" y="0"/>
                      <a:ext cx="3782229" cy="3568393"/>
                    </a:xfrm>
                    <a:prstGeom prst="rect">
                      <a:avLst/>
                    </a:prstGeom>
                  </pic:spPr>
                </pic:pic>
              </a:graphicData>
            </a:graphic>
          </wp:inline>
        </w:drawing>
      </w:r>
    </w:p>
    <w:p w14:paraId="4B74A398" w14:textId="77777777" w:rsidR="00922A92" w:rsidRPr="00922A92" w:rsidRDefault="00922A92" w:rsidP="00922A92">
      <w:r w:rsidRPr="00922A92">
        <w:lastRenderedPageBreak/>
        <w:t xml:space="preserve">Agora, após descompactar o exemplo </w:t>
      </w:r>
      <w:proofErr w:type="spellStart"/>
      <w:r w:rsidRPr="00922A92">
        <w:rPr>
          <w:i/>
          <w:iCs/>
        </w:rPr>
        <w:t>webpack</w:t>
      </w:r>
      <w:proofErr w:type="spellEnd"/>
      <w:r w:rsidRPr="00922A92">
        <w:t xml:space="preserve"> e fazer as mudanças de configuração necessárias, estamos prontos para compilar todos os contratos.</w:t>
      </w:r>
    </w:p>
    <w:p w14:paraId="54B4DDD4" w14:textId="77777777" w:rsidR="00922A92" w:rsidRPr="00922A92" w:rsidRDefault="00922A92" w:rsidP="00922A92">
      <w:r w:rsidRPr="00922A92">
        <w:rPr>
          <w:b/>
          <w:bCs/>
        </w:rPr>
        <w:t>4. Agora execute o seguinte comando para compilar todos os contratos:</w:t>
      </w:r>
    </w:p>
    <w:p w14:paraId="24B5E84C" w14:textId="4277960B" w:rsidR="00922A92" w:rsidRPr="00483FBD" w:rsidRDefault="00922A92"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compile</w:t>
      </w:r>
    </w:p>
    <w:p w14:paraId="78ABDAE5" w14:textId="18D4A966" w:rsidR="00922A92" w:rsidRDefault="00922A92" w:rsidP="00922A92">
      <w:r w:rsidRPr="00922A92">
        <w:t>Saída esperada:</w:t>
      </w:r>
    </w:p>
    <w:p w14:paraId="7DDDBF36" w14:textId="6B2655E8" w:rsidR="00922A92" w:rsidRDefault="00483FBD" w:rsidP="00922A92">
      <w:r w:rsidRPr="00483FBD">
        <w:drawing>
          <wp:inline distT="0" distB="0" distL="0" distR="0" wp14:anchorId="38BA9F57" wp14:editId="6A7FA265">
            <wp:extent cx="4706007" cy="2067213"/>
            <wp:effectExtent l="0" t="0" r="0" b="9525"/>
            <wp:docPr id="19084882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8270" name=""/>
                    <pic:cNvPicPr/>
                  </pic:nvPicPr>
                  <pic:blipFill>
                    <a:blip r:embed="rId45"/>
                    <a:stretch>
                      <a:fillRect/>
                    </a:stretch>
                  </pic:blipFill>
                  <pic:spPr>
                    <a:xfrm>
                      <a:off x="0" y="0"/>
                      <a:ext cx="4706007" cy="2067213"/>
                    </a:xfrm>
                    <a:prstGeom prst="rect">
                      <a:avLst/>
                    </a:prstGeom>
                  </pic:spPr>
                </pic:pic>
              </a:graphicData>
            </a:graphic>
          </wp:inline>
        </w:drawing>
      </w:r>
    </w:p>
    <w:p w14:paraId="4523B857" w14:textId="77777777" w:rsidR="00483FBD" w:rsidRPr="00483FBD" w:rsidRDefault="00483FBD" w:rsidP="00483FBD">
      <w:r w:rsidRPr="00483FBD">
        <w:pict w14:anchorId="472DDA7D">
          <v:rect id="_x0000_i1132" style="width:0;height:1.5pt" o:hralign="center" o:hrstd="t" o:hr="t" fillcolor="#a0a0a0" stroked="f"/>
        </w:pict>
      </w:r>
    </w:p>
    <w:p w14:paraId="0663ADA9" w14:textId="77777777" w:rsidR="00483FBD" w:rsidRPr="00483FBD" w:rsidRDefault="00483FBD" w:rsidP="00483FBD">
      <w:r w:rsidRPr="00483FBD">
        <w:rPr>
          <w:b/>
          <w:bCs/>
        </w:rPr>
        <w:t xml:space="preserve">5. Agora podemos testar os contratos usando o comando </w:t>
      </w:r>
      <w:proofErr w:type="spellStart"/>
      <w:r w:rsidRPr="00483FBD">
        <w:rPr>
          <w:b/>
          <w:bCs/>
        </w:rPr>
        <w:t>truffle</w:t>
      </w:r>
      <w:proofErr w:type="spellEnd"/>
      <w:r w:rsidRPr="00483FBD">
        <w:rPr>
          <w:b/>
          <w:bCs/>
        </w:rPr>
        <w:t xml:space="preserve"> </w:t>
      </w:r>
      <w:proofErr w:type="spellStart"/>
      <w:r w:rsidRPr="00483FBD">
        <w:rPr>
          <w:b/>
          <w:bCs/>
        </w:rPr>
        <w:t>test</w:t>
      </w:r>
      <w:proofErr w:type="spellEnd"/>
      <w:r w:rsidRPr="00483FBD">
        <w:rPr>
          <w:b/>
          <w:bCs/>
        </w:rPr>
        <w:t>, como mostrado abaixo:</w:t>
      </w:r>
    </w:p>
    <w:p w14:paraId="58241049" w14:textId="7B3484CA" w:rsidR="00483FBD" w:rsidRPr="00483FBD" w:rsidRDefault="00483FBD"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w:t>
      </w:r>
      <w:proofErr w:type="spellStart"/>
      <w:r w:rsidRPr="00483FBD">
        <w:rPr>
          <w:color w:val="FFFFFF" w:themeColor="background1"/>
          <w:highlight w:val="black"/>
        </w:rPr>
        <w:t>test</w:t>
      </w:r>
      <w:proofErr w:type="spellEnd"/>
    </w:p>
    <w:p w14:paraId="6133F5E9" w14:textId="5A8B7692" w:rsidR="00483FBD" w:rsidRDefault="00483FBD" w:rsidP="00922A92">
      <w:r w:rsidRPr="00483FBD">
        <w:t>Esse comando produzirá a seguinte saída, indicando o progresso do processo de testes:</w:t>
      </w:r>
    </w:p>
    <w:p w14:paraId="73764333" w14:textId="7006F70E" w:rsidR="00483FBD" w:rsidRDefault="00483FBD" w:rsidP="00922A92">
      <w:r w:rsidRPr="00483FBD">
        <w:drawing>
          <wp:inline distT="0" distB="0" distL="0" distR="0" wp14:anchorId="5640D3FD" wp14:editId="275F143F">
            <wp:extent cx="4219062" cy="3267986"/>
            <wp:effectExtent l="0" t="0" r="0" b="8890"/>
            <wp:docPr id="3978184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18422" name=""/>
                    <pic:cNvPicPr/>
                  </pic:nvPicPr>
                  <pic:blipFill>
                    <a:blip r:embed="rId46"/>
                    <a:stretch>
                      <a:fillRect/>
                    </a:stretch>
                  </pic:blipFill>
                  <pic:spPr>
                    <a:xfrm>
                      <a:off x="0" y="0"/>
                      <a:ext cx="4223506" cy="3271428"/>
                    </a:xfrm>
                    <a:prstGeom prst="rect">
                      <a:avLst/>
                    </a:prstGeom>
                  </pic:spPr>
                </pic:pic>
              </a:graphicData>
            </a:graphic>
          </wp:inline>
        </w:drawing>
      </w:r>
    </w:p>
    <w:p w14:paraId="1BDDFE55" w14:textId="77777777" w:rsidR="00483FBD" w:rsidRPr="00483FBD" w:rsidRDefault="00483FBD" w:rsidP="00483FBD">
      <w:r w:rsidRPr="00483FBD">
        <w:pict w14:anchorId="64EE0FB8">
          <v:rect id="_x0000_i1140" style="width:0;height:1.5pt" o:hralign="center" o:hrstd="t" o:hr="t" fillcolor="#a0a0a0" stroked="f"/>
        </w:pict>
      </w:r>
    </w:p>
    <w:p w14:paraId="2E72B95A" w14:textId="77777777" w:rsidR="00483FBD" w:rsidRPr="00483FBD" w:rsidRDefault="00483FBD" w:rsidP="00483FBD">
      <w:r w:rsidRPr="00483FBD">
        <w:rPr>
          <w:b/>
          <w:bCs/>
        </w:rPr>
        <w:t xml:space="preserve">5. Agora podemos testar os contratos usando o comando </w:t>
      </w:r>
      <w:proofErr w:type="spellStart"/>
      <w:r w:rsidRPr="00483FBD">
        <w:rPr>
          <w:b/>
          <w:bCs/>
        </w:rPr>
        <w:t>truffle</w:t>
      </w:r>
      <w:proofErr w:type="spellEnd"/>
      <w:r w:rsidRPr="00483FBD">
        <w:rPr>
          <w:b/>
          <w:bCs/>
        </w:rPr>
        <w:t xml:space="preserve"> </w:t>
      </w:r>
      <w:proofErr w:type="spellStart"/>
      <w:r w:rsidRPr="00483FBD">
        <w:rPr>
          <w:b/>
          <w:bCs/>
        </w:rPr>
        <w:t>test</w:t>
      </w:r>
      <w:proofErr w:type="spellEnd"/>
      <w:r w:rsidRPr="00483FBD">
        <w:rPr>
          <w:b/>
          <w:bCs/>
        </w:rPr>
        <w:t>, como mostrado abaixo:</w:t>
      </w:r>
    </w:p>
    <w:p w14:paraId="45698C9E" w14:textId="3ADBE7E6" w:rsidR="00483FBD" w:rsidRPr="00483FBD" w:rsidRDefault="00483FBD"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w:t>
      </w:r>
      <w:proofErr w:type="spellStart"/>
      <w:r w:rsidRPr="00483FBD">
        <w:rPr>
          <w:color w:val="FFFFFF" w:themeColor="background1"/>
          <w:highlight w:val="black"/>
        </w:rPr>
        <w:t>test</w:t>
      </w:r>
      <w:proofErr w:type="spellEnd"/>
    </w:p>
    <w:p w14:paraId="6A6918A8" w14:textId="4B5DF842" w:rsidR="00483FBD" w:rsidRDefault="00483FBD" w:rsidP="00922A92">
      <w:r w:rsidRPr="00483FBD">
        <w:t>Esse comando produzirá a seguinte saída, indicando o progresso do processo de testes:</w:t>
      </w:r>
    </w:p>
    <w:p w14:paraId="0BF27A6F" w14:textId="28BD3EF7" w:rsidR="00483FBD" w:rsidRDefault="00483FBD" w:rsidP="00922A92">
      <w:r w:rsidRPr="00483FBD">
        <w:lastRenderedPageBreak/>
        <w:drawing>
          <wp:inline distT="0" distB="0" distL="0" distR="0" wp14:anchorId="7F256284" wp14:editId="16B034C4">
            <wp:extent cx="4055764" cy="3164619"/>
            <wp:effectExtent l="0" t="0" r="1905" b="0"/>
            <wp:docPr id="1570708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08055" name=""/>
                    <pic:cNvPicPr/>
                  </pic:nvPicPr>
                  <pic:blipFill>
                    <a:blip r:embed="rId47"/>
                    <a:stretch>
                      <a:fillRect/>
                    </a:stretch>
                  </pic:blipFill>
                  <pic:spPr>
                    <a:xfrm>
                      <a:off x="0" y="0"/>
                      <a:ext cx="4064671" cy="3171569"/>
                    </a:xfrm>
                    <a:prstGeom prst="rect">
                      <a:avLst/>
                    </a:prstGeom>
                  </pic:spPr>
                </pic:pic>
              </a:graphicData>
            </a:graphic>
          </wp:inline>
        </w:drawing>
      </w:r>
    </w:p>
    <w:p w14:paraId="446B3ADA" w14:textId="77777777" w:rsidR="00483FBD" w:rsidRPr="00483FBD" w:rsidRDefault="00483FBD" w:rsidP="00483FBD">
      <w:r w:rsidRPr="00483FBD">
        <w:rPr>
          <w:b/>
          <w:bCs/>
        </w:rPr>
        <w:t>6. Após a conclusão dos testes, podemos migrar para a blockchain usando o comando abaixo.</w:t>
      </w:r>
      <w:r w:rsidRPr="00483FBD">
        <w:br/>
        <w:t>A migração usará as configurações disponíveis no truffle.js (ou truffle-config.js) que editamos no segundo passo, apontando para a porta onde o Ganache está rodando.</w:t>
      </w:r>
    </w:p>
    <w:p w14:paraId="60BD977B" w14:textId="77777777" w:rsidR="00483FBD" w:rsidRPr="00483FBD" w:rsidRDefault="00483FBD" w:rsidP="00483FBD">
      <w:r w:rsidRPr="00483FBD">
        <w:t>Execute:</w:t>
      </w:r>
    </w:p>
    <w:p w14:paraId="6C6D90A5" w14:textId="7B3EB016" w:rsidR="00483FBD" w:rsidRPr="00483FBD" w:rsidRDefault="00483FBD"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w:t>
      </w:r>
      <w:proofErr w:type="spellStart"/>
      <w:r w:rsidRPr="00483FBD">
        <w:rPr>
          <w:color w:val="FFFFFF" w:themeColor="background1"/>
          <w:highlight w:val="black"/>
        </w:rPr>
        <w:t>migrate</w:t>
      </w:r>
      <w:proofErr w:type="spellEnd"/>
    </w:p>
    <w:p w14:paraId="348A7D47" w14:textId="350305A5" w:rsidR="00483FBD" w:rsidRDefault="00483FBD" w:rsidP="00922A92">
      <w:r w:rsidRPr="00483FBD">
        <w:t>Saída esperada (resumo):</w:t>
      </w:r>
    </w:p>
    <w:p w14:paraId="63E3E230" w14:textId="04C0688B" w:rsidR="00483FBD" w:rsidRDefault="00483FBD" w:rsidP="00922A92">
      <w:r w:rsidRPr="00483FBD">
        <w:drawing>
          <wp:inline distT="0" distB="0" distL="0" distR="0" wp14:anchorId="64774614" wp14:editId="4EC86633">
            <wp:extent cx="2876951" cy="1352739"/>
            <wp:effectExtent l="0" t="0" r="0" b="0"/>
            <wp:docPr id="18473323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32331" name=""/>
                    <pic:cNvPicPr/>
                  </pic:nvPicPr>
                  <pic:blipFill>
                    <a:blip r:embed="rId48"/>
                    <a:stretch>
                      <a:fillRect/>
                    </a:stretch>
                  </pic:blipFill>
                  <pic:spPr>
                    <a:xfrm>
                      <a:off x="0" y="0"/>
                      <a:ext cx="2876951" cy="1352739"/>
                    </a:xfrm>
                    <a:prstGeom prst="rect">
                      <a:avLst/>
                    </a:prstGeom>
                  </pic:spPr>
                </pic:pic>
              </a:graphicData>
            </a:graphic>
          </wp:inline>
        </w:drawing>
      </w:r>
    </w:p>
    <w:p w14:paraId="3C99FD07" w14:textId="77777777" w:rsidR="00483FBD" w:rsidRPr="00483FBD" w:rsidRDefault="00483FBD" w:rsidP="00483FBD">
      <w:r w:rsidRPr="00483FBD">
        <w:t xml:space="preserve">Observe que, quando a migração é executada, ela se reflete no Ganache; por exemplo, o saldo das contas diminuirá, e você poderá visualizar as transações que foram executadas. É possível ver o </w:t>
      </w:r>
      <w:r w:rsidRPr="00483FBD">
        <w:rPr>
          <w:b/>
          <w:bCs/>
        </w:rPr>
        <w:t>BALANCE</w:t>
      </w:r>
      <w:r w:rsidRPr="00483FBD">
        <w:t xml:space="preserve"> sendo atualizado no Ganache conforme as transações são processadas e o ETH é consumido.</w:t>
      </w:r>
    </w:p>
    <w:p w14:paraId="7A8CC869" w14:textId="77777777" w:rsidR="00483FBD" w:rsidRPr="00483FBD" w:rsidRDefault="00483FBD" w:rsidP="00483FBD">
      <w:r w:rsidRPr="00483FBD">
        <w:t>&lt;imagem_12.4&gt;</w:t>
      </w:r>
    </w:p>
    <w:p w14:paraId="05F1604E" w14:textId="77777777" w:rsidR="00483FBD" w:rsidRPr="00483FBD" w:rsidRDefault="00483FBD" w:rsidP="00483FBD">
      <w:r w:rsidRPr="00483FBD">
        <w:rPr>
          <w:b/>
          <w:bCs/>
        </w:rPr>
        <w:t>Figura 12.4</w:t>
      </w:r>
      <w:r w:rsidRPr="00483FBD">
        <w:t xml:space="preserve">: Tela do </w:t>
      </w:r>
      <w:proofErr w:type="spellStart"/>
      <w:r w:rsidRPr="00483FBD">
        <w:t>Truffle</w:t>
      </w:r>
      <w:proofErr w:type="spellEnd"/>
      <w:r w:rsidRPr="00483FBD">
        <w:t xml:space="preserve"> como resultado dos testes</w:t>
      </w:r>
    </w:p>
    <w:p w14:paraId="18084311" w14:textId="77777777" w:rsidR="00483FBD" w:rsidRPr="00483FBD" w:rsidRDefault="00483FBD" w:rsidP="00483FBD">
      <w:r w:rsidRPr="00483FBD">
        <w:pict w14:anchorId="6D745733">
          <v:rect id="_x0000_i1154" style="width:0;height:1.5pt" o:hralign="center" o:hrstd="t" o:hr="t" fillcolor="#a0a0a0" stroked="f"/>
        </w:pict>
      </w:r>
    </w:p>
    <w:p w14:paraId="10019588" w14:textId="77777777" w:rsidR="00483FBD" w:rsidRPr="00483FBD" w:rsidRDefault="00483FBD" w:rsidP="00483FBD">
      <w:r w:rsidRPr="00483FBD">
        <w:rPr>
          <w:b/>
          <w:bCs/>
        </w:rPr>
        <w:t>7. Integração com o Ganache</w:t>
      </w:r>
    </w:p>
    <w:p w14:paraId="27D23848" w14:textId="77777777" w:rsidR="00483FBD" w:rsidRPr="00483FBD" w:rsidRDefault="00483FBD" w:rsidP="00483FBD">
      <w:r w:rsidRPr="00483FBD">
        <w:t xml:space="preserve">No </w:t>
      </w:r>
      <w:proofErr w:type="spellStart"/>
      <w:r w:rsidRPr="00483FBD">
        <w:t>workspace</w:t>
      </w:r>
      <w:proofErr w:type="spellEnd"/>
      <w:r w:rsidRPr="00483FBD">
        <w:t xml:space="preserve"> do Ganache, também podemos adicionar o projeto </w:t>
      </w:r>
      <w:proofErr w:type="spellStart"/>
      <w:r w:rsidRPr="00483FBD">
        <w:t>Truffle</w:t>
      </w:r>
      <w:proofErr w:type="spellEnd"/>
      <w:r w:rsidRPr="00483FBD">
        <w:t xml:space="preserve"> para habilitar recursos extras. Para isso:</w:t>
      </w:r>
    </w:p>
    <w:p w14:paraId="46C5ECA3" w14:textId="77777777" w:rsidR="00483FBD" w:rsidRPr="00483FBD" w:rsidRDefault="00483FBD" w:rsidP="00483FBD">
      <w:pPr>
        <w:numPr>
          <w:ilvl w:val="0"/>
          <w:numId w:val="8"/>
        </w:numPr>
      </w:pPr>
      <w:r w:rsidRPr="00483FBD">
        <w:t>Clique no ícone de engrenagem no canto superior direito (Configurações)</w:t>
      </w:r>
    </w:p>
    <w:p w14:paraId="3213F1D2" w14:textId="77777777" w:rsidR="00483FBD" w:rsidRPr="00483FBD" w:rsidRDefault="00483FBD" w:rsidP="00483FBD">
      <w:pPr>
        <w:numPr>
          <w:ilvl w:val="0"/>
          <w:numId w:val="8"/>
        </w:numPr>
      </w:pPr>
      <w:r w:rsidRPr="00483FBD">
        <w:t>Abra a tela de configurações (</w:t>
      </w:r>
      <w:r w:rsidRPr="00483FBD">
        <w:rPr>
          <w:i/>
          <w:iCs/>
        </w:rPr>
        <w:t>Settings</w:t>
      </w:r>
      <w:r w:rsidRPr="00483FBD">
        <w:t>)</w:t>
      </w:r>
    </w:p>
    <w:p w14:paraId="4230DF81" w14:textId="77777777" w:rsidR="00483FBD" w:rsidRPr="00483FBD" w:rsidRDefault="00483FBD" w:rsidP="00483FBD">
      <w:pPr>
        <w:numPr>
          <w:ilvl w:val="0"/>
          <w:numId w:val="8"/>
        </w:numPr>
      </w:pPr>
      <w:r w:rsidRPr="00483FBD">
        <w:t xml:space="preserve">Adicione o projeto </w:t>
      </w:r>
      <w:proofErr w:type="spellStart"/>
      <w:r w:rsidRPr="00483FBD">
        <w:t>Truffle</w:t>
      </w:r>
      <w:proofErr w:type="spellEnd"/>
      <w:r w:rsidRPr="00483FBD">
        <w:t xml:space="preserve"> selecionando o arquivo truffle-config.js no diretório </w:t>
      </w:r>
      <w:proofErr w:type="spellStart"/>
      <w:r w:rsidRPr="00483FBD">
        <w:t>tproject</w:t>
      </w:r>
      <w:proofErr w:type="spellEnd"/>
    </w:p>
    <w:p w14:paraId="67FB2603" w14:textId="77777777" w:rsidR="00483FBD" w:rsidRPr="00483FBD" w:rsidRDefault="00483FBD" w:rsidP="00483FBD">
      <w:r w:rsidRPr="00483FBD">
        <w:t>Salve e reinicie para aplicar as mudanças. Quando o Ganache estiver de volta, você poderá ver informações adicionais sobre o contrato, como mostrado na captura de tela a seguir:</w:t>
      </w:r>
    </w:p>
    <w:p w14:paraId="28EE2C3D" w14:textId="77777777" w:rsidR="00483FBD" w:rsidRPr="00483FBD" w:rsidRDefault="00483FBD" w:rsidP="00483FBD">
      <w:r w:rsidRPr="00483FBD">
        <w:lastRenderedPageBreak/>
        <w:t>&lt;imagem_12.5&gt;</w:t>
      </w:r>
    </w:p>
    <w:p w14:paraId="5423F042" w14:textId="77777777" w:rsidR="00483FBD" w:rsidRPr="00483FBD" w:rsidRDefault="00483FBD" w:rsidP="00483FBD">
      <w:r w:rsidRPr="00483FBD">
        <w:rPr>
          <w:b/>
          <w:bCs/>
        </w:rPr>
        <w:t>Figura 12.5</w:t>
      </w:r>
      <w:r w:rsidRPr="00483FBD">
        <w:t>: Ganache exibindo contas</w:t>
      </w:r>
    </w:p>
    <w:p w14:paraId="01C4F47D" w14:textId="77777777" w:rsidR="00483FBD" w:rsidRPr="00483FBD" w:rsidRDefault="00483FBD" w:rsidP="00483FBD">
      <w:r w:rsidRPr="00483FBD">
        <w:t>&lt;imagem_12.6&gt;</w:t>
      </w:r>
    </w:p>
    <w:p w14:paraId="7BE41116" w14:textId="77777777" w:rsidR="00483FBD" w:rsidRPr="00483FBD" w:rsidRDefault="00483FBD" w:rsidP="00483FBD">
      <w:r w:rsidRPr="00483FBD">
        <w:rPr>
          <w:b/>
          <w:bCs/>
        </w:rPr>
        <w:t>Figura 12.6</w:t>
      </w:r>
      <w:r w:rsidRPr="00483FBD">
        <w:t xml:space="preserve">: Mais detalhes do contrato visíveis após adicionar o projeto </w:t>
      </w:r>
      <w:proofErr w:type="spellStart"/>
      <w:r w:rsidRPr="00483FBD">
        <w:t>Truffle</w:t>
      </w:r>
      <w:proofErr w:type="spellEnd"/>
    </w:p>
    <w:p w14:paraId="7770633D" w14:textId="77777777" w:rsidR="00483FBD" w:rsidRPr="00483FBD" w:rsidRDefault="00483FBD" w:rsidP="00483FBD">
      <w:r w:rsidRPr="00483FBD">
        <w:pict w14:anchorId="23422BE0">
          <v:rect id="_x0000_i1155" style="width:0;height:1.5pt" o:hralign="center" o:hrstd="t" o:hr="t" fillcolor="#a0a0a0" stroked="f"/>
        </w:pict>
      </w:r>
    </w:p>
    <w:p w14:paraId="2D9C21CF" w14:textId="77777777" w:rsidR="00483FBD" w:rsidRPr="00483FBD" w:rsidRDefault="00483FBD" w:rsidP="00483FBD">
      <w:r w:rsidRPr="00483FBD">
        <w:rPr>
          <w:b/>
          <w:bCs/>
        </w:rPr>
        <w:t>8. Interagindo com o contrato</w:t>
      </w:r>
    </w:p>
    <w:p w14:paraId="59C9C569" w14:textId="77777777" w:rsidR="00483FBD" w:rsidRPr="00483FBD" w:rsidRDefault="00483FBD" w:rsidP="00483FBD">
      <w:r w:rsidRPr="00483FBD">
        <w:t xml:space="preserve">O </w:t>
      </w:r>
      <w:proofErr w:type="spellStart"/>
      <w:r w:rsidRPr="00483FBD">
        <w:t>Truffle</w:t>
      </w:r>
      <w:proofErr w:type="spellEnd"/>
      <w:r w:rsidRPr="00483FBD">
        <w:t xml:space="preserve"> também fornece um console (uma CLI) que permite a interação com os contratos. Todos os contratos implantados já estão instanciados e prontos para uso no console. Trata-se de uma interface baseada em REPL (</w:t>
      </w:r>
      <w:proofErr w:type="spellStart"/>
      <w:r w:rsidRPr="00483FBD">
        <w:t>Read</w:t>
      </w:r>
      <w:proofErr w:type="spellEnd"/>
      <w:r w:rsidRPr="00483FBD">
        <w:t xml:space="preserve">, </w:t>
      </w:r>
      <w:proofErr w:type="spellStart"/>
      <w:r w:rsidRPr="00483FBD">
        <w:t>Evaluate</w:t>
      </w:r>
      <w:proofErr w:type="spellEnd"/>
      <w:r w:rsidRPr="00483FBD">
        <w:t xml:space="preserve">, Print, Loop). De forma semelhante ao cliente </w:t>
      </w:r>
      <w:proofErr w:type="spellStart"/>
      <w:r w:rsidRPr="00483FBD">
        <w:t>Geth</w:t>
      </w:r>
      <w:proofErr w:type="spellEnd"/>
      <w:r w:rsidRPr="00483FBD">
        <w:t xml:space="preserve"> (via </w:t>
      </w:r>
      <w:proofErr w:type="spellStart"/>
      <w:r w:rsidRPr="00483FBD">
        <w:t>attach</w:t>
      </w:r>
      <w:proofErr w:type="spellEnd"/>
      <w:r w:rsidRPr="00483FBD">
        <w:t xml:space="preserve"> ou console), o </w:t>
      </w:r>
      <w:proofErr w:type="spellStart"/>
      <w:r w:rsidRPr="00483FBD">
        <w:t>Truffle</w:t>
      </w:r>
      <w:proofErr w:type="spellEnd"/>
      <w:r w:rsidRPr="00483FBD">
        <w:t xml:space="preserve"> também expõe o ambiente de execução </w:t>
      </w:r>
      <w:proofErr w:type="spellStart"/>
      <w:r w:rsidRPr="00483FBD">
        <w:t>JavaScript</w:t>
      </w:r>
      <w:proofErr w:type="spellEnd"/>
      <w:r w:rsidRPr="00483FBD">
        <w:t xml:space="preserve"> (JSRE).</w:t>
      </w:r>
    </w:p>
    <w:p w14:paraId="2CA7245D" w14:textId="77777777" w:rsidR="00483FBD" w:rsidRPr="00483FBD" w:rsidRDefault="00483FBD" w:rsidP="00483FBD">
      <w:r w:rsidRPr="00483FBD">
        <w:rPr>
          <w:b/>
          <w:bCs/>
        </w:rPr>
        <w:t>1.</w:t>
      </w:r>
      <w:r w:rsidRPr="00483FBD">
        <w:t xml:space="preserve"> O console pode ser acessado emitindo o seguinte comando:</w:t>
      </w:r>
    </w:p>
    <w:p w14:paraId="65DDF8B2" w14:textId="00AEB62A" w:rsidR="00483FBD" w:rsidRPr="00483FBD" w:rsidRDefault="00483FBD" w:rsidP="00922A92">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console</w:t>
      </w:r>
    </w:p>
    <w:p w14:paraId="145F122D" w14:textId="1535BBD4" w:rsidR="00483FBD" w:rsidRDefault="00483FBD" w:rsidP="00483FBD">
      <w:r w:rsidRPr="00483FBD">
        <w:t>Isso abrirá uma CLI:</w:t>
      </w:r>
    </w:p>
    <w:p w14:paraId="569B0C5A" w14:textId="38B82018" w:rsidR="00483FBD" w:rsidRPr="00483FBD" w:rsidRDefault="00483FBD" w:rsidP="00483FBD">
      <w:pPr>
        <w:rPr>
          <w:color w:val="FFFFFF" w:themeColor="background1"/>
        </w:rPr>
      </w:pPr>
      <w:proofErr w:type="spellStart"/>
      <w:r w:rsidRPr="00483FBD">
        <w:rPr>
          <w:color w:val="FFFFFF" w:themeColor="background1"/>
          <w:highlight w:val="black"/>
        </w:rPr>
        <w:t>truffle</w:t>
      </w:r>
      <w:proofErr w:type="spellEnd"/>
      <w:r w:rsidRPr="00483FBD">
        <w:rPr>
          <w:color w:val="FFFFFF" w:themeColor="background1"/>
          <w:highlight w:val="black"/>
        </w:rPr>
        <w:t>(</w:t>
      </w:r>
      <w:proofErr w:type="spellStart"/>
      <w:r w:rsidRPr="00483FBD">
        <w:rPr>
          <w:color w:val="FFFFFF" w:themeColor="background1"/>
          <w:highlight w:val="black"/>
        </w:rPr>
        <w:t>development</w:t>
      </w:r>
      <w:proofErr w:type="spellEnd"/>
      <w:r w:rsidRPr="00483FBD">
        <w:rPr>
          <w:color w:val="FFFFFF" w:themeColor="background1"/>
          <w:highlight w:val="black"/>
        </w:rPr>
        <w:t>)&gt;</w:t>
      </w:r>
    </w:p>
    <w:p w14:paraId="54F879AC" w14:textId="77777777" w:rsidR="00483FBD" w:rsidRPr="00483FBD" w:rsidRDefault="00483FBD" w:rsidP="00483FBD">
      <w:r w:rsidRPr="00483FBD">
        <w:t xml:space="preserve">Uma vez dentro do console, diversos métodos podem ser executados para consultar o contrato. Uma lista de métodos pode ser exibida digitando um comando parcial seguido de </w:t>
      </w:r>
      <w:proofErr w:type="spellStart"/>
      <w:r w:rsidRPr="00483FBD">
        <w:rPr>
          <w:b/>
          <w:bCs/>
        </w:rPr>
        <w:t>tab</w:t>
      </w:r>
      <w:proofErr w:type="spellEnd"/>
      <w:r w:rsidRPr="00483FBD">
        <w:t xml:space="preserve"> para autocompletar.</w:t>
      </w:r>
    </w:p>
    <w:p w14:paraId="5B60A774" w14:textId="77777777" w:rsidR="00483FBD" w:rsidRPr="00483FBD" w:rsidRDefault="00483FBD" w:rsidP="00483FBD">
      <w:r w:rsidRPr="00483FBD">
        <w:rPr>
          <w:b/>
          <w:bCs/>
        </w:rPr>
        <w:t>3.</w:t>
      </w:r>
      <w:r w:rsidRPr="00483FBD">
        <w:t xml:space="preserve"> Outros métodos também podem ser chamados para interagir com o contrato. Por exemplo, para recuperar o endereço do contrato, o seguinte comando pode ser usado no console do </w:t>
      </w:r>
      <w:proofErr w:type="spellStart"/>
      <w:r w:rsidRPr="00483FBD">
        <w:t>Truffle</w:t>
      </w:r>
      <w:proofErr w:type="spellEnd"/>
      <w:r w:rsidRPr="00483FBD">
        <w:t>:</w:t>
      </w:r>
    </w:p>
    <w:p w14:paraId="2749967C" w14:textId="77777777" w:rsidR="00483FBD" w:rsidRPr="00483FBD" w:rsidRDefault="00483FBD" w:rsidP="00483FBD">
      <w:pPr>
        <w:rPr>
          <w:color w:val="FFFFFF" w:themeColor="background1"/>
          <w:highlight w:val="black"/>
        </w:rPr>
      </w:pPr>
      <w:proofErr w:type="spellStart"/>
      <w:r w:rsidRPr="00483FBD">
        <w:rPr>
          <w:color w:val="FFFFFF" w:themeColor="background1"/>
          <w:highlight w:val="black"/>
        </w:rPr>
        <w:t>truffle</w:t>
      </w:r>
      <w:proofErr w:type="spellEnd"/>
      <w:r w:rsidRPr="00483FBD">
        <w:rPr>
          <w:color w:val="FFFFFF" w:themeColor="background1"/>
          <w:highlight w:val="black"/>
        </w:rPr>
        <w:t>(</w:t>
      </w:r>
      <w:proofErr w:type="spellStart"/>
      <w:r w:rsidRPr="00483FBD">
        <w:rPr>
          <w:color w:val="FFFFFF" w:themeColor="background1"/>
          <w:highlight w:val="black"/>
        </w:rPr>
        <w:t>development</w:t>
      </w:r>
      <w:proofErr w:type="spellEnd"/>
      <w:r w:rsidRPr="00483FBD">
        <w:rPr>
          <w:color w:val="FFFFFF" w:themeColor="background1"/>
          <w:highlight w:val="black"/>
        </w:rPr>
        <w:t xml:space="preserve">)&gt; </w:t>
      </w:r>
      <w:proofErr w:type="spellStart"/>
      <w:r w:rsidRPr="00483FBD">
        <w:rPr>
          <w:color w:val="FFFFFF" w:themeColor="background1"/>
          <w:highlight w:val="black"/>
        </w:rPr>
        <w:t>MetaCoin.address</w:t>
      </w:r>
      <w:proofErr w:type="spellEnd"/>
    </w:p>
    <w:p w14:paraId="3A49DD56" w14:textId="4D1ECE8A" w:rsidR="00483FBD" w:rsidRPr="00483FBD" w:rsidRDefault="00483FBD" w:rsidP="00483FBD">
      <w:pPr>
        <w:rPr>
          <w:color w:val="FFFFFF" w:themeColor="background1"/>
        </w:rPr>
      </w:pPr>
      <w:r w:rsidRPr="00483FBD">
        <w:rPr>
          <w:color w:val="FFFFFF" w:themeColor="background1"/>
          <w:highlight w:val="black"/>
        </w:rPr>
        <w:t>'0x670939B81a085d8eBD6a6Fb2C2530d9f04b2a21D'</w:t>
      </w:r>
    </w:p>
    <w:p w14:paraId="6F014D2A" w14:textId="77777777" w:rsidR="00483FBD" w:rsidRPr="00483FBD" w:rsidRDefault="00483FBD" w:rsidP="00483FBD">
      <w:r w:rsidRPr="00483FBD">
        <w:rPr>
          <w:b/>
          <w:bCs/>
        </w:rPr>
        <w:t>4.</w:t>
      </w:r>
      <w:r w:rsidRPr="00483FBD">
        <w:t xml:space="preserve"> Este endereço também é exibido na transação de criação do contrato no Ganache:</w:t>
      </w:r>
    </w:p>
    <w:p w14:paraId="1FFA41D7" w14:textId="77777777" w:rsidR="00483FBD" w:rsidRPr="00483FBD" w:rsidRDefault="00483FBD" w:rsidP="00483FBD">
      <w:r w:rsidRPr="00483FBD">
        <w:t>&lt;imagem_12.7&gt;</w:t>
      </w:r>
    </w:p>
    <w:p w14:paraId="5EBC9910" w14:textId="77777777" w:rsidR="00483FBD" w:rsidRPr="00483FBD" w:rsidRDefault="00483FBD" w:rsidP="00483FBD">
      <w:r w:rsidRPr="00483FBD">
        <w:rPr>
          <w:b/>
          <w:bCs/>
        </w:rPr>
        <w:t>Figura 12.7</w:t>
      </w:r>
      <w:r w:rsidRPr="00483FBD">
        <w:t>: Transação de criação do contrato exibida no Ganache</w:t>
      </w:r>
    </w:p>
    <w:p w14:paraId="6EF79C62" w14:textId="1D8F80FA" w:rsidR="00483FBD" w:rsidRDefault="00483FBD" w:rsidP="00483FBD">
      <w:r w:rsidRPr="00483FBD">
        <w:t>5. Para consultar as contas disponíveis, digite o seguinte comando:</w:t>
      </w:r>
    </w:p>
    <w:p w14:paraId="1060ED23" w14:textId="2CB24DC3" w:rsidR="00483FBD" w:rsidRPr="00483FBD" w:rsidRDefault="00483FBD" w:rsidP="00483FBD">
      <w:pPr>
        <w:rPr>
          <w:color w:val="FFFFFF" w:themeColor="background1"/>
          <w:lang w:val="en-US"/>
        </w:rPr>
      </w:pPr>
      <w:r w:rsidRPr="00483FBD">
        <w:rPr>
          <w:color w:val="FFFFFF" w:themeColor="background1"/>
          <w:highlight w:val="black"/>
          <w:lang w:val="en-US"/>
        </w:rPr>
        <w:t>truffle(development)&gt; MetaCoin.web3.eth.getAccounts()</w:t>
      </w:r>
    </w:p>
    <w:p w14:paraId="32A47FE1" w14:textId="38189CD1" w:rsidR="00483FBD" w:rsidRDefault="00483FBD" w:rsidP="00483FBD">
      <w:r w:rsidRPr="00483FBD">
        <w:t>6. Isso retornará a seguinte saída:</w:t>
      </w:r>
    </w:p>
    <w:p w14:paraId="3734C4AB" w14:textId="2340C9D3" w:rsidR="00483FBD" w:rsidRDefault="00483FBD" w:rsidP="00483FBD">
      <w:r w:rsidRPr="00483FBD">
        <w:drawing>
          <wp:inline distT="0" distB="0" distL="0" distR="0" wp14:anchorId="078B63CB" wp14:editId="10056779">
            <wp:extent cx="2679589" cy="2170187"/>
            <wp:effectExtent l="0" t="0" r="6985" b="1905"/>
            <wp:docPr id="7464755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75500" name=""/>
                    <pic:cNvPicPr/>
                  </pic:nvPicPr>
                  <pic:blipFill>
                    <a:blip r:embed="rId49"/>
                    <a:stretch>
                      <a:fillRect/>
                    </a:stretch>
                  </pic:blipFill>
                  <pic:spPr>
                    <a:xfrm>
                      <a:off x="0" y="0"/>
                      <a:ext cx="2684238" cy="2173952"/>
                    </a:xfrm>
                    <a:prstGeom prst="rect">
                      <a:avLst/>
                    </a:prstGeom>
                  </pic:spPr>
                </pic:pic>
              </a:graphicData>
            </a:graphic>
          </wp:inline>
        </w:drawing>
      </w:r>
    </w:p>
    <w:p w14:paraId="76E68993" w14:textId="1F471DC1" w:rsidR="00483FBD" w:rsidRDefault="00483FBD" w:rsidP="00483FBD">
      <w:r w:rsidRPr="00483FBD">
        <w:t>7. Para consultar o saldo da conta, insira o seguinte comando:</w:t>
      </w:r>
    </w:p>
    <w:p w14:paraId="7AD44358" w14:textId="35AC62C9" w:rsidR="00483FBD" w:rsidRPr="00483FBD" w:rsidRDefault="00483FBD" w:rsidP="00483FBD">
      <w:pPr>
        <w:rPr>
          <w:color w:val="FFFFFF" w:themeColor="background1"/>
          <w:lang w:val="en-US"/>
        </w:rPr>
      </w:pPr>
      <w:r w:rsidRPr="00483FBD">
        <w:rPr>
          <w:color w:val="FFFFFF" w:themeColor="background1"/>
          <w:highlight w:val="black"/>
          <w:lang w:val="en-US"/>
        </w:rPr>
        <w:t>truffle(development)&gt; MetaCoin.web3.eth.getBalance("0x9559428d898A807ce57B76b760Da37Cc849dd6Ae")</w:t>
      </w:r>
    </w:p>
    <w:p w14:paraId="5DE2FAE8" w14:textId="5F0CE1CD" w:rsidR="00483FBD" w:rsidRDefault="00483FBD" w:rsidP="00483FBD">
      <w:r w:rsidRPr="00483FBD">
        <w:lastRenderedPageBreak/>
        <w:t>8. Isso mostrará a saída:</w:t>
      </w:r>
    </w:p>
    <w:p w14:paraId="4814C66C" w14:textId="14BC98D2" w:rsidR="00483FBD" w:rsidRPr="00483FBD" w:rsidRDefault="00483FBD" w:rsidP="00483FBD">
      <w:pPr>
        <w:rPr>
          <w:color w:val="FFFFFF" w:themeColor="background1"/>
          <w:lang w:val="en-US"/>
        </w:rPr>
      </w:pPr>
      <w:r w:rsidRPr="00483FBD">
        <w:rPr>
          <w:color w:val="FFFFFF" w:themeColor="background1"/>
          <w:highlight w:val="black"/>
          <w:lang w:val="en-US"/>
        </w:rPr>
        <w:t>99987682160000000000</w:t>
      </w:r>
    </w:p>
    <w:p w14:paraId="74E04800" w14:textId="12E4DF41" w:rsidR="00483FBD" w:rsidRDefault="00483FBD" w:rsidP="00483FBD">
      <w:r w:rsidRPr="00483FBD">
        <w:t xml:space="preserve">9. Para encerrar uma sessão no console </w:t>
      </w:r>
      <w:proofErr w:type="spellStart"/>
      <w:r w:rsidRPr="00483FBD">
        <w:t>Truffle</w:t>
      </w:r>
      <w:proofErr w:type="spellEnd"/>
      <w:r w:rsidRPr="00483FBD">
        <w:t>, use o comando:</w:t>
      </w:r>
    </w:p>
    <w:p w14:paraId="5E8C0DFC" w14:textId="0B6914A2" w:rsidR="00483FBD" w:rsidRPr="00483FBD" w:rsidRDefault="00483FBD" w:rsidP="00483FBD">
      <w:pPr>
        <w:rPr>
          <w:color w:val="FFFFFF" w:themeColor="background1"/>
        </w:rPr>
      </w:pPr>
      <w:proofErr w:type="gramStart"/>
      <w:r w:rsidRPr="00483FBD">
        <w:rPr>
          <w:color w:val="FFFFFF" w:themeColor="background1"/>
          <w:highlight w:val="black"/>
        </w:rPr>
        <w:t>.</w:t>
      </w:r>
      <w:proofErr w:type="spellStart"/>
      <w:r w:rsidRPr="00483FBD">
        <w:rPr>
          <w:color w:val="FFFFFF" w:themeColor="background1"/>
          <w:highlight w:val="black"/>
        </w:rPr>
        <w:t>exit</w:t>
      </w:r>
      <w:proofErr w:type="spellEnd"/>
      <w:proofErr w:type="gramEnd"/>
    </w:p>
    <w:p w14:paraId="40FB9414" w14:textId="77777777" w:rsidR="00483FBD" w:rsidRPr="00483FBD" w:rsidRDefault="00483FBD" w:rsidP="00483FBD">
      <w:r w:rsidRPr="00483FBD">
        <w:pict w14:anchorId="51A03886">
          <v:rect id="_x0000_i1176" style="width:0;height:1.5pt" o:hralign="center" o:hrstd="t" o:hr="t" fillcolor="#a0a0a0" stroked="f"/>
        </w:pict>
      </w:r>
    </w:p>
    <w:p w14:paraId="0E6C93AB" w14:textId="77777777" w:rsidR="00483FBD" w:rsidRPr="00483FBD" w:rsidRDefault="00483FBD" w:rsidP="00483FBD">
      <w:r w:rsidRPr="00483FBD">
        <w:t xml:space="preserve">Isso conclui nossa introdução ao </w:t>
      </w:r>
      <w:proofErr w:type="spellStart"/>
      <w:r w:rsidRPr="00483FBD">
        <w:rPr>
          <w:i/>
          <w:iCs/>
        </w:rPr>
        <w:t>webpack</w:t>
      </w:r>
      <w:proofErr w:type="spellEnd"/>
      <w:r w:rsidRPr="00483FBD">
        <w:rPr>
          <w:i/>
          <w:iCs/>
        </w:rPr>
        <w:t xml:space="preserve"> </w:t>
      </w:r>
      <w:proofErr w:type="spellStart"/>
      <w:r w:rsidRPr="00483FBD">
        <w:rPr>
          <w:i/>
          <w:iCs/>
        </w:rPr>
        <w:t>Truffle</w:t>
      </w:r>
      <w:proofErr w:type="spellEnd"/>
      <w:r w:rsidRPr="00483FBD">
        <w:rPr>
          <w:i/>
          <w:iCs/>
        </w:rPr>
        <w:t xml:space="preserve"> box</w:t>
      </w:r>
      <w:r w:rsidRPr="00483FBD">
        <w:t xml:space="preserve"> de exemplo e à aplicação </w:t>
      </w:r>
      <w:proofErr w:type="spellStart"/>
      <w:r w:rsidRPr="00483FBD">
        <w:t>MetaCoin</w:t>
      </w:r>
      <w:proofErr w:type="spellEnd"/>
      <w:r w:rsidRPr="00483FBD">
        <w:t xml:space="preserve"> usando o </w:t>
      </w:r>
      <w:proofErr w:type="spellStart"/>
      <w:r w:rsidRPr="00483FBD">
        <w:t>Truffle</w:t>
      </w:r>
      <w:proofErr w:type="spellEnd"/>
      <w:r w:rsidRPr="00483FBD">
        <w:t xml:space="preserve">. Nesta seção, descobrimos como o </w:t>
      </w:r>
      <w:proofErr w:type="spellStart"/>
      <w:r w:rsidRPr="00483FBD">
        <w:t>Truffle</w:t>
      </w:r>
      <w:proofErr w:type="spellEnd"/>
      <w:r w:rsidRPr="00483FBD">
        <w:t xml:space="preserve"> pode ser usado para interagir com contratos inteligentes implantados. O </w:t>
      </w:r>
      <w:proofErr w:type="spellStart"/>
      <w:r w:rsidRPr="00483FBD">
        <w:t>MetaCoin</w:t>
      </w:r>
      <w:proofErr w:type="spellEnd"/>
      <w:r w:rsidRPr="00483FBD">
        <w:t xml:space="preserve">, nesta seção, é um exemplo de uma aplicação descentralizada, contudo, usamos esse exemplo apenas para aprender como o </w:t>
      </w:r>
      <w:proofErr w:type="spellStart"/>
      <w:r w:rsidRPr="00483FBD">
        <w:t>Truffle</w:t>
      </w:r>
      <w:proofErr w:type="spellEnd"/>
      <w:r w:rsidRPr="00483FBD">
        <w:t xml:space="preserve"> funciona.</w:t>
      </w:r>
    </w:p>
    <w:p w14:paraId="7669B6C6" w14:textId="77777777" w:rsidR="00483FBD" w:rsidRPr="00483FBD" w:rsidRDefault="00483FBD" w:rsidP="00483FBD">
      <w:r w:rsidRPr="00483FBD">
        <w:pict w14:anchorId="0AA55DFA">
          <v:rect id="_x0000_i1177" style="width:0;height:1.5pt" o:hralign="center" o:hrstd="t" o:hr="t" fillcolor="#a0a0a0" stroked="f"/>
        </w:pict>
      </w:r>
    </w:p>
    <w:p w14:paraId="5095B7D9" w14:textId="77777777" w:rsidR="00483FBD" w:rsidRPr="00483FBD" w:rsidRDefault="00483FBD" w:rsidP="00483FBD">
      <w:r w:rsidRPr="00483FBD">
        <w:rPr>
          <w:b/>
          <w:bCs/>
        </w:rPr>
        <w:t xml:space="preserve">Na próxima seção, veremos como um contrato pode ser desenvolvido do zero, testado e implantado usando </w:t>
      </w:r>
      <w:proofErr w:type="spellStart"/>
      <w:r w:rsidRPr="00483FBD">
        <w:rPr>
          <w:b/>
          <w:bCs/>
        </w:rPr>
        <w:t>Truffle</w:t>
      </w:r>
      <w:proofErr w:type="spellEnd"/>
      <w:r w:rsidRPr="00483FBD">
        <w:rPr>
          <w:b/>
          <w:bCs/>
        </w:rPr>
        <w:t>, Ganache e nossa rede privada.</w:t>
      </w:r>
    </w:p>
    <w:p w14:paraId="1ABAEBA8" w14:textId="77777777" w:rsidR="00483FBD" w:rsidRPr="00483FBD" w:rsidRDefault="00483FBD" w:rsidP="00483FBD">
      <w:r w:rsidRPr="00483FBD">
        <w:pict w14:anchorId="0512E583">
          <v:rect id="_x0000_i1178" style="width:0;height:1.5pt" o:hralign="center" o:hrstd="t" o:hr="t" fillcolor="#a0a0a0" stroked="f"/>
        </w:pict>
      </w:r>
    </w:p>
    <w:p w14:paraId="0FEF4E1F" w14:textId="77777777" w:rsidR="00483FBD" w:rsidRPr="00483FBD" w:rsidRDefault="00483FBD" w:rsidP="00483FBD">
      <w:r w:rsidRPr="00483FBD">
        <w:rPr>
          <w:b/>
          <w:bCs/>
        </w:rPr>
        <w:t xml:space="preserve">Usando </w:t>
      </w:r>
      <w:proofErr w:type="spellStart"/>
      <w:r w:rsidRPr="00483FBD">
        <w:rPr>
          <w:b/>
          <w:bCs/>
        </w:rPr>
        <w:t>Truffle</w:t>
      </w:r>
      <w:proofErr w:type="spellEnd"/>
      <w:r w:rsidRPr="00483FBD">
        <w:rPr>
          <w:b/>
          <w:bCs/>
        </w:rPr>
        <w:t xml:space="preserve"> para testar e implantar contratos inteligentes</w:t>
      </w:r>
    </w:p>
    <w:p w14:paraId="27D0615E" w14:textId="77777777" w:rsidR="00483FBD" w:rsidRDefault="00483FBD" w:rsidP="00483FBD">
      <w:r w:rsidRPr="00483FBD">
        <w:t xml:space="preserve">Esta seção demonstrará como podemos usar o </w:t>
      </w:r>
      <w:proofErr w:type="spellStart"/>
      <w:r w:rsidRPr="00483FBD">
        <w:t>Truffle</w:t>
      </w:r>
      <w:proofErr w:type="spellEnd"/>
      <w:r w:rsidRPr="00483FBD">
        <w:t xml:space="preserve"> para testar e implantar contratos inteligentes. Vamos observar um exemplo de um contrato simples em </w:t>
      </w:r>
      <w:proofErr w:type="spellStart"/>
      <w:r w:rsidRPr="00483FBD">
        <w:t>Solidity</w:t>
      </w:r>
      <w:proofErr w:type="spellEnd"/>
      <w:r w:rsidRPr="00483FBD">
        <w:t>, que realiza uma adição. Veremos como migrações e testes podem ser criados para este contrato com os seguintes passos:</w:t>
      </w:r>
    </w:p>
    <w:p w14:paraId="66310C9F" w14:textId="3BD4F8C4" w:rsidR="00483FBD" w:rsidRPr="00483FBD" w:rsidRDefault="00483FBD" w:rsidP="00483FBD">
      <w:pPr>
        <w:pStyle w:val="PargrafodaLista"/>
        <w:numPr>
          <w:ilvl w:val="0"/>
          <w:numId w:val="9"/>
        </w:numPr>
      </w:pPr>
      <w:r w:rsidRPr="00483FBD">
        <w:rPr>
          <w:b/>
          <w:bCs/>
        </w:rPr>
        <w:t xml:space="preserve">Crie um diretório chamado </w:t>
      </w:r>
      <w:proofErr w:type="spellStart"/>
      <w:r w:rsidRPr="00483FBD">
        <w:rPr>
          <w:b/>
          <w:bCs/>
        </w:rPr>
        <w:t>simple</w:t>
      </w:r>
      <w:proofErr w:type="spellEnd"/>
      <w:r w:rsidRPr="00483FBD">
        <w:rPr>
          <w:b/>
          <w:bCs/>
        </w:rPr>
        <w:t>:</w:t>
      </w:r>
    </w:p>
    <w:p w14:paraId="6B8C9B4E" w14:textId="2EFE6157" w:rsidR="00483FBD" w:rsidRPr="00483FBD" w:rsidRDefault="00483FBD" w:rsidP="00483FBD">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mkdir</w:t>
      </w:r>
      <w:proofErr w:type="spellEnd"/>
      <w:r w:rsidRPr="00483FBD">
        <w:rPr>
          <w:color w:val="FFFFFF" w:themeColor="background1"/>
          <w:highlight w:val="black"/>
        </w:rPr>
        <w:t xml:space="preserve"> simple</w:t>
      </w:r>
    </w:p>
    <w:p w14:paraId="5ACE5245" w14:textId="206A90E6" w:rsidR="00483FBD" w:rsidRDefault="00483FBD" w:rsidP="00483FBD">
      <w:pPr>
        <w:pStyle w:val="PargrafodaLista"/>
        <w:numPr>
          <w:ilvl w:val="0"/>
          <w:numId w:val="5"/>
        </w:numPr>
      </w:pPr>
      <w:r w:rsidRPr="00483FBD">
        <w:t xml:space="preserve">Mude para o diretório </w:t>
      </w:r>
      <w:proofErr w:type="spellStart"/>
      <w:r w:rsidRPr="00483FBD">
        <w:t>simple</w:t>
      </w:r>
      <w:proofErr w:type="spellEnd"/>
      <w:r w:rsidRPr="00483FBD">
        <w:t>:</w:t>
      </w:r>
    </w:p>
    <w:p w14:paraId="774CA2DA" w14:textId="361E90CD" w:rsidR="00483FBD" w:rsidRPr="00483FBD" w:rsidRDefault="00483FBD" w:rsidP="00483FBD">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cd</w:t>
      </w:r>
      <w:proofErr w:type="spellEnd"/>
      <w:r w:rsidRPr="00483FBD">
        <w:rPr>
          <w:color w:val="FFFFFF" w:themeColor="background1"/>
          <w:highlight w:val="black"/>
        </w:rPr>
        <w:t xml:space="preserve"> </w:t>
      </w:r>
      <w:proofErr w:type="spellStart"/>
      <w:r w:rsidRPr="00483FBD">
        <w:rPr>
          <w:color w:val="FFFFFF" w:themeColor="background1"/>
          <w:highlight w:val="black"/>
        </w:rPr>
        <w:t>simple</w:t>
      </w:r>
      <w:proofErr w:type="spellEnd"/>
    </w:p>
    <w:p w14:paraId="6C27D3ED" w14:textId="623786E9" w:rsidR="00483FBD" w:rsidRDefault="00483FBD" w:rsidP="00483FBD">
      <w:pPr>
        <w:pStyle w:val="PargrafodaLista"/>
        <w:numPr>
          <w:ilvl w:val="0"/>
          <w:numId w:val="6"/>
        </w:numPr>
      </w:pPr>
      <w:r w:rsidRPr="00483FBD">
        <w:t xml:space="preserve">Inicialize o </w:t>
      </w:r>
      <w:proofErr w:type="spellStart"/>
      <w:r w:rsidRPr="00483FBD">
        <w:t>Truffle</w:t>
      </w:r>
      <w:proofErr w:type="spellEnd"/>
      <w:r w:rsidRPr="00483FBD">
        <w:t xml:space="preserve"> para criar uma estrutura de diretório para desenvolvimento de contratos:</w:t>
      </w:r>
    </w:p>
    <w:p w14:paraId="2EED5736" w14:textId="76696CF9" w:rsidR="00483FBD" w:rsidRPr="00483FBD" w:rsidRDefault="00483FBD" w:rsidP="00483FBD">
      <w:pPr>
        <w:rPr>
          <w:color w:val="FFFFFF" w:themeColor="background1"/>
        </w:rPr>
      </w:pPr>
      <w:r w:rsidRPr="00483FBD">
        <w:rPr>
          <w:color w:val="FFFFFF" w:themeColor="background1"/>
          <w:highlight w:val="black"/>
        </w:rPr>
        <w:t xml:space="preserve">$ </w:t>
      </w:r>
      <w:proofErr w:type="spellStart"/>
      <w:r w:rsidRPr="00483FBD">
        <w:rPr>
          <w:color w:val="FFFFFF" w:themeColor="background1"/>
          <w:highlight w:val="black"/>
        </w:rPr>
        <w:t>truffle</w:t>
      </w:r>
      <w:proofErr w:type="spellEnd"/>
      <w:r w:rsidRPr="00483FBD">
        <w:rPr>
          <w:color w:val="FFFFFF" w:themeColor="background1"/>
          <w:highlight w:val="black"/>
        </w:rPr>
        <w:t xml:space="preserve"> </w:t>
      </w:r>
      <w:proofErr w:type="spellStart"/>
      <w:r w:rsidRPr="00483FBD">
        <w:rPr>
          <w:color w:val="FFFFFF" w:themeColor="background1"/>
          <w:highlight w:val="black"/>
        </w:rPr>
        <w:t>init</w:t>
      </w:r>
      <w:proofErr w:type="spellEnd"/>
    </w:p>
    <w:p w14:paraId="70AD935D" w14:textId="77777777" w:rsidR="00483FBD" w:rsidRPr="00483FBD" w:rsidRDefault="00483FBD" w:rsidP="00483FBD">
      <w:r w:rsidRPr="00483FBD">
        <w:rPr>
          <w:b/>
          <w:bCs/>
        </w:rPr>
        <w:t xml:space="preserve">4. Após a inicialização, coloque os dois arquivos </w:t>
      </w:r>
      <w:proofErr w:type="spellStart"/>
      <w:r w:rsidRPr="00483FBD">
        <w:rPr>
          <w:b/>
          <w:bCs/>
        </w:rPr>
        <w:t>Addition.sol</w:t>
      </w:r>
      <w:proofErr w:type="spellEnd"/>
      <w:r w:rsidRPr="00483FBD">
        <w:rPr>
          <w:b/>
          <w:bCs/>
        </w:rPr>
        <w:t xml:space="preserve"> e </w:t>
      </w:r>
      <w:proofErr w:type="spellStart"/>
      <w:r w:rsidRPr="00483FBD">
        <w:rPr>
          <w:b/>
          <w:bCs/>
        </w:rPr>
        <w:t>Migrations.sol</w:t>
      </w:r>
      <w:proofErr w:type="spellEnd"/>
      <w:r w:rsidRPr="00483FBD">
        <w:rPr>
          <w:b/>
          <w:bCs/>
        </w:rPr>
        <w:t xml:space="preserve"> dentro do diretório </w:t>
      </w:r>
      <w:proofErr w:type="spellStart"/>
      <w:r w:rsidRPr="00483FBD">
        <w:rPr>
          <w:b/>
          <w:bCs/>
        </w:rPr>
        <w:t>contracts</w:t>
      </w:r>
      <w:proofErr w:type="spellEnd"/>
      <w:r w:rsidRPr="00483FBD">
        <w:rPr>
          <w:b/>
          <w:bCs/>
        </w:rPr>
        <w:t>.</w:t>
      </w:r>
      <w:r w:rsidRPr="00483FBD">
        <w:br/>
        <w:t>O código para ambos os arquivos é listado a seguir:</w:t>
      </w:r>
    </w:p>
    <w:p w14:paraId="4DFB4CF2" w14:textId="77777777" w:rsidR="00483FBD" w:rsidRPr="00483FBD" w:rsidRDefault="00483FBD" w:rsidP="00483FBD">
      <w:proofErr w:type="spellStart"/>
      <w:r w:rsidRPr="00483FBD">
        <w:rPr>
          <w:b/>
          <w:bCs/>
        </w:rPr>
        <w:t>Addition.sol</w:t>
      </w:r>
      <w:proofErr w:type="spellEnd"/>
      <w:r w:rsidRPr="00483FBD">
        <w:rPr>
          <w:b/>
          <w:bCs/>
        </w:rPr>
        <w:t>:</w:t>
      </w:r>
    </w:p>
    <w:p w14:paraId="51B5D06B" w14:textId="5CD0F84E" w:rsidR="00483FBD" w:rsidRDefault="00483FBD" w:rsidP="00483FBD">
      <w:r w:rsidRPr="00483FBD">
        <w:drawing>
          <wp:inline distT="0" distB="0" distL="0" distR="0" wp14:anchorId="57D2BEA6" wp14:editId="0EE92F2B">
            <wp:extent cx="4294287" cy="2830664"/>
            <wp:effectExtent l="0" t="0" r="0" b="8255"/>
            <wp:docPr id="20673057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5703" name=""/>
                    <pic:cNvPicPr/>
                  </pic:nvPicPr>
                  <pic:blipFill>
                    <a:blip r:embed="rId50"/>
                    <a:stretch>
                      <a:fillRect/>
                    </a:stretch>
                  </pic:blipFill>
                  <pic:spPr>
                    <a:xfrm>
                      <a:off x="0" y="0"/>
                      <a:ext cx="4298026" cy="2833128"/>
                    </a:xfrm>
                    <a:prstGeom prst="rect">
                      <a:avLst/>
                    </a:prstGeom>
                  </pic:spPr>
                </pic:pic>
              </a:graphicData>
            </a:graphic>
          </wp:inline>
        </w:drawing>
      </w:r>
    </w:p>
    <w:p w14:paraId="361B0AF4" w14:textId="450BE08D" w:rsidR="00483FBD" w:rsidRDefault="00483FBD" w:rsidP="00483FBD">
      <w:proofErr w:type="spellStart"/>
      <w:r w:rsidRPr="00483FBD">
        <w:lastRenderedPageBreak/>
        <w:t>Migrations.sol</w:t>
      </w:r>
      <w:proofErr w:type="spellEnd"/>
      <w:r w:rsidRPr="00483FBD">
        <w:t>:</w:t>
      </w:r>
    </w:p>
    <w:p w14:paraId="536BA9EB" w14:textId="4DFC23AF" w:rsidR="00483FBD" w:rsidRDefault="00483FBD" w:rsidP="00483FBD">
      <w:r w:rsidRPr="00483FBD">
        <w:drawing>
          <wp:inline distT="0" distB="0" distL="0" distR="0" wp14:anchorId="5CF1D2F4" wp14:editId="4A56B2E3">
            <wp:extent cx="3528123" cy="3164619"/>
            <wp:effectExtent l="0" t="0" r="0" b="0"/>
            <wp:docPr id="14690854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85442" name=""/>
                    <pic:cNvPicPr/>
                  </pic:nvPicPr>
                  <pic:blipFill>
                    <a:blip r:embed="rId51"/>
                    <a:stretch>
                      <a:fillRect/>
                    </a:stretch>
                  </pic:blipFill>
                  <pic:spPr>
                    <a:xfrm>
                      <a:off x="0" y="0"/>
                      <a:ext cx="3530875" cy="3167087"/>
                    </a:xfrm>
                    <a:prstGeom prst="rect">
                      <a:avLst/>
                    </a:prstGeom>
                  </pic:spPr>
                </pic:pic>
              </a:graphicData>
            </a:graphic>
          </wp:inline>
        </w:drawing>
      </w:r>
    </w:p>
    <w:p w14:paraId="51EFBFE2" w14:textId="77777777" w:rsidR="00483FBD" w:rsidRPr="00483FBD" w:rsidRDefault="00483FBD" w:rsidP="00483FBD">
      <w:r w:rsidRPr="00483FBD">
        <w:rPr>
          <w:b/>
          <w:bCs/>
        </w:rPr>
        <w:t>5. Compile os contratos</w:t>
      </w:r>
    </w:p>
    <w:p w14:paraId="75A119AA" w14:textId="77777777" w:rsidR="00483FBD" w:rsidRPr="00483FBD" w:rsidRDefault="00483FBD" w:rsidP="00483FBD">
      <w:r w:rsidRPr="00483FBD">
        <w:t xml:space="preserve">Depois de colocar </w:t>
      </w:r>
      <w:proofErr w:type="spellStart"/>
      <w:r w:rsidRPr="00483FBD">
        <w:t>Addition.sol</w:t>
      </w:r>
      <w:proofErr w:type="spellEnd"/>
      <w:r w:rsidRPr="00483FBD">
        <w:t xml:space="preserve"> e </w:t>
      </w:r>
      <w:proofErr w:type="spellStart"/>
      <w:r w:rsidRPr="00483FBD">
        <w:t>Migrations.sol</w:t>
      </w:r>
      <w:proofErr w:type="spellEnd"/>
      <w:r w:rsidRPr="00483FBD">
        <w:t xml:space="preserve"> no diretório </w:t>
      </w:r>
      <w:proofErr w:type="spellStart"/>
      <w:r w:rsidRPr="00483FBD">
        <w:t>contracts</w:t>
      </w:r>
      <w:proofErr w:type="spellEnd"/>
      <w:r w:rsidRPr="00483FBD">
        <w:t>, compile os contratos com o comando:</w:t>
      </w:r>
    </w:p>
    <w:p w14:paraId="1BCB9E51" w14:textId="6DFB24BE" w:rsidR="00483FBD" w:rsidRPr="009B7172" w:rsidRDefault="009B7172" w:rsidP="00483FBD">
      <w:pPr>
        <w:rPr>
          <w:color w:val="FFFFFF" w:themeColor="background1"/>
        </w:rPr>
      </w:pPr>
      <w:r w:rsidRPr="009B7172">
        <w:rPr>
          <w:color w:val="FFFFFF" w:themeColor="background1"/>
          <w:highlight w:val="black"/>
        </w:rPr>
        <w:t xml:space="preserve">$ </w:t>
      </w:r>
      <w:proofErr w:type="spellStart"/>
      <w:r w:rsidRPr="009B7172">
        <w:rPr>
          <w:color w:val="FFFFFF" w:themeColor="background1"/>
          <w:highlight w:val="black"/>
        </w:rPr>
        <w:t>truffle</w:t>
      </w:r>
      <w:proofErr w:type="spellEnd"/>
      <w:r w:rsidRPr="009B7172">
        <w:rPr>
          <w:color w:val="FFFFFF" w:themeColor="background1"/>
          <w:highlight w:val="black"/>
        </w:rPr>
        <w:t xml:space="preserve"> compile</w:t>
      </w:r>
    </w:p>
    <w:p w14:paraId="3F085107" w14:textId="04688FA9" w:rsidR="009B7172" w:rsidRDefault="009B7172" w:rsidP="00483FBD">
      <w:r w:rsidRPr="009B7172">
        <w:t>A saída será semelhante a esta:</w:t>
      </w:r>
    </w:p>
    <w:p w14:paraId="2E973C1E" w14:textId="7709C070" w:rsidR="009B7172" w:rsidRDefault="009B7172" w:rsidP="00483FBD">
      <w:r w:rsidRPr="009B7172">
        <w:drawing>
          <wp:inline distT="0" distB="0" distL="0" distR="0" wp14:anchorId="4C287230" wp14:editId="46B16BB0">
            <wp:extent cx="3915321" cy="1800476"/>
            <wp:effectExtent l="0" t="0" r="9525" b="9525"/>
            <wp:docPr id="16293443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4335" name=""/>
                    <pic:cNvPicPr/>
                  </pic:nvPicPr>
                  <pic:blipFill>
                    <a:blip r:embed="rId52"/>
                    <a:stretch>
                      <a:fillRect/>
                    </a:stretch>
                  </pic:blipFill>
                  <pic:spPr>
                    <a:xfrm>
                      <a:off x="0" y="0"/>
                      <a:ext cx="3915321" cy="1800476"/>
                    </a:xfrm>
                    <a:prstGeom prst="rect">
                      <a:avLst/>
                    </a:prstGeom>
                  </pic:spPr>
                </pic:pic>
              </a:graphicData>
            </a:graphic>
          </wp:inline>
        </w:drawing>
      </w:r>
    </w:p>
    <w:p w14:paraId="5A2E4926" w14:textId="77777777" w:rsidR="009B7172" w:rsidRPr="009B7172" w:rsidRDefault="009B7172" w:rsidP="009B7172">
      <w:r w:rsidRPr="009B7172">
        <w:pict w14:anchorId="065A885F">
          <v:rect id="_x0000_i1188" style="width:0;height:1.5pt" o:hralign="center" o:hrstd="t" o:hr="t" fillcolor="#a0a0a0" stroked="f"/>
        </w:pict>
      </w:r>
    </w:p>
    <w:p w14:paraId="3CB93030" w14:textId="77777777" w:rsidR="009B7172" w:rsidRPr="009B7172" w:rsidRDefault="009B7172" w:rsidP="009B7172">
      <w:r w:rsidRPr="009B7172">
        <w:rPr>
          <w:b/>
          <w:bCs/>
        </w:rPr>
        <w:t>6. Crie arquivos de migração</w:t>
      </w:r>
    </w:p>
    <w:p w14:paraId="277A852B" w14:textId="77777777" w:rsidR="009B7172" w:rsidRPr="009B7172" w:rsidRDefault="009B7172" w:rsidP="009B7172">
      <w:r w:rsidRPr="009B7172">
        <w:t xml:space="preserve">O </w:t>
      </w:r>
      <w:proofErr w:type="spellStart"/>
      <w:r w:rsidRPr="009B7172">
        <w:t>Truffle</w:t>
      </w:r>
      <w:proofErr w:type="spellEnd"/>
      <w:r w:rsidRPr="009B7172">
        <w:t xml:space="preserve"> requer arquivos de migração para implantar contratos na blockchain. Crie um arquivo de migração no diretório </w:t>
      </w:r>
      <w:proofErr w:type="spellStart"/>
      <w:r w:rsidRPr="009B7172">
        <w:t>migrations</w:t>
      </w:r>
      <w:proofErr w:type="spellEnd"/>
      <w:r w:rsidRPr="009B7172">
        <w:t xml:space="preserve"> com o nome 2_deploy_contracts.js.</w:t>
      </w:r>
    </w:p>
    <w:p w14:paraId="22539365" w14:textId="77777777" w:rsidR="009B7172" w:rsidRPr="009B7172" w:rsidRDefault="009B7172" w:rsidP="009B7172">
      <w:r w:rsidRPr="009B7172">
        <w:t>Aqui está o conteúdo de 2_deploy_contracts.js:</w:t>
      </w:r>
    </w:p>
    <w:p w14:paraId="1A831A9E" w14:textId="3ACF63EF" w:rsidR="009B7172" w:rsidRDefault="009B7172" w:rsidP="00483FBD">
      <w:r w:rsidRPr="009B7172">
        <w:drawing>
          <wp:inline distT="0" distB="0" distL="0" distR="0" wp14:anchorId="4139A58F" wp14:editId="5B9141B4">
            <wp:extent cx="3515216" cy="1648055"/>
            <wp:effectExtent l="0" t="0" r="9525" b="9525"/>
            <wp:docPr id="1829759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989" name=""/>
                    <pic:cNvPicPr/>
                  </pic:nvPicPr>
                  <pic:blipFill>
                    <a:blip r:embed="rId53"/>
                    <a:stretch>
                      <a:fillRect/>
                    </a:stretch>
                  </pic:blipFill>
                  <pic:spPr>
                    <a:xfrm>
                      <a:off x="0" y="0"/>
                      <a:ext cx="3515216" cy="1648055"/>
                    </a:xfrm>
                    <a:prstGeom prst="rect">
                      <a:avLst/>
                    </a:prstGeom>
                  </pic:spPr>
                </pic:pic>
              </a:graphicData>
            </a:graphic>
          </wp:inline>
        </w:drawing>
      </w:r>
    </w:p>
    <w:p w14:paraId="52E2D40F" w14:textId="77777777" w:rsidR="009B7172" w:rsidRPr="009B7172" w:rsidRDefault="009B7172" w:rsidP="009B7172">
      <w:r w:rsidRPr="009B7172">
        <w:lastRenderedPageBreak/>
        <w:t xml:space="preserve">Este script diz ao </w:t>
      </w:r>
      <w:proofErr w:type="spellStart"/>
      <w:r w:rsidRPr="009B7172">
        <w:t>Truffle</w:t>
      </w:r>
      <w:proofErr w:type="spellEnd"/>
      <w:r w:rsidRPr="009B7172">
        <w:t xml:space="preserve"> para implantar o contrato </w:t>
      </w:r>
      <w:proofErr w:type="spellStart"/>
      <w:r w:rsidRPr="009B7172">
        <w:t>Addition</w:t>
      </w:r>
      <w:proofErr w:type="spellEnd"/>
      <w:r w:rsidRPr="009B7172">
        <w:t>.</w:t>
      </w:r>
    </w:p>
    <w:p w14:paraId="62EE1831" w14:textId="77777777" w:rsidR="009B7172" w:rsidRPr="009B7172" w:rsidRDefault="009B7172" w:rsidP="009B7172">
      <w:r w:rsidRPr="009B7172">
        <w:pict w14:anchorId="5DBA65DE">
          <v:rect id="_x0000_i1196" style="width:0;height:1.5pt" o:hralign="center" o:hrstd="t" o:hr="t" fillcolor="#a0a0a0" stroked="f"/>
        </w:pict>
      </w:r>
    </w:p>
    <w:p w14:paraId="6322FA59" w14:textId="77777777" w:rsidR="009B7172" w:rsidRPr="009B7172" w:rsidRDefault="009B7172" w:rsidP="009B7172">
      <w:r w:rsidRPr="009B7172">
        <w:rPr>
          <w:b/>
          <w:bCs/>
        </w:rPr>
        <w:t>7. Crie arquivos de teste</w:t>
      </w:r>
    </w:p>
    <w:p w14:paraId="4FEB0D69" w14:textId="77777777" w:rsidR="009B7172" w:rsidRPr="009B7172" w:rsidRDefault="009B7172" w:rsidP="009B7172">
      <w:r w:rsidRPr="009B7172">
        <w:t xml:space="preserve">Crie um arquivo de teste chamado test_add.js no diretório </w:t>
      </w:r>
      <w:proofErr w:type="spellStart"/>
      <w:r w:rsidRPr="009B7172">
        <w:t>test</w:t>
      </w:r>
      <w:proofErr w:type="spellEnd"/>
      <w:r w:rsidRPr="009B7172">
        <w:t xml:space="preserve"> com o seguinte conteúdo:</w:t>
      </w:r>
    </w:p>
    <w:p w14:paraId="05387E78" w14:textId="511B925C" w:rsidR="009B7172" w:rsidRDefault="009B7172" w:rsidP="00483FBD">
      <w:r w:rsidRPr="009B7172">
        <w:drawing>
          <wp:inline distT="0" distB="0" distL="0" distR="0" wp14:anchorId="29CAAC5D" wp14:editId="58A3D5B9">
            <wp:extent cx="3959319" cy="3116911"/>
            <wp:effectExtent l="0" t="0" r="3175" b="7620"/>
            <wp:docPr id="15232379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37967" name=""/>
                    <pic:cNvPicPr/>
                  </pic:nvPicPr>
                  <pic:blipFill>
                    <a:blip r:embed="rId54"/>
                    <a:stretch>
                      <a:fillRect/>
                    </a:stretch>
                  </pic:blipFill>
                  <pic:spPr>
                    <a:xfrm>
                      <a:off x="0" y="0"/>
                      <a:ext cx="3965221" cy="3121557"/>
                    </a:xfrm>
                    <a:prstGeom prst="rect">
                      <a:avLst/>
                    </a:prstGeom>
                  </pic:spPr>
                </pic:pic>
              </a:graphicData>
            </a:graphic>
          </wp:inline>
        </w:drawing>
      </w:r>
    </w:p>
    <w:p w14:paraId="0141E841" w14:textId="77777777" w:rsidR="009B7172" w:rsidRPr="009B7172" w:rsidRDefault="009B7172" w:rsidP="009B7172">
      <w:r w:rsidRPr="009B7172">
        <w:t xml:space="preserve">Este teste usa o Mocha, framework de teste </w:t>
      </w:r>
      <w:proofErr w:type="spellStart"/>
      <w:r w:rsidRPr="009B7172">
        <w:t>JavaScript</w:t>
      </w:r>
      <w:proofErr w:type="spellEnd"/>
      <w:r w:rsidRPr="009B7172">
        <w:t xml:space="preserve">, com </w:t>
      </w:r>
      <w:proofErr w:type="spellStart"/>
      <w:r w:rsidRPr="009B7172">
        <w:t>Chai</w:t>
      </w:r>
      <w:proofErr w:type="spellEnd"/>
      <w:r w:rsidRPr="009B7172">
        <w:t xml:space="preserve"> para asserções. Ele faz o seguinte:</w:t>
      </w:r>
    </w:p>
    <w:p w14:paraId="5877BF15" w14:textId="77777777" w:rsidR="009B7172" w:rsidRPr="009B7172" w:rsidRDefault="009B7172" w:rsidP="009B7172">
      <w:pPr>
        <w:numPr>
          <w:ilvl w:val="0"/>
          <w:numId w:val="10"/>
        </w:numPr>
      </w:pPr>
      <w:r w:rsidRPr="009B7172">
        <w:t xml:space="preserve">Obtém a instância do contrato </w:t>
      </w:r>
      <w:proofErr w:type="spellStart"/>
      <w:r w:rsidRPr="009B7172">
        <w:t>Addition</w:t>
      </w:r>
      <w:proofErr w:type="spellEnd"/>
      <w:r w:rsidRPr="009B7172">
        <w:t xml:space="preserve"> já implantado.</w:t>
      </w:r>
    </w:p>
    <w:p w14:paraId="04EA6EB0" w14:textId="77777777" w:rsidR="009B7172" w:rsidRPr="009B7172" w:rsidRDefault="009B7172" w:rsidP="009B7172">
      <w:pPr>
        <w:numPr>
          <w:ilvl w:val="0"/>
          <w:numId w:val="10"/>
        </w:numPr>
      </w:pPr>
      <w:r w:rsidRPr="009B7172">
        <w:t xml:space="preserve">Chama a função </w:t>
      </w:r>
      <w:proofErr w:type="spellStart"/>
      <w:r w:rsidRPr="009B7172">
        <w:t>addx</w:t>
      </w:r>
      <w:proofErr w:type="spellEnd"/>
      <w:r w:rsidRPr="009B7172">
        <w:t xml:space="preserve"> com os valores 10 e 5.</w:t>
      </w:r>
    </w:p>
    <w:p w14:paraId="30A4FDA7" w14:textId="77777777" w:rsidR="009B7172" w:rsidRPr="009B7172" w:rsidRDefault="009B7172" w:rsidP="009B7172">
      <w:pPr>
        <w:numPr>
          <w:ilvl w:val="0"/>
          <w:numId w:val="10"/>
        </w:numPr>
      </w:pPr>
      <w:r w:rsidRPr="009B7172">
        <w:t xml:space="preserve">Em seguida, chama </w:t>
      </w:r>
      <w:proofErr w:type="spellStart"/>
      <w:proofErr w:type="gramStart"/>
      <w:r w:rsidRPr="009B7172">
        <w:t>retrievex</w:t>
      </w:r>
      <w:proofErr w:type="spellEnd"/>
      <w:r w:rsidRPr="009B7172">
        <w:t>(</w:t>
      </w:r>
      <w:proofErr w:type="gramEnd"/>
      <w:r w:rsidRPr="009B7172">
        <w:t>) para recuperar o resultado.</w:t>
      </w:r>
    </w:p>
    <w:p w14:paraId="44A3AD7C" w14:textId="77777777" w:rsidR="009B7172" w:rsidRPr="009B7172" w:rsidRDefault="009B7172" w:rsidP="009B7172">
      <w:pPr>
        <w:numPr>
          <w:ilvl w:val="0"/>
          <w:numId w:val="10"/>
        </w:numPr>
      </w:pPr>
      <w:r w:rsidRPr="009B7172">
        <w:t>Verifica se o valor armazenado é 15.</w:t>
      </w:r>
    </w:p>
    <w:p w14:paraId="56434244" w14:textId="77777777" w:rsidR="009B7172" w:rsidRPr="009B7172" w:rsidRDefault="009B7172" w:rsidP="009B7172">
      <w:r w:rsidRPr="009B7172">
        <w:pict w14:anchorId="49774FEC">
          <v:rect id="_x0000_i1204" style="width:0;height:1.5pt" o:hralign="center" o:hrstd="t" o:hr="t" fillcolor="#a0a0a0" stroked="f"/>
        </w:pict>
      </w:r>
    </w:p>
    <w:p w14:paraId="6D520AD5" w14:textId="77777777" w:rsidR="009B7172" w:rsidRPr="009B7172" w:rsidRDefault="009B7172" w:rsidP="009B7172">
      <w:r w:rsidRPr="009B7172">
        <w:rPr>
          <w:b/>
          <w:bCs/>
        </w:rPr>
        <w:t>8. Execute os testes</w:t>
      </w:r>
    </w:p>
    <w:p w14:paraId="7F768F4D" w14:textId="77777777" w:rsidR="009B7172" w:rsidRPr="009B7172" w:rsidRDefault="009B7172" w:rsidP="009B7172">
      <w:r w:rsidRPr="009B7172">
        <w:t>Com o Ganache em execução e o ambiente de desenvolvimento configurado, execute o seguinte comando:</w:t>
      </w:r>
    </w:p>
    <w:p w14:paraId="4924337A" w14:textId="2472A7CD" w:rsidR="009B7172" w:rsidRPr="009B7172" w:rsidRDefault="009B7172" w:rsidP="00483FBD">
      <w:pPr>
        <w:rPr>
          <w:color w:val="FFFFFF" w:themeColor="background1"/>
        </w:rPr>
      </w:pPr>
      <w:r w:rsidRPr="009B7172">
        <w:rPr>
          <w:color w:val="FFFFFF" w:themeColor="background1"/>
          <w:highlight w:val="black"/>
        </w:rPr>
        <w:t xml:space="preserve">$ </w:t>
      </w:r>
      <w:proofErr w:type="spellStart"/>
      <w:r w:rsidRPr="009B7172">
        <w:rPr>
          <w:color w:val="FFFFFF" w:themeColor="background1"/>
          <w:highlight w:val="black"/>
        </w:rPr>
        <w:t>truffle</w:t>
      </w:r>
      <w:proofErr w:type="spellEnd"/>
      <w:r w:rsidRPr="009B7172">
        <w:rPr>
          <w:color w:val="FFFFFF" w:themeColor="background1"/>
          <w:highlight w:val="black"/>
        </w:rPr>
        <w:t xml:space="preserve"> </w:t>
      </w:r>
      <w:proofErr w:type="spellStart"/>
      <w:r w:rsidRPr="009B7172">
        <w:rPr>
          <w:color w:val="FFFFFF" w:themeColor="background1"/>
          <w:highlight w:val="black"/>
        </w:rPr>
        <w:t>test</w:t>
      </w:r>
      <w:proofErr w:type="spellEnd"/>
    </w:p>
    <w:p w14:paraId="4DC95928" w14:textId="314AF9A3" w:rsidR="009B7172" w:rsidRDefault="009B7172" w:rsidP="00483FBD">
      <w:r w:rsidRPr="009B7172">
        <w:t>Saída esperada:</w:t>
      </w:r>
    </w:p>
    <w:p w14:paraId="6A5EFD33" w14:textId="3BF73F9E" w:rsidR="009B7172" w:rsidRDefault="009B7172" w:rsidP="00483FBD">
      <w:r w:rsidRPr="009B7172">
        <w:drawing>
          <wp:inline distT="0" distB="0" distL="0" distR="0" wp14:anchorId="17506DFD" wp14:editId="726335DE">
            <wp:extent cx="3641697" cy="2083208"/>
            <wp:effectExtent l="0" t="0" r="0" b="0"/>
            <wp:docPr id="8228216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21667" name=""/>
                    <pic:cNvPicPr/>
                  </pic:nvPicPr>
                  <pic:blipFill>
                    <a:blip r:embed="rId55"/>
                    <a:stretch>
                      <a:fillRect/>
                    </a:stretch>
                  </pic:blipFill>
                  <pic:spPr>
                    <a:xfrm>
                      <a:off x="0" y="0"/>
                      <a:ext cx="3647922" cy="2086769"/>
                    </a:xfrm>
                    <a:prstGeom prst="rect">
                      <a:avLst/>
                    </a:prstGeom>
                  </pic:spPr>
                </pic:pic>
              </a:graphicData>
            </a:graphic>
          </wp:inline>
        </w:drawing>
      </w:r>
    </w:p>
    <w:p w14:paraId="2EEDA0EE" w14:textId="72A6E384" w:rsidR="009B7172" w:rsidRDefault="009B7172" w:rsidP="00483FBD">
      <w:r w:rsidRPr="009B7172">
        <w:t>Isso indica que o contrato foi testado com sucesso.</w:t>
      </w:r>
    </w:p>
    <w:p w14:paraId="0CF3EF78" w14:textId="77777777" w:rsidR="009B7172" w:rsidRPr="009B7172" w:rsidRDefault="009B7172" w:rsidP="009B7172">
      <w:r w:rsidRPr="009B7172">
        <w:rPr>
          <w:b/>
          <w:bCs/>
        </w:rPr>
        <w:lastRenderedPageBreak/>
        <w:t xml:space="preserve">Considerações sobre o uso de </w:t>
      </w:r>
      <w:proofErr w:type="spellStart"/>
      <w:r w:rsidRPr="009B7172">
        <w:rPr>
          <w:b/>
          <w:bCs/>
        </w:rPr>
        <w:t>Truffle</w:t>
      </w:r>
      <w:proofErr w:type="spellEnd"/>
    </w:p>
    <w:p w14:paraId="05368931" w14:textId="77777777" w:rsidR="009B7172" w:rsidRPr="009B7172" w:rsidRDefault="009B7172" w:rsidP="009B7172">
      <w:proofErr w:type="spellStart"/>
      <w:r w:rsidRPr="009B7172">
        <w:t>Truffle</w:t>
      </w:r>
      <w:proofErr w:type="spellEnd"/>
      <w:r w:rsidRPr="009B7172">
        <w:t xml:space="preserve"> é um dos frameworks mais usados no desenvolvimento Ethereum. Ele fornece:</w:t>
      </w:r>
    </w:p>
    <w:p w14:paraId="1839D1ED" w14:textId="77777777" w:rsidR="009B7172" w:rsidRPr="009B7172" w:rsidRDefault="009B7172" w:rsidP="009B7172">
      <w:pPr>
        <w:numPr>
          <w:ilvl w:val="0"/>
          <w:numId w:val="11"/>
        </w:numPr>
      </w:pPr>
      <w:r w:rsidRPr="009B7172">
        <w:t>Um pipeline de compilação robusto</w:t>
      </w:r>
    </w:p>
    <w:p w14:paraId="7D37429E" w14:textId="77777777" w:rsidR="009B7172" w:rsidRPr="009B7172" w:rsidRDefault="009B7172" w:rsidP="009B7172">
      <w:pPr>
        <w:numPr>
          <w:ilvl w:val="0"/>
          <w:numId w:val="11"/>
        </w:numPr>
      </w:pPr>
      <w:r w:rsidRPr="009B7172">
        <w:t>Um sistema de migração e implantação</w:t>
      </w:r>
    </w:p>
    <w:p w14:paraId="4C039937" w14:textId="77777777" w:rsidR="009B7172" w:rsidRPr="009B7172" w:rsidRDefault="009B7172" w:rsidP="009B7172">
      <w:pPr>
        <w:numPr>
          <w:ilvl w:val="0"/>
          <w:numId w:val="11"/>
        </w:numPr>
      </w:pPr>
      <w:r w:rsidRPr="009B7172">
        <w:t xml:space="preserve">Suporte integrado para testes </w:t>
      </w:r>
      <w:proofErr w:type="gramStart"/>
      <w:r w:rsidRPr="009B7172">
        <w:t>com Mocha/</w:t>
      </w:r>
      <w:proofErr w:type="spellStart"/>
      <w:r w:rsidRPr="009B7172">
        <w:t>Chai</w:t>
      </w:r>
      <w:proofErr w:type="spellEnd"/>
      <w:proofErr w:type="gramEnd"/>
    </w:p>
    <w:p w14:paraId="4119A986" w14:textId="77777777" w:rsidR="009B7172" w:rsidRPr="009B7172" w:rsidRDefault="009B7172" w:rsidP="009B7172">
      <w:pPr>
        <w:numPr>
          <w:ilvl w:val="0"/>
          <w:numId w:val="11"/>
        </w:numPr>
      </w:pPr>
      <w:r w:rsidRPr="009B7172">
        <w:t>Console interativo para depuração</w:t>
      </w:r>
    </w:p>
    <w:p w14:paraId="10894BA8" w14:textId="77777777" w:rsidR="009B7172" w:rsidRPr="009B7172" w:rsidRDefault="009B7172" w:rsidP="009B7172">
      <w:pPr>
        <w:numPr>
          <w:ilvl w:val="0"/>
          <w:numId w:val="11"/>
        </w:numPr>
      </w:pPr>
      <w:r w:rsidRPr="009B7172">
        <w:t xml:space="preserve">Integração com ferramentas como Ganache e </w:t>
      </w:r>
      <w:proofErr w:type="spellStart"/>
      <w:r w:rsidRPr="009B7172">
        <w:t>Drizzle</w:t>
      </w:r>
      <w:proofErr w:type="spellEnd"/>
    </w:p>
    <w:p w14:paraId="7E281490" w14:textId="77777777" w:rsidR="009B7172" w:rsidRPr="009B7172" w:rsidRDefault="009B7172" w:rsidP="009B7172">
      <w:r w:rsidRPr="009B7172">
        <w:t>Ele facilita o desenvolvimento, teste e implantação de contratos inteligentes em ambientes locais, de teste (</w:t>
      </w:r>
      <w:proofErr w:type="spellStart"/>
      <w:r w:rsidRPr="009B7172">
        <w:t>testnets</w:t>
      </w:r>
      <w:proofErr w:type="spellEnd"/>
      <w:r w:rsidRPr="009B7172">
        <w:t>) e produção (</w:t>
      </w:r>
      <w:proofErr w:type="spellStart"/>
      <w:r w:rsidRPr="009B7172">
        <w:t>mainnet</w:t>
      </w:r>
      <w:proofErr w:type="spellEnd"/>
      <w:r w:rsidRPr="009B7172">
        <w:t>).</w:t>
      </w:r>
    </w:p>
    <w:p w14:paraId="62A9E2C7" w14:textId="77777777" w:rsidR="009B7172" w:rsidRPr="009B7172" w:rsidRDefault="009B7172" w:rsidP="009B7172">
      <w:r w:rsidRPr="009B7172">
        <w:pict w14:anchorId="6BF310F7">
          <v:rect id="_x0000_i1218" style="width:0;height:1.5pt" o:hralign="center" o:hrstd="t" o:hr="t" fillcolor="#a0a0a0" stroked="f"/>
        </w:pict>
      </w:r>
    </w:p>
    <w:p w14:paraId="2A6DDFE9" w14:textId="77777777" w:rsidR="009B7172" w:rsidRPr="009B7172" w:rsidRDefault="009B7172" w:rsidP="009B7172">
      <w:r w:rsidRPr="009B7172">
        <w:rPr>
          <w:b/>
          <w:bCs/>
        </w:rPr>
        <w:t>Outras ferramentas e frameworks</w:t>
      </w:r>
    </w:p>
    <w:p w14:paraId="5433AB89" w14:textId="77777777" w:rsidR="009B7172" w:rsidRPr="009B7172" w:rsidRDefault="009B7172" w:rsidP="009B7172">
      <w:r w:rsidRPr="009B7172">
        <w:t xml:space="preserve">Além do </w:t>
      </w:r>
      <w:proofErr w:type="spellStart"/>
      <w:r w:rsidRPr="009B7172">
        <w:t>Truffle</w:t>
      </w:r>
      <w:proofErr w:type="spellEnd"/>
      <w:r w:rsidRPr="009B7172">
        <w:t>, outras ferramentas e frameworks úteis no ecossistema Ethereum incluem:</w:t>
      </w:r>
    </w:p>
    <w:p w14:paraId="5D4881F5" w14:textId="77777777" w:rsidR="009B7172" w:rsidRPr="009B7172" w:rsidRDefault="009B7172" w:rsidP="009B7172">
      <w:pPr>
        <w:numPr>
          <w:ilvl w:val="0"/>
          <w:numId w:val="12"/>
        </w:numPr>
      </w:pPr>
      <w:r w:rsidRPr="009B7172">
        <w:rPr>
          <w:b/>
          <w:bCs/>
        </w:rPr>
        <w:t>Ganache</w:t>
      </w:r>
      <w:r w:rsidRPr="009B7172">
        <w:t>: um ambiente local para desenvolvimento e testes rápidos</w:t>
      </w:r>
    </w:p>
    <w:p w14:paraId="41AE7004" w14:textId="77777777" w:rsidR="009B7172" w:rsidRPr="009B7172" w:rsidRDefault="009B7172" w:rsidP="009B7172">
      <w:pPr>
        <w:numPr>
          <w:ilvl w:val="0"/>
          <w:numId w:val="12"/>
        </w:numPr>
      </w:pPr>
      <w:r w:rsidRPr="009B7172">
        <w:rPr>
          <w:b/>
          <w:bCs/>
        </w:rPr>
        <w:t>Remix</w:t>
      </w:r>
      <w:r w:rsidRPr="009B7172">
        <w:t>: IDE online para desenvolver, compilar e testar contratos inteligentes</w:t>
      </w:r>
    </w:p>
    <w:p w14:paraId="5C0C2564" w14:textId="77777777" w:rsidR="009B7172" w:rsidRPr="009B7172" w:rsidRDefault="009B7172" w:rsidP="009B7172">
      <w:pPr>
        <w:numPr>
          <w:ilvl w:val="0"/>
          <w:numId w:val="12"/>
        </w:numPr>
      </w:pPr>
      <w:proofErr w:type="spellStart"/>
      <w:r w:rsidRPr="009B7172">
        <w:rPr>
          <w:b/>
          <w:bCs/>
        </w:rPr>
        <w:t>Embark</w:t>
      </w:r>
      <w:proofErr w:type="spellEnd"/>
      <w:r w:rsidRPr="009B7172">
        <w:t xml:space="preserve">: outro framework completo para desenvolvimento de </w:t>
      </w:r>
      <w:proofErr w:type="spellStart"/>
      <w:r w:rsidRPr="009B7172">
        <w:t>DApps</w:t>
      </w:r>
      <w:proofErr w:type="spellEnd"/>
    </w:p>
    <w:p w14:paraId="5903424C" w14:textId="77777777" w:rsidR="009B7172" w:rsidRPr="009B7172" w:rsidRDefault="009B7172" w:rsidP="009B7172">
      <w:pPr>
        <w:numPr>
          <w:ilvl w:val="0"/>
          <w:numId w:val="12"/>
        </w:numPr>
      </w:pPr>
      <w:proofErr w:type="spellStart"/>
      <w:r w:rsidRPr="009B7172">
        <w:rPr>
          <w:b/>
          <w:bCs/>
        </w:rPr>
        <w:t>Hardhat</w:t>
      </w:r>
      <w:proofErr w:type="spellEnd"/>
      <w:r w:rsidRPr="009B7172">
        <w:t xml:space="preserve">: alternativa moderna ao </w:t>
      </w:r>
      <w:proofErr w:type="spellStart"/>
      <w:r w:rsidRPr="009B7172">
        <w:t>Truffle</w:t>
      </w:r>
      <w:proofErr w:type="spellEnd"/>
      <w:r w:rsidRPr="009B7172">
        <w:t>, com foco em flexibilidade e velocidade</w:t>
      </w:r>
    </w:p>
    <w:p w14:paraId="6D1336B2" w14:textId="77777777" w:rsidR="009B7172" w:rsidRPr="009B7172" w:rsidRDefault="009B7172" w:rsidP="009B7172">
      <w:pPr>
        <w:numPr>
          <w:ilvl w:val="0"/>
          <w:numId w:val="12"/>
        </w:numPr>
      </w:pPr>
      <w:proofErr w:type="spellStart"/>
      <w:r w:rsidRPr="009B7172">
        <w:rPr>
          <w:b/>
          <w:bCs/>
        </w:rPr>
        <w:t>OpenZeppelin</w:t>
      </w:r>
      <w:proofErr w:type="spellEnd"/>
      <w:r w:rsidRPr="009B7172">
        <w:t>: biblioteca de contratos reutilizáveis, incluindo padrões ERC</w:t>
      </w:r>
    </w:p>
    <w:p w14:paraId="152649BF" w14:textId="77777777" w:rsidR="009B7172" w:rsidRPr="009B7172" w:rsidRDefault="009B7172" w:rsidP="009B7172">
      <w:pPr>
        <w:numPr>
          <w:ilvl w:val="0"/>
          <w:numId w:val="12"/>
        </w:numPr>
      </w:pPr>
      <w:proofErr w:type="spellStart"/>
      <w:r w:rsidRPr="009B7172">
        <w:rPr>
          <w:b/>
          <w:bCs/>
        </w:rPr>
        <w:t>Drizzle</w:t>
      </w:r>
      <w:proofErr w:type="spellEnd"/>
      <w:r w:rsidRPr="009B7172">
        <w:t xml:space="preserve">: biblioteca </w:t>
      </w:r>
      <w:proofErr w:type="spellStart"/>
      <w:r w:rsidRPr="009B7172">
        <w:t>JavaScript</w:t>
      </w:r>
      <w:proofErr w:type="spellEnd"/>
      <w:r w:rsidRPr="009B7172">
        <w:t xml:space="preserve"> voltada para gerenciamento de estado de </w:t>
      </w:r>
      <w:proofErr w:type="spellStart"/>
      <w:r w:rsidRPr="009B7172">
        <w:t>DApps</w:t>
      </w:r>
      <w:proofErr w:type="spellEnd"/>
      <w:r w:rsidRPr="009B7172">
        <w:t xml:space="preserve"> integradas com </w:t>
      </w:r>
      <w:proofErr w:type="spellStart"/>
      <w:r w:rsidRPr="009B7172">
        <w:t>React</w:t>
      </w:r>
      <w:proofErr w:type="spellEnd"/>
    </w:p>
    <w:p w14:paraId="78E7DA42" w14:textId="77777777" w:rsidR="009B7172" w:rsidRPr="009B7172" w:rsidRDefault="009B7172" w:rsidP="009B7172">
      <w:r w:rsidRPr="009B7172">
        <w:pict w14:anchorId="66DED08F">
          <v:rect id="_x0000_i1219" style="width:0;height:1.5pt" o:hralign="center" o:hrstd="t" o:hr="t" fillcolor="#a0a0a0" stroked="f"/>
        </w:pict>
      </w:r>
    </w:p>
    <w:p w14:paraId="71AD06D1" w14:textId="77777777" w:rsidR="009B7172" w:rsidRPr="009B7172" w:rsidRDefault="009B7172" w:rsidP="009B7172">
      <w:r w:rsidRPr="009B7172">
        <w:rPr>
          <w:b/>
          <w:bCs/>
        </w:rPr>
        <w:t>Conclusão</w:t>
      </w:r>
    </w:p>
    <w:p w14:paraId="15EB6F0C" w14:textId="77777777" w:rsidR="009B7172" w:rsidRPr="009B7172" w:rsidRDefault="009B7172" w:rsidP="009B7172">
      <w:r w:rsidRPr="009B7172">
        <w:t>Neste capítulo, aprendemos como interagir com contratos inteligentes Ethereum usando várias ferramentas:</w:t>
      </w:r>
    </w:p>
    <w:p w14:paraId="040FE13A" w14:textId="77777777" w:rsidR="009B7172" w:rsidRPr="009B7172" w:rsidRDefault="009B7172" w:rsidP="009B7172">
      <w:pPr>
        <w:numPr>
          <w:ilvl w:val="0"/>
          <w:numId w:val="13"/>
        </w:numPr>
      </w:pPr>
      <w:r w:rsidRPr="009B7172">
        <w:t xml:space="preserve">Interação via </w:t>
      </w:r>
      <w:r w:rsidRPr="009B7172">
        <w:rPr>
          <w:b/>
          <w:bCs/>
        </w:rPr>
        <w:t xml:space="preserve">console do </w:t>
      </w:r>
      <w:proofErr w:type="spellStart"/>
      <w:r w:rsidRPr="009B7172">
        <w:rPr>
          <w:b/>
          <w:bCs/>
        </w:rPr>
        <w:t>Geth</w:t>
      </w:r>
      <w:proofErr w:type="spellEnd"/>
    </w:p>
    <w:p w14:paraId="70401495" w14:textId="77777777" w:rsidR="009B7172" w:rsidRPr="009B7172" w:rsidRDefault="009B7172" w:rsidP="009B7172">
      <w:pPr>
        <w:numPr>
          <w:ilvl w:val="0"/>
          <w:numId w:val="13"/>
        </w:numPr>
      </w:pPr>
      <w:r w:rsidRPr="009B7172">
        <w:t xml:space="preserve">Requisições </w:t>
      </w:r>
      <w:r w:rsidRPr="009B7172">
        <w:rPr>
          <w:b/>
          <w:bCs/>
        </w:rPr>
        <w:t>JSON-RPC</w:t>
      </w:r>
      <w:r w:rsidRPr="009B7172">
        <w:t xml:space="preserve"> usando </w:t>
      </w:r>
      <w:proofErr w:type="spellStart"/>
      <w:r w:rsidRPr="009B7172">
        <w:t>curl</w:t>
      </w:r>
      <w:proofErr w:type="spellEnd"/>
    </w:p>
    <w:p w14:paraId="65627FE7" w14:textId="77777777" w:rsidR="009B7172" w:rsidRPr="009B7172" w:rsidRDefault="009B7172" w:rsidP="009B7172">
      <w:pPr>
        <w:numPr>
          <w:ilvl w:val="0"/>
          <w:numId w:val="13"/>
        </w:numPr>
      </w:pPr>
      <w:r w:rsidRPr="009B7172">
        <w:t xml:space="preserve">Criação de </w:t>
      </w:r>
      <w:r w:rsidRPr="009B7172">
        <w:rPr>
          <w:b/>
          <w:bCs/>
        </w:rPr>
        <w:t xml:space="preserve">interfaces web </w:t>
      </w:r>
      <w:proofErr w:type="spellStart"/>
      <w:r w:rsidRPr="009B7172">
        <w:rPr>
          <w:b/>
          <w:bCs/>
        </w:rPr>
        <w:t>frontend</w:t>
      </w:r>
      <w:proofErr w:type="spellEnd"/>
      <w:r w:rsidRPr="009B7172">
        <w:t xml:space="preserve"> com HTML e web3.js</w:t>
      </w:r>
    </w:p>
    <w:p w14:paraId="0ED1B0CA" w14:textId="77777777" w:rsidR="009B7172" w:rsidRPr="009B7172" w:rsidRDefault="009B7172" w:rsidP="009B7172">
      <w:pPr>
        <w:numPr>
          <w:ilvl w:val="0"/>
          <w:numId w:val="13"/>
        </w:numPr>
      </w:pPr>
      <w:r w:rsidRPr="009B7172">
        <w:t xml:space="preserve">Uso do </w:t>
      </w:r>
      <w:r w:rsidRPr="009B7172">
        <w:rPr>
          <w:b/>
          <w:bCs/>
        </w:rPr>
        <w:t xml:space="preserve">framework </w:t>
      </w:r>
      <w:proofErr w:type="spellStart"/>
      <w:r w:rsidRPr="009B7172">
        <w:rPr>
          <w:b/>
          <w:bCs/>
        </w:rPr>
        <w:t>Truffle</w:t>
      </w:r>
      <w:proofErr w:type="spellEnd"/>
      <w:r w:rsidRPr="009B7172">
        <w:t xml:space="preserve"> para compilar, migrar e testar contratos</w:t>
      </w:r>
    </w:p>
    <w:p w14:paraId="1D77F021" w14:textId="77777777" w:rsidR="009B7172" w:rsidRPr="009B7172" w:rsidRDefault="009B7172" w:rsidP="009B7172">
      <w:pPr>
        <w:numPr>
          <w:ilvl w:val="0"/>
          <w:numId w:val="13"/>
        </w:numPr>
      </w:pPr>
      <w:r w:rsidRPr="009B7172">
        <w:t xml:space="preserve">Visualização e monitoramento com o </w:t>
      </w:r>
      <w:r w:rsidRPr="009B7172">
        <w:rPr>
          <w:b/>
          <w:bCs/>
        </w:rPr>
        <w:t>Ganache</w:t>
      </w:r>
    </w:p>
    <w:p w14:paraId="1D43E50D" w14:textId="77777777" w:rsidR="009B7172" w:rsidRPr="009B7172" w:rsidRDefault="009B7172" w:rsidP="009B7172">
      <w:r w:rsidRPr="009B7172">
        <w:t>Cobrimos também como:</w:t>
      </w:r>
    </w:p>
    <w:p w14:paraId="50B6ED00" w14:textId="77777777" w:rsidR="009B7172" w:rsidRPr="009B7172" w:rsidRDefault="009B7172" w:rsidP="009B7172">
      <w:pPr>
        <w:numPr>
          <w:ilvl w:val="0"/>
          <w:numId w:val="14"/>
        </w:numPr>
      </w:pPr>
      <w:r w:rsidRPr="009B7172">
        <w:t xml:space="preserve">Criar e implantar contratos com </w:t>
      </w:r>
      <w:proofErr w:type="spellStart"/>
      <w:r w:rsidRPr="009B7172">
        <w:t>Truffle</w:t>
      </w:r>
      <w:proofErr w:type="spellEnd"/>
    </w:p>
    <w:p w14:paraId="14AF0B91" w14:textId="77777777" w:rsidR="009B7172" w:rsidRPr="009B7172" w:rsidRDefault="009B7172" w:rsidP="009B7172">
      <w:pPr>
        <w:numPr>
          <w:ilvl w:val="0"/>
          <w:numId w:val="14"/>
        </w:numPr>
      </w:pPr>
      <w:r w:rsidRPr="009B7172">
        <w:t>Escrever arquivos de migração e testes</w:t>
      </w:r>
    </w:p>
    <w:p w14:paraId="1A5B891A" w14:textId="77777777" w:rsidR="009B7172" w:rsidRPr="009B7172" w:rsidRDefault="009B7172" w:rsidP="009B7172">
      <w:pPr>
        <w:numPr>
          <w:ilvl w:val="0"/>
          <w:numId w:val="14"/>
        </w:numPr>
      </w:pPr>
      <w:r w:rsidRPr="009B7172">
        <w:t>Usar ferramentas modernas para acelerar o desenvolvimento</w:t>
      </w:r>
    </w:p>
    <w:p w14:paraId="44A7729A" w14:textId="77777777" w:rsidR="009B7172" w:rsidRPr="009B7172" w:rsidRDefault="009B7172" w:rsidP="009B7172">
      <w:r w:rsidRPr="009B7172">
        <w:t>Estas ferramentas e práticas formam a base para o desenvolvimento de aplicações descentralizadas modernas (</w:t>
      </w:r>
      <w:proofErr w:type="spellStart"/>
      <w:r w:rsidRPr="009B7172">
        <w:t>DApps</w:t>
      </w:r>
      <w:proofErr w:type="spellEnd"/>
      <w:r w:rsidRPr="009B7172">
        <w:t>) no ecossistema Ethereum. Elas ajudam os desenvolvedores a manter eficiência, segurança e controle no ciclo completo de vida de desenvolvimento de contratos inteligentes.</w:t>
      </w:r>
    </w:p>
    <w:p w14:paraId="66E454B6" w14:textId="77777777" w:rsidR="009B7172" w:rsidRPr="009B7172" w:rsidRDefault="009B7172" w:rsidP="009B7172">
      <w:r w:rsidRPr="009B7172">
        <w:t>&lt;imagem_12.8&gt;</w:t>
      </w:r>
    </w:p>
    <w:p w14:paraId="6092B0FE" w14:textId="77777777" w:rsidR="009B7172" w:rsidRPr="009B7172" w:rsidRDefault="009B7172" w:rsidP="009B7172">
      <w:r w:rsidRPr="009B7172">
        <w:rPr>
          <w:b/>
          <w:bCs/>
        </w:rPr>
        <w:t>Figura 12.8</w:t>
      </w:r>
      <w:r w:rsidRPr="009B7172">
        <w:t>: Visão geral das ferramentas de desenvolvimento Ethereum</w:t>
      </w:r>
    </w:p>
    <w:p w14:paraId="49422B15" w14:textId="77777777" w:rsidR="009B7172" w:rsidRDefault="009B7172" w:rsidP="00483FBD"/>
    <w:p w14:paraId="5262B6C9" w14:textId="77777777" w:rsidR="00483FBD" w:rsidRDefault="00483FBD" w:rsidP="00483FBD"/>
    <w:p w14:paraId="05613A80" w14:textId="77777777" w:rsidR="004E4390" w:rsidRPr="004E4390" w:rsidRDefault="004E4390" w:rsidP="00483FBD">
      <w:pPr>
        <w:ind w:left="360"/>
      </w:pPr>
    </w:p>
    <w:p w14:paraId="6FE32955" w14:textId="77777777" w:rsidR="004E4390" w:rsidRPr="00483FBD" w:rsidRDefault="004E4390" w:rsidP="004E4390"/>
    <w:sectPr w:rsidR="004E4390" w:rsidRPr="00483FBD" w:rsidSect="004E43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7938"/>
    <w:multiLevelType w:val="multilevel"/>
    <w:tmpl w:val="77C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305F"/>
    <w:multiLevelType w:val="multilevel"/>
    <w:tmpl w:val="D77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A77F6"/>
    <w:multiLevelType w:val="multilevel"/>
    <w:tmpl w:val="DB0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35DE2"/>
    <w:multiLevelType w:val="multilevel"/>
    <w:tmpl w:val="E6F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61D01"/>
    <w:multiLevelType w:val="multilevel"/>
    <w:tmpl w:val="C92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F6093"/>
    <w:multiLevelType w:val="multilevel"/>
    <w:tmpl w:val="8B5A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A1CDD"/>
    <w:multiLevelType w:val="multilevel"/>
    <w:tmpl w:val="FD7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042D0"/>
    <w:multiLevelType w:val="multilevel"/>
    <w:tmpl w:val="C92E5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05618"/>
    <w:multiLevelType w:val="multilevel"/>
    <w:tmpl w:val="44E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245B2"/>
    <w:multiLevelType w:val="multilevel"/>
    <w:tmpl w:val="0A1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0178B"/>
    <w:multiLevelType w:val="hybridMultilevel"/>
    <w:tmpl w:val="7B6EBF40"/>
    <w:lvl w:ilvl="0" w:tplc="C442BF6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0B51B74"/>
    <w:multiLevelType w:val="multilevel"/>
    <w:tmpl w:val="B7E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87242"/>
    <w:multiLevelType w:val="multilevel"/>
    <w:tmpl w:val="496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42E3E"/>
    <w:multiLevelType w:val="multilevel"/>
    <w:tmpl w:val="6544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433236">
    <w:abstractNumId w:val="11"/>
  </w:num>
  <w:num w:numId="2" w16cid:durableId="466632983">
    <w:abstractNumId w:val="4"/>
  </w:num>
  <w:num w:numId="3" w16cid:durableId="21593636">
    <w:abstractNumId w:val="2"/>
  </w:num>
  <w:num w:numId="4" w16cid:durableId="1282036260">
    <w:abstractNumId w:val="5"/>
  </w:num>
  <w:num w:numId="5" w16cid:durableId="608850319">
    <w:abstractNumId w:val="13"/>
  </w:num>
  <w:num w:numId="6" w16cid:durableId="28146518">
    <w:abstractNumId w:val="7"/>
  </w:num>
  <w:num w:numId="7" w16cid:durableId="1956400132">
    <w:abstractNumId w:val="6"/>
  </w:num>
  <w:num w:numId="8" w16cid:durableId="498429584">
    <w:abstractNumId w:val="1"/>
  </w:num>
  <w:num w:numId="9" w16cid:durableId="1716855108">
    <w:abstractNumId w:val="10"/>
  </w:num>
  <w:num w:numId="10" w16cid:durableId="1674911692">
    <w:abstractNumId w:val="9"/>
  </w:num>
  <w:num w:numId="11" w16cid:durableId="1366564371">
    <w:abstractNumId w:val="3"/>
  </w:num>
  <w:num w:numId="12" w16cid:durableId="1488594606">
    <w:abstractNumId w:val="12"/>
  </w:num>
  <w:num w:numId="13" w16cid:durableId="100149990">
    <w:abstractNumId w:val="0"/>
  </w:num>
  <w:num w:numId="14" w16cid:durableId="1189872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CC"/>
    <w:rsid w:val="000C0FCC"/>
    <w:rsid w:val="002E6EC2"/>
    <w:rsid w:val="00483FBD"/>
    <w:rsid w:val="004E4390"/>
    <w:rsid w:val="00602FA0"/>
    <w:rsid w:val="007F16DA"/>
    <w:rsid w:val="00922A92"/>
    <w:rsid w:val="009B7172"/>
    <w:rsid w:val="00A80B0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A1BF"/>
  <w15:chartTrackingRefBased/>
  <w15:docId w15:val="{AB961322-4FA0-4723-8B5C-152975D6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C0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C0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C0F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C0F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C0F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C0F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C0F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C0F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C0F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0FC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C0FC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C0FC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C0FC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C0FC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C0F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0F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0F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0FCC"/>
    <w:rPr>
      <w:rFonts w:eastAsiaTheme="majorEastAsia" w:cstheme="majorBidi"/>
      <w:color w:val="272727" w:themeColor="text1" w:themeTint="D8"/>
    </w:rPr>
  </w:style>
  <w:style w:type="paragraph" w:styleId="Ttulo">
    <w:name w:val="Title"/>
    <w:basedOn w:val="Normal"/>
    <w:next w:val="Normal"/>
    <w:link w:val="TtuloChar"/>
    <w:uiPriority w:val="10"/>
    <w:qFormat/>
    <w:rsid w:val="000C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C0F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0F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C0F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0FCC"/>
    <w:pPr>
      <w:spacing w:before="160"/>
      <w:jc w:val="center"/>
    </w:pPr>
    <w:rPr>
      <w:i/>
      <w:iCs/>
      <w:color w:val="404040" w:themeColor="text1" w:themeTint="BF"/>
    </w:rPr>
  </w:style>
  <w:style w:type="character" w:customStyle="1" w:styleId="CitaoChar">
    <w:name w:val="Citação Char"/>
    <w:basedOn w:val="Fontepargpadro"/>
    <w:link w:val="Citao"/>
    <w:uiPriority w:val="29"/>
    <w:rsid w:val="000C0FCC"/>
    <w:rPr>
      <w:i/>
      <w:iCs/>
      <w:color w:val="404040" w:themeColor="text1" w:themeTint="BF"/>
    </w:rPr>
  </w:style>
  <w:style w:type="paragraph" w:styleId="PargrafodaLista">
    <w:name w:val="List Paragraph"/>
    <w:basedOn w:val="Normal"/>
    <w:uiPriority w:val="34"/>
    <w:qFormat/>
    <w:rsid w:val="000C0FCC"/>
    <w:pPr>
      <w:ind w:left="720"/>
      <w:contextualSpacing/>
    </w:pPr>
  </w:style>
  <w:style w:type="character" w:styleId="nfaseIntensa">
    <w:name w:val="Intense Emphasis"/>
    <w:basedOn w:val="Fontepargpadro"/>
    <w:uiPriority w:val="21"/>
    <w:qFormat/>
    <w:rsid w:val="000C0FCC"/>
    <w:rPr>
      <w:i/>
      <w:iCs/>
      <w:color w:val="2F5496" w:themeColor="accent1" w:themeShade="BF"/>
    </w:rPr>
  </w:style>
  <w:style w:type="paragraph" w:styleId="CitaoIntensa">
    <w:name w:val="Intense Quote"/>
    <w:basedOn w:val="Normal"/>
    <w:next w:val="Normal"/>
    <w:link w:val="CitaoIntensaChar"/>
    <w:uiPriority w:val="30"/>
    <w:qFormat/>
    <w:rsid w:val="000C0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C0FCC"/>
    <w:rPr>
      <w:i/>
      <w:iCs/>
      <w:color w:val="2F5496" w:themeColor="accent1" w:themeShade="BF"/>
    </w:rPr>
  </w:style>
  <w:style w:type="character" w:styleId="RefernciaIntensa">
    <w:name w:val="Intense Reference"/>
    <w:basedOn w:val="Fontepargpadro"/>
    <w:uiPriority w:val="32"/>
    <w:qFormat/>
    <w:rsid w:val="000C0FCC"/>
    <w:rPr>
      <w:b/>
      <w:bCs/>
      <w:smallCaps/>
      <w:color w:val="2F5496" w:themeColor="accent1" w:themeShade="BF"/>
      <w:spacing w:val="5"/>
    </w:rPr>
  </w:style>
  <w:style w:type="character" w:styleId="Hyperlink">
    <w:name w:val="Hyperlink"/>
    <w:basedOn w:val="Fontepargpadro"/>
    <w:uiPriority w:val="99"/>
    <w:unhideWhenUsed/>
    <w:rsid w:val="004E4390"/>
    <w:rPr>
      <w:color w:val="0563C1" w:themeColor="hyperlink"/>
      <w:u w:val="single"/>
    </w:rPr>
  </w:style>
  <w:style w:type="character" w:styleId="MenoPendente">
    <w:name w:val="Unresolved Mention"/>
    <w:basedOn w:val="Fontepargpadro"/>
    <w:uiPriority w:val="99"/>
    <w:semiHidden/>
    <w:unhideWhenUsed/>
    <w:rsid w:val="004E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3899">
      <w:bodyDiv w:val="1"/>
      <w:marLeft w:val="0"/>
      <w:marRight w:val="0"/>
      <w:marTop w:val="0"/>
      <w:marBottom w:val="0"/>
      <w:divBdr>
        <w:top w:val="none" w:sz="0" w:space="0" w:color="auto"/>
        <w:left w:val="none" w:sz="0" w:space="0" w:color="auto"/>
        <w:bottom w:val="none" w:sz="0" w:space="0" w:color="auto"/>
        <w:right w:val="none" w:sz="0" w:space="0" w:color="auto"/>
      </w:divBdr>
    </w:div>
    <w:div w:id="72164242">
      <w:bodyDiv w:val="1"/>
      <w:marLeft w:val="0"/>
      <w:marRight w:val="0"/>
      <w:marTop w:val="0"/>
      <w:marBottom w:val="0"/>
      <w:divBdr>
        <w:top w:val="none" w:sz="0" w:space="0" w:color="auto"/>
        <w:left w:val="none" w:sz="0" w:space="0" w:color="auto"/>
        <w:bottom w:val="none" w:sz="0" w:space="0" w:color="auto"/>
        <w:right w:val="none" w:sz="0" w:space="0" w:color="auto"/>
      </w:divBdr>
    </w:div>
    <w:div w:id="103502105">
      <w:bodyDiv w:val="1"/>
      <w:marLeft w:val="0"/>
      <w:marRight w:val="0"/>
      <w:marTop w:val="0"/>
      <w:marBottom w:val="0"/>
      <w:divBdr>
        <w:top w:val="none" w:sz="0" w:space="0" w:color="auto"/>
        <w:left w:val="none" w:sz="0" w:space="0" w:color="auto"/>
        <w:bottom w:val="none" w:sz="0" w:space="0" w:color="auto"/>
        <w:right w:val="none" w:sz="0" w:space="0" w:color="auto"/>
      </w:divBdr>
    </w:div>
    <w:div w:id="124742920">
      <w:bodyDiv w:val="1"/>
      <w:marLeft w:val="0"/>
      <w:marRight w:val="0"/>
      <w:marTop w:val="0"/>
      <w:marBottom w:val="0"/>
      <w:divBdr>
        <w:top w:val="none" w:sz="0" w:space="0" w:color="auto"/>
        <w:left w:val="none" w:sz="0" w:space="0" w:color="auto"/>
        <w:bottom w:val="none" w:sz="0" w:space="0" w:color="auto"/>
        <w:right w:val="none" w:sz="0" w:space="0" w:color="auto"/>
      </w:divBdr>
    </w:div>
    <w:div w:id="138771772">
      <w:bodyDiv w:val="1"/>
      <w:marLeft w:val="0"/>
      <w:marRight w:val="0"/>
      <w:marTop w:val="0"/>
      <w:marBottom w:val="0"/>
      <w:divBdr>
        <w:top w:val="none" w:sz="0" w:space="0" w:color="auto"/>
        <w:left w:val="none" w:sz="0" w:space="0" w:color="auto"/>
        <w:bottom w:val="none" w:sz="0" w:space="0" w:color="auto"/>
        <w:right w:val="none" w:sz="0" w:space="0" w:color="auto"/>
      </w:divBdr>
    </w:div>
    <w:div w:id="139150663">
      <w:bodyDiv w:val="1"/>
      <w:marLeft w:val="0"/>
      <w:marRight w:val="0"/>
      <w:marTop w:val="0"/>
      <w:marBottom w:val="0"/>
      <w:divBdr>
        <w:top w:val="none" w:sz="0" w:space="0" w:color="auto"/>
        <w:left w:val="none" w:sz="0" w:space="0" w:color="auto"/>
        <w:bottom w:val="none" w:sz="0" w:space="0" w:color="auto"/>
        <w:right w:val="none" w:sz="0" w:space="0" w:color="auto"/>
      </w:divBdr>
    </w:div>
    <w:div w:id="141655239">
      <w:bodyDiv w:val="1"/>
      <w:marLeft w:val="0"/>
      <w:marRight w:val="0"/>
      <w:marTop w:val="0"/>
      <w:marBottom w:val="0"/>
      <w:divBdr>
        <w:top w:val="none" w:sz="0" w:space="0" w:color="auto"/>
        <w:left w:val="none" w:sz="0" w:space="0" w:color="auto"/>
        <w:bottom w:val="none" w:sz="0" w:space="0" w:color="auto"/>
        <w:right w:val="none" w:sz="0" w:space="0" w:color="auto"/>
      </w:divBdr>
    </w:div>
    <w:div w:id="156918695">
      <w:bodyDiv w:val="1"/>
      <w:marLeft w:val="0"/>
      <w:marRight w:val="0"/>
      <w:marTop w:val="0"/>
      <w:marBottom w:val="0"/>
      <w:divBdr>
        <w:top w:val="none" w:sz="0" w:space="0" w:color="auto"/>
        <w:left w:val="none" w:sz="0" w:space="0" w:color="auto"/>
        <w:bottom w:val="none" w:sz="0" w:space="0" w:color="auto"/>
        <w:right w:val="none" w:sz="0" w:space="0" w:color="auto"/>
      </w:divBdr>
    </w:div>
    <w:div w:id="184902017">
      <w:bodyDiv w:val="1"/>
      <w:marLeft w:val="0"/>
      <w:marRight w:val="0"/>
      <w:marTop w:val="0"/>
      <w:marBottom w:val="0"/>
      <w:divBdr>
        <w:top w:val="none" w:sz="0" w:space="0" w:color="auto"/>
        <w:left w:val="none" w:sz="0" w:space="0" w:color="auto"/>
        <w:bottom w:val="none" w:sz="0" w:space="0" w:color="auto"/>
        <w:right w:val="none" w:sz="0" w:space="0" w:color="auto"/>
      </w:divBdr>
    </w:div>
    <w:div w:id="204221412">
      <w:bodyDiv w:val="1"/>
      <w:marLeft w:val="0"/>
      <w:marRight w:val="0"/>
      <w:marTop w:val="0"/>
      <w:marBottom w:val="0"/>
      <w:divBdr>
        <w:top w:val="none" w:sz="0" w:space="0" w:color="auto"/>
        <w:left w:val="none" w:sz="0" w:space="0" w:color="auto"/>
        <w:bottom w:val="none" w:sz="0" w:space="0" w:color="auto"/>
        <w:right w:val="none" w:sz="0" w:space="0" w:color="auto"/>
      </w:divBdr>
    </w:div>
    <w:div w:id="211574392">
      <w:bodyDiv w:val="1"/>
      <w:marLeft w:val="0"/>
      <w:marRight w:val="0"/>
      <w:marTop w:val="0"/>
      <w:marBottom w:val="0"/>
      <w:divBdr>
        <w:top w:val="none" w:sz="0" w:space="0" w:color="auto"/>
        <w:left w:val="none" w:sz="0" w:space="0" w:color="auto"/>
        <w:bottom w:val="none" w:sz="0" w:space="0" w:color="auto"/>
        <w:right w:val="none" w:sz="0" w:space="0" w:color="auto"/>
      </w:divBdr>
    </w:div>
    <w:div w:id="231742508">
      <w:bodyDiv w:val="1"/>
      <w:marLeft w:val="0"/>
      <w:marRight w:val="0"/>
      <w:marTop w:val="0"/>
      <w:marBottom w:val="0"/>
      <w:divBdr>
        <w:top w:val="none" w:sz="0" w:space="0" w:color="auto"/>
        <w:left w:val="none" w:sz="0" w:space="0" w:color="auto"/>
        <w:bottom w:val="none" w:sz="0" w:space="0" w:color="auto"/>
        <w:right w:val="none" w:sz="0" w:space="0" w:color="auto"/>
      </w:divBdr>
    </w:div>
    <w:div w:id="247277593">
      <w:bodyDiv w:val="1"/>
      <w:marLeft w:val="0"/>
      <w:marRight w:val="0"/>
      <w:marTop w:val="0"/>
      <w:marBottom w:val="0"/>
      <w:divBdr>
        <w:top w:val="none" w:sz="0" w:space="0" w:color="auto"/>
        <w:left w:val="none" w:sz="0" w:space="0" w:color="auto"/>
        <w:bottom w:val="none" w:sz="0" w:space="0" w:color="auto"/>
        <w:right w:val="none" w:sz="0" w:space="0" w:color="auto"/>
      </w:divBdr>
    </w:div>
    <w:div w:id="249122434">
      <w:bodyDiv w:val="1"/>
      <w:marLeft w:val="0"/>
      <w:marRight w:val="0"/>
      <w:marTop w:val="0"/>
      <w:marBottom w:val="0"/>
      <w:divBdr>
        <w:top w:val="none" w:sz="0" w:space="0" w:color="auto"/>
        <w:left w:val="none" w:sz="0" w:space="0" w:color="auto"/>
        <w:bottom w:val="none" w:sz="0" w:space="0" w:color="auto"/>
        <w:right w:val="none" w:sz="0" w:space="0" w:color="auto"/>
      </w:divBdr>
    </w:div>
    <w:div w:id="253364063">
      <w:bodyDiv w:val="1"/>
      <w:marLeft w:val="0"/>
      <w:marRight w:val="0"/>
      <w:marTop w:val="0"/>
      <w:marBottom w:val="0"/>
      <w:divBdr>
        <w:top w:val="none" w:sz="0" w:space="0" w:color="auto"/>
        <w:left w:val="none" w:sz="0" w:space="0" w:color="auto"/>
        <w:bottom w:val="none" w:sz="0" w:space="0" w:color="auto"/>
        <w:right w:val="none" w:sz="0" w:space="0" w:color="auto"/>
      </w:divBdr>
    </w:div>
    <w:div w:id="310520919">
      <w:bodyDiv w:val="1"/>
      <w:marLeft w:val="0"/>
      <w:marRight w:val="0"/>
      <w:marTop w:val="0"/>
      <w:marBottom w:val="0"/>
      <w:divBdr>
        <w:top w:val="none" w:sz="0" w:space="0" w:color="auto"/>
        <w:left w:val="none" w:sz="0" w:space="0" w:color="auto"/>
        <w:bottom w:val="none" w:sz="0" w:space="0" w:color="auto"/>
        <w:right w:val="none" w:sz="0" w:space="0" w:color="auto"/>
      </w:divBdr>
    </w:div>
    <w:div w:id="314458359">
      <w:bodyDiv w:val="1"/>
      <w:marLeft w:val="0"/>
      <w:marRight w:val="0"/>
      <w:marTop w:val="0"/>
      <w:marBottom w:val="0"/>
      <w:divBdr>
        <w:top w:val="none" w:sz="0" w:space="0" w:color="auto"/>
        <w:left w:val="none" w:sz="0" w:space="0" w:color="auto"/>
        <w:bottom w:val="none" w:sz="0" w:space="0" w:color="auto"/>
        <w:right w:val="none" w:sz="0" w:space="0" w:color="auto"/>
      </w:divBdr>
    </w:div>
    <w:div w:id="348219722">
      <w:bodyDiv w:val="1"/>
      <w:marLeft w:val="0"/>
      <w:marRight w:val="0"/>
      <w:marTop w:val="0"/>
      <w:marBottom w:val="0"/>
      <w:divBdr>
        <w:top w:val="none" w:sz="0" w:space="0" w:color="auto"/>
        <w:left w:val="none" w:sz="0" w:space="0" w:color="auto"/>
        <w:bottom w:val="none" w:sz="0" w:space="0" w:color="auto"/>
        <w:right w:val="none" w:sz="0" w:space="0" w:color="auto"/>
      </w:divBdr>
    </w:div>
    <w:div w:id="398097752">
      <w:bodyDiv w:val="1"/>
      <w:marLeft w:val="0"/>
      <w:marRight w:val="0"/>
      <w:marTop w:val="0"/>
      <w:marBottom w:val="0"/>
      <w:divBdr>
        <w:top w:val="none" w:sz="0" w:space="0" w:color="auto"/>
        <w:left w:val="none" w:sz="0" w:space="0" w:color="auto"/>
        <w:bottom w:val="none" w:sz="0" w:space="0" w:color="auto"/>
        <w:right w:val="none" w:sz="0" w:space="0" w:color="auto"/>
      </w:divBdr>
    </w:div>
    <w:div w:id="412629226">
      <w:bodyDiv w:val="1"/>
      <w:marLeft w:val="0"/>
      <w:marRight w:val="0"/>
      <w:marTop w:val="0"/>
      <w:marBottom w:val="0"/>
      <w:divBdr>
        <w:top w:val="none" w:sz="0" w:space="0" w:color="auto"/>
        <w:left w:val="none" w:sz="0" w:space="0" w:color="auto"/>
        <w:bottom w:val="none" w:sz="0" w:space="0" w:color="auto"/>
        <w:right w:val="none" w:sz="0" w:space="0" w:color="auto"/>
      </w:divBdr>
    </w:div>
    <w:div w:id="474180017">
      <w:bodyDiv w:val="1"/>
      <w:marLeft w:val="0"/>
      <w:marRight w:val="0"/>
      <w:marTop w:val="0"/>
      <w:marBottom w:val="0"/>
      <w:divBdr>
        <w:top w:val="none" w:sz="0" w:space="0" w:color="auto"/>
        <w:left w:val="none" w:sz="0" w:space="0" w:color="auto"/>
        <w:bottom w:val="none" w:sz="0" w:space="0" w:color="auto"/>
        <w:right w:val="none" w:sz="0" w:space="0" w:color="auto"/>
      </w:divBdr>
    </w:div>
    <w:div w:id="490021021">
      <w:bodyDiv w:val="1"/>
      <w:marLeft w:val="0"/>
      <w:marRight w:val="0"/>
      <w:marTop w:val="0"/>
      <w:marBottom w:val="0"/>
      <w:divBdr>
        <w:top w:val="none" w:sz="0" w:space="0" w:color="auto"/>
        <w:left w:val="none" w:sz="0" w:space="0" w:color="auto"/>
        <w:bottom w:val="none" w:sz="0" w:space="0" w:color="auto"/>
        <w:right w:val="none" w:sz="0" w:space="0" w:color="auto"/>
      </w:divBdr>
    </w:div>
    <w:div w:id="491719187">
      <w:bodyDiv w:val="1"/>
      <w:marLeft w:val="0"/>
      <w:marRight w:val="0"/>
      <w:marTop w:val="0"/>
      <w:marBottom w:val="0"/>
      <w:divBdr>
        <w:top w:val="none" w:sz="0" w:space="0" w:color="auto"/>
        <w:left w:val="none" w:sz="0" w:space="0" w:color="auto"/>
        <w:bottom w:val="none" w:sz="0" w:space="0" w:color="auto"/>
        <w:right w:val="none" w:sz="0" w:space="0" w:color="auto"/>
      </w:divBdr>
    </w:div>
    <w:div w:id="491987521">
      <w:bodyDiv w:val="1"/>
      <w:marLeft w:val="0"/>
      <w:marRight w:val="0"/>
      <w:marTop w:val="0"/>
      <w:marBottom w:val="0"/>
      <w:divBdr>
        <w:top w:val="none" w:sz="0" w:space="0" w:color="auto"/>
        <w:left w:val="none" w:sz="0" w:space="0" w:color="auto"/>
        <w:bottom w:val="none" w:sz="0" w:space="0" w:color="auto"/>
        <w:right w:val="none" w:sz="0" w:space="0" w:color="auto"/>
      </w:divBdr>
    </w:div>
    <w:div w:id="503934718">
      <w:bodyDiv w:val="1"/>
      <w:marLeft w:val="0"/>
      <w:marRight w:val="0"/>
      <w:marTop w:val="0"/>
      <w:marBottom w:val="0"/>
      <w:divBdr>
        <w:top w:val="none" w:sz="0" w:space="0" w:color="auto"/>
        <w:left w:val="none" w:sz="0" w:space="0" w:color="auto"/>
        <w:bottom w:val="none" w:sz="0" w:space="0" w:color="auto"/>
        <w:right w:val="none" w:sz="0" w:space="0" w:color="auto"/>
      </w:divBdr>
    </w:div>
    <w:div w:id="520510745">
      <w:bodyDiv w:val="1"/>
      <w:marLeft w:val="0"/>
      <w:marRight w:val="0"/>
      <w:marTop w:val="0"/>
      <w:marBottom w:val="0"/>
      <w:divBdr>
        <w:top w:val="none" w:sz="0" w:space="0" w:color="auto"/>
        <w:left w:val="none" w:sz="0" w:space="0" w:color="auto"/>
        <w:bottom w:val="none" w:sz="0" w:space="0" w:color="auto"/>
        <w:right w:val="none" w:sz="0" w:space="0" w:color="auto"/>
      </w:divBdr>
    </w:div>
    <w:div w:id="547230460">
      <w:bodyDiv w:val="1"/>
      <w:marLeft w:val="0"/>
      <w:marRight w:val="0"/>
      <w:marTop w:val="0"/>
      <w:marBottom w:val="0"/>
      <w:divBdr>
        <w:top w:val="none" w:sz="0" w:space="0" w:color="auto"/>
        <w:left w:val="none" w:sz="0" w:space="0" w:color="auto"/>
        <w:bottom w:val="none" w:sz="0" w:space="0" w:color="auto"/>
        <w:right w:val="none" w:sz="0" w:space="0" w:color="auto"/>
      </w:divBdr>
    </w:div>
    <w:div w:id="589193614">
      <w:bodyDiv w:val="1"/>
      <w:marLeft w:val="0"/>
      <w:marRight w:val="0"/>
      <w:marTop w:val="0"/>
      <w:marBottom w:val="0"/>
      <w:divBdr>
        <w:top w:val="none" w:sz="0" w:space="0" w:color="auto"/>
        <w:left w:val="none" w:sz="0" w:space="0" w:color="auto"/>
        <w:bottom w:val="none" w:sz="0" w:space="0" w:color="auto"/>
        <w:right w:val="none" w:sz="0" w:space="0" w:color="auto"/>
      </w:divBdr>
    </w:div>
    <w:div w:id="637616226">
      <w:bodyDiv w:val="1"/>
      <w:marLeft w:val="0"/>
      <w:marRight w:val="0"/>
      <w:marTop w:val="0"/>
      <w:marBottom w:val="0"/>
      <w:divBdr>
        <w:top w:val="none" w:sz="0" w:space="0" w:color="auto"/>
        <w:left w:val="none" w:sz="0" w:space="0" w:color="auto"/>
        <w:bottom w:val="none" w:sz="0" w:space="0" w:color="auto"/>
        <w:right w:val="none" w:sz="0" w:space="0" w:color="auto"/>
      </w:divBdr>
    </w:div>
    <w:div w:id="645548585">
      <w:bodyDiv w:val="1"/>
      <w:marLeft w:val="0"/>
      <w:marRight w:val="0"/>
      <w:marTop w:val="0"/>
      <w:marBottom w:val="0"/>
      <w:divBdr>
        <w:top w:val="none" w:sz="0" w:space="0" w:color="auto"/>
        <w:left w:val="none" w:sz="0" w:space="0" w:color="auto"/>
        <w:bottom w:val="none" w:sz="0" w:space="0" w:color="auto"/>
        <w:right w:val="none" w:sz="0" w:space="0" w:color="auto"/>
      </w:divBdr>
    </w:div>
    <w:div w:id="714814686">
      <w:bodyDiv w:val="1"/>
      <w:marLeft w:val="0"/>
      <w:marRight w:val="0"/>
      <w:marTop w:val="0"/>
      <w:marBottom w:val="0"/>
      <w:divBdr>
        <w:top w:val="none" w:sz="0" w:space="0" w:color="auto"/>
        <w:left w:val="none" w:sz="0" w:space="0" w:color="auto"/>
        <w:bottom w:val="none" w:sz="0" w:space="0" w:color="auto"/>
        <w:right w:val="none" w:sz="0" w:space="0" w:color="auto"/>
      </w:divBdr>
    </w:div>
    <w:div w:id="720715995">
      <w:bodyDiv w:val="1"/>
      <w:marLeft w:val="0"/>
      <w:marRight w:val="0"/>
      <w:marTop w:val="0"/>
      <w:marBottom w:val="0"/>
      <w:divBdr>
        <w:top w:val="none" w:sz="0" w:space="0" w:color="auto"/>
        <w:left w:val="none" w:sz="0" w:space="0" w:color="auto"/>
        <w:bottom w:val="none" w:sz="0" w:space="0" w:color="auto"/>
        <w:right w:val="none" w:sz="0" w:space="0" w:color="auto"/>
      </w:divBdr>
    </w:div>
    <w:div w:id="728530782">
      <w:bodyDiv w:val="1"/>
      <w:marLeft w:val="0"/>
      <w:marRight w:val="0"/>
      <w:marTop w:val="0"/>
      <w:marBottom w:val="0"/>
      <w:divBdr>
        <w:top w:val="none" w:sz="0" w:space="0" w:color="auto"/>
        <w:left w:val="none" w:sz="0" w:space="0" w:color="auto"/>
        <w:bottom w:val="none" w:sz="0" w:space="0" w:color="auto"/>
        <w:right w:val="none" w:sz="0" w:space="0" w:color="auto"/>
      </w:divBdr>
    </w:div>
    <w:div w:id="730619004">
      <w:bodyDiv w:val="1"/>
      <w:marLeft w:val="0"/>
      <w:marRight w:val="0"/>
      <w:marTop w:val="0"/>
      <w:marBottom w:val="0"/>
      <w:divBdr>
        <w:top w:val="none" w:sz="0" w:space="0" w:color="auto"/>
        <w:left w:val="none" w:sz="0" w:space="0" w:color="auto"/>
        <w:bottom w:val="none" w:sz="0" w:space="0" w:color="auto"/>
        <w:right w:val="none" w:sz="0" w:space="0" w:color="auto"/>
      </w:divBdr>
    </w:div>
    <w:div w:id="789327500">
      <w:bodyDiv w:val="1"/>
      <w:marLeft w:val="0"/>
      <w:marRight w:val="0"/>
      <w:marTop w:val="0"/>
      <w:marBottom w:val="0"/>
      <w:divBdr>
        <w:top w:val="none" w:sz="0" w:space="0" w:color="auto"/>
        <w:left w:val="none" w:sz="0" w:space="0" w:color="auto"/>
        <w:bottom w:val="none" w:sz="0" w:space="0" w:color="auto"/>
        <w:right w:val="none" w:sz="0" w:space="0" w:color="auto"/>
      </w:divBdr>
    </w:div>
    <w:div w:id="809831352">
      <w:bodyDiv w:val="1"/>
      <w:marLeft w:val="0"/>
      <w:marRight w:val="0"/>
      <w:marTop w:val="0"/>
      <w:marBottom w:val="0"/>
      <w:divBdr>
        <w:top w:val="none" w:sz="0" w:space="0" w:color="auto"/>
        <w:left w:val="none" w:sz="0" w:space="0" w:color="auto"/>
        <w:bottom w:val="none" w:sz="0" w:space="0" w:color="auto"/>
        <w:right w:val="none" w:sz="0" w:space="0" w:color="auto"/>
      </w:divBdr>
    </w:div>
    <w:div w:id="858272460">
      <w:bodyDiv w:val="1"/>
      <w:marLeft w:val="0"/>
      <w:marRight w:val="0"/>
      <w:marTop w:val="0"/>
      <w:marBottom w:val="0"/>
      <w:divBdr>
        <w:top w:val="none" w:sz="0" w:space="0" w:color="auto"/>
        <w:left w:val="none" w:sz="0" w:space="0" w:color="auto"/>
        <w:bottom w:val="none" w:sz="0" w:space="0" w:color="auto"/>
        <w:right w:val="none" w:sz="0" w:space="0" w:color="auto"/>
      </w:divBdr>
    </w:div>
    <w:div w:id="882211168">
      <w:bodyDiv w:val="1"/>
      <w:marLeft w:val="0"/>
      <w:marRight w:val="0"/>
      <w:marTop w:val="0"/>
      <w:marBottom w:val="0"/>
      <w:divBdr>
        <w:top w:val="none" w:sz="0" w:space="0" w:color="auto"/>
        <w:left w:val="none" w:sz="0" w:space="0" w:color="auto"/>
        <w:bottom w:val="none" w:sz="0" w:space="0" w:color="auto"/>
        <w:right w:val="none" w:sz="0" w:space="0" w:color="auto"/>
      </w:divBdr>
    </w:div>
    <w:div w:id="891846624">
      <w:bodyDiv w:val="1"/>
      <w:marLeft w:val="0"/>
      <w:marRight w:val="0"/>
      <w:marTop w:val="0"/>
      <w:marBottom w:val="0"/>
      <w:divBdr>
        <w:top w:val="none" w:sz="0" w:space="0" w:color="auto"/>
        <w:left w:val="none" w:sz="0" w:space="0" w:color="auto"/>
        <w:bottom w:val="none" w:sz="0" w:space="0" w:color="auto"/>
        <w:right w:val="none" w:sz="0" w:space="0" w:color="auto"/>
      </w:divBdr>
    </w:div>
    <w:div w:id="901020670">
      <w:bodyDiv w:val="1"/>
      <w:marLeft w:val="0"/>
      <w:marRight w:val="0"/>
      <w:marTop w:val="0"/>
      <w:marBottom w:val="0"/>
      <w:divBdr>
        <w:top w:val="none" w:sz="0" w:space="0" w:color="auto"/>
        <w:left w:val="none" w:sz="0" w:space="0" w:color="auto"/>
        <w:bottom w:val="none" w:sz="0" w:space="0" w:color="auto"/>
        <w:right w:val="none" w:sz="0" w:space="0" w:color="auto"/>
      </w:divBdr>
    </w:div>
    <w:div w:id="905335758">
      <w:bodyDiv w:val="1"/>
      <w:marLeft w:val="0"/>
      <w:marRight w:val="0"/>
      <w:marTop w:val="0"/>
      <w:marBottom w:val="0"/>
      <w:divBdr>
        <w:top w:val="none" w:sz="0" w:space="0" w:color="auto"/>
        <w:left w:val="none" w:sz="0" w:space="0" w:color="auto"/>
        <w:bottom w:val="none" w:sz="0" w:space="0" w:color="auto"/>
        <w:right w:val="none" w:sz="0" w:space="0" w:color="auto"/>
      </w:divBdr>
    </w:div>
    <w:div w:id="913930608">
      <w:bodyDiv w:val="1"/>
      <w:marLeft w:val="0"/>
      <w:marRight w:val="0"/>
      <w:marTop w:val="0"/>
      <w:marBottom w:val="0"/>
      <w:divBdr>
        <w:top w:val="none" w:sz="0" w:space="0" w:color="auto"/>
        <w:left w:val="none" w:sz="0" w:space="0" w:color="auto"/>
        <w:bottom w:val="none" w:sz="0" w:space="0" w:color="auto"/>
        <w:right w:val="none" w:sz="0" w:space="0" w:color="auto"/>
      </w:divBdr>
    </w:div>
    <w:div w:id="932711350">
      <w:bodyDiv w:val="1"/>
      <w:marLeft w:val="0"/>
      <w:marRight w:val="0"/>
      <w:marTop w:val="0"/>
      <w:marBottom w:val="0"/>
      <w:divBdr>
        <w:top w:val="none" w:sz="0" w:space="0" w:color="auto"/>
        <w:left w:val="none" w:sz="0" w:space="0" w:color="auto"/>
        <w:bottom w:val="none" w:sz="0" w:space="0" w:color="auto"/>
        <w:right w:val="none" w:sz="0" w:space="0" w:color="auto"/>
      </w:divBdr>
    </w:div>
    <w:div w:id="946428538">
      <w:bodyDiv w:val="1"/>
      <w:marLeft w:val="0"/>
      <w:marRight w:val="0"/>
      <w:marTop w:val="0"/>
      <w:marBottom w:val="0"/>
      <w:divBdr>
        <w:top w:val="none" w:sz="0" w:space="0" w:color="auto"/>
        <w:left w:val="none" w:sz="0" w:space="0" w:color="auto"/>
        <w:bottom w:val="none" w:sz="0" w:space="0" w:color="auto"/>
        <w:right w:val="none" w:sz="0" w:space="0" w:color="auto"/>
      </w:divBdr>
    </w:div>
    <w:div w:id="948972103">
      <w:bodyDiv w:val="1"/>
      <w:marLeft w:val="0"/>
      <w:marRight w:val="0"/>
      <w:marTop w:val="0"/>
      <w:marBottom w:val="0"/>
      <w:divBdr>
        <w:top w:val="none" w:sz="0" w:space="0" w:color="auto"/>
        <w:left w:val="none" w:sz="0" w:space="0" w:color="auto"/>
        <w:bottom w:val="none" w:sz="0" w:space="0" w:color="auto"/>
        <w:right w:val="none" w:sz="0" w:space="0" w:color="auto"/>
      </w:divBdr>
    </w:div>
    <w:div w:id="960962530">
      <w:bodyDiv w:val="1"/>
      <w:marLeft w:val="0"/>
      <w:marRight w:val="0"/>
      <w:marTop w:val="0"/>
      <w:marBottom w:val="0"/>
      <w:divBdr>
        <w:top w:val="none" w:sz="0" w:space="0" w:color="auto"/>
        <w:left w:val="none" w:sz="0" w:space="0" w:color="auto"/>
        <w:bottom w:val="none" w:sz="0" w:space="0" w:color="auto"/>
        <w:right w:val="none" w:sz="0" w:space="0" w:color="auto"/>
      </w:divBdr>
    </w:div>
    <w:div w:id="982005697">
      <w:bodyDiv w:val="1"/>
      <w:marLeft w:val="0"/>
      <w:marRight w:val="0"/>
      <w:marTop w:val="0"/>
      <w:marBottom w:val="0"/>
      <w:divBdr>
        <w:top w:val="none" w:sz="0" w:space="0" w:color="auto"/>
        <w:left w:val="none" w:sz="0" w:space="0" w:color="auto"/>
        <w:bottom w:val="none" w:sz="0" w:space="0" w:color="auto"/>
        <w:right w:val="none" w:sz="0" w:space="0" w:color="auto"/>
      </w:divBdr>
    </w:div>
    <w:div w:id="1106345209">
      <w:bodyDiv w:val="1"/>
      <w:marLeft w:val="0"/>
      <w:marRight w:val="0"/>
      <w:marTop w:val="0"/>
      <w:marBottom w:val="0"/>
      <w:divBdr>
        <w:top w:val="none" w:sz="0" w:space="0" w:color="auto"/>
        <w:left w:val="none" w:sz="0" w:space="0" w:color="auto"/>
        <w:bottom w:val="none" w:sz="0" w:space="0" w:color="auto"/>
        <w:right w:val="none" w:sz="0" w:space="0" w:color="auto"/>
      </w:divBdr>
    </w:div>
    <w:div w:id="1165781101">
      <w:bodyDiv w:val="1"/>
      <w:marLeft w:val="0"/>
      <w:marRight w:val="0"/>
      <w:marTop w:val="0"/>
      <w:marBottom w:val="0"/>
      <w:divBdr>
        <w:top w:val="none" w:sz="0" w:space="0" w:color="auto"/>
        <w:left w:val="none" w:sz="0" w:space="0" w:color="auto"/>
        <w:bottom w:val="none" w:sz="0" w:space="0" w:color="auto"/>
        <w:right w:val="none" w:sz="0" w:space="0" w:color="auto"/>
      </w:divBdr>
    </w:div>
    <w:div w:id="1171532676">
      <w:bodyDiv w:val="1"/>
      <w:marLeft w:val="0"/>
      <w:marRight w:val="0"/>
      <w:marTop w:val="0"/>
      <w:marBottom w:val="0"/>
      <w:divBdr>
        <w:top w:val="none" w:sz="0" w:space="0" w:color="auto"/>
        <w:left w:val="none" w:sz="0" w:space="0" w:color="auto"/>
        <w:bottom w:val="none" w:sz="0" w:space="0" w:color="auto"/>
        <w:right w:val="none" w:sz="0" w:space="0" w:color="auto"/>
      </w:divBdr>
    </w:div>
    <w:div w:id="1182816245">
      <w:bodyDiv w:val="1"/>
      <w:marLeft w:val="0"/>
      <w:marRight w:val="0"/>
      <w:marTop w:val="0"/>
      <w:marBottom w:val="0"/>
      <w:divBdr>
        <w:top w:val="none" w:sz="0" w:space="0" w:color="auto"/>
        <w:left w:val="none" w:sz="0" w:space="0" w:color="auto"/>
        <w:bottom w:val="none" w:sz="0" w:space="0" w:color="auto"/>
        <w:right w:val="none" w:sz="0" w:space="0" w:color="auto"/>
      </w:divBdr>
    </w:div>
    <w:div w:id="1217550833">
      <w:bodyDiv w:val="1"/>
      <w:marLeft w:val="0"/>
      <w:marRight w:val="0"/>
      <w:marTop w:val="0"/>
      <w:marBottom w:val="0"/>
      <w:divBdr>
        <w:top w:val="none" w:sz="0" w:space="0" w:color="auto"/>
        <w:left w:val="none" w:sz="0" w:space="0" w:color="auto"/>
        <w:bottom w:val="none" w:sz="0" w:space="0" w:color="auto"/>
        <w:right w:val="none" w:sz="0" w:space="0" w:color="auto"/>
      </w:divBdr>
    </w:div>
    <w:div w:id="1240024841">
      <w:bodyDiv w:val="1"/>
      <w:marLeft w:val="0"/>
      <w:marRight w:val="0"/>
      <w:marTop w:val="0"/>
      <w:marBottom w:val="0"/>
      <w:divBdr>
        <w:top w:val="none" w:sz="0" w:space="0" w:color="auto"/>
        <w:left w:val="none" w:sz="0" w:space="0" w:color="auto"/>
        <w:bottom w:val="none" w:sz="0" w:space="0" w:color="auto"/>
        <w:right w:val="none" w:sz="0" w:space="0" w:color="auto"/>
      </w:divBdr>
    </w:div>
    <w:div w:id="1266692686">
      <w:bodyDiv w:val="1"/>
      <w:marLeft w:val="0"/>
      <w:marRight w:val="0"/>
      <w:marTop w:val="0"/>
      <w:marBottom w:val="0"/>
      <w:divBdr>
        <w:top w:val="none" w:sz="0" w:space="0" w:color="auto"/>
        <w:left w:val="none" w:sz="0" w:space="0" w:color="auto"/>
        <w:bottom w:val="none" w:sz="0" w:space="0" w:color="auto"/>
        <w:right w:val="none" w:sz="0" w:space="0" w:color="auto"/>
      </w:divBdr>
    </w:div>
    <w:div w:id="1270969017">
      <w:bodyDiv w:val="1"/>
      <w:marLeft w:val="0"/>
      <w:marRight w:val="0"/>
      <w:marTop w:val="0"/>
      <w:marBottom w:val="0"/>
      <w:divBdr>
        <w:top w:val="none" w:sz="0" w:space="0" w:color="auto"/>
        <w:left w:val="none" w:sz="0" w:space="0" w:color="auto"/>
        <w:bottom w:val="none" w:sz="0" w:space="0" w:color="auto"/>
        <w:right w:val="none" w:sz="0" w:space="0" w:color="auto"/>
      </w:divBdr>
    </w:div>
    <w:div w:id="1288052672">
      <w:bodyDiv w:val="1"/>
      <w:marLeft w:val="0"/>
      <w:marRight w:val="0"/>
      <w:marTop w:val="0"/>
      <w:marBottom w:val="0"/>
      <w:divBdr>
        <w:top w:val="none" w:sz="0" w:space="0" w:color="auto"/>
        <w:left w:val="none" w:sz="0" w:space="0" w:color="auto"/>
        <w:bottom w:val="none" w:sz="0" w:space="0" w:color="auto"/>
        <w:right w:val="none" w:sz="0" w:space="0" w:color="auto"/>
      </w:divBdr>
    </w:div>
    <w:div w:id="1302272482">
      <w:bodyDiv w:val="1"/>
      <w:marLeft w:val="0"/>
      <w:marRight w:val="0"/>
      <w:marTop w:val="0"/>
      <w:marBottom w:val="0"/>
      <w:divBdr>
        <w:top w:val="none" w:sz="0" w:space="0" w:color="auto"/>
        <w:left w:val="none" w:sz="0" w:space="0" w:color="auto"/>
        <w:bottom w:val="none" w:sz="0" w:space="0" w:color="auto"/>
        <w:right w:val="none" w:sz="0" w:space="0" w:color="auto"/>
      </w:divBdr>
    </w:div>
    <w:div w:id="1338922172">
      <w:bodyDiv w:val="1"/>
      <w:marLeft w:val="0"/>
      <w:marRight w:val="0"/>
      <w:marTop w:val="0"/>
      <w:marBottom w:val="0"/>
      <w:divBdr>
        <w:top w:val="none" w:sz="0" w:space="0" w:color="auto"/>
        <w:left w:val="none" w:sz="0" w:space="0" w:color="auto"/>
        <w:bottom w:val="none" w:sz="0" w:space="0" w:color="auto"/>
        <w:right w:val="none" w:sz="0" w:space="0" w:color="auto"/>
      </w:divBdr>
    </w:div>
    <w:div w:id="1353192371">
      <w:bodyDiv w:val="1"/>
      <w:marLeft w:val="0"/>
      <w:marRight w:val="0"/>
      <w:marTop w:val="0"/>
      <w:marBottom w:val="0"/>
      <w:divBdr>
        <w:top w:val="none" w:sz="0" w:space="0" w:color="auto"/>
        <w:left w:val="none" w:sz="0" w:space="0" w:color="auto"/>
        <w:bottom w:val="none" w:sz="0" w:space="0" w:color="auto"/>
        <w:right w:val="none" w:sz="0" w:space="0" w:color="auto"/>
      </w:divBdr>
    </w:div>
    <w:div w:id="1360932297">
      <w:bodyDiv w:val="1"/>
      <w:marLeft w:val="0"/>
      <w:marRight w:val="0"/>
      <w:marTop w:val="0"/>
      <w:marBottom w:val="0"/>
      <w:divBdr>
        <w:top w:val="none" w:sz="0" w:space="0" w:color="auto"/>
        <w:left w:val="none" w:sz="0" w:space="0" w:color="auto"/>
        <w:bottom w:val="none" w:sz="0" w:space="0" w:color="auto"/>
        <w:right w:val="none" w:sz="0" w:space="0" w:color="auto"/>
      </w:divBdr>
    </w:div>
    <w:div w:id="1366904551">
      <w:bodyDiv w:val="1"/>
      <w:marLeft w:val="0"/>
      <w:marRight w:val="0"/>
      <w:marTop w:val="0"/>
      <w:marBottom w:val="0"/>
      <w:divBdr>
        <w:top w:val="none" w:sz="0" w:space="0" w:color="auto"/>
        <w:left w:val="none" w:sz="0" w:space="0" w:color="auto"/>
        <w:bottom w:val="none" w:sz="0" w:space="0" w:color="auto"/>
        <w:right w:val="none" w:sz="0" w:space="0" w:color="auto"/>
      </w:divBdr>
    </w:div>
    <w:div w:id="1367632632">
      <w:bodyDiv w:val="1"/>
      <w:marLeft w:val="0"/>
      <w:marRight w:val="0"/>
      <w:marTop w:val="0"/>
      <w:marBottom w:val="0"/>
      <w:divBdr>
        <w:top w:val="none" w:sz="0" w:space="0" w:color="auto"/>
        <w:left w:val="none" w:sz="0" w:space="0" w:color="auto"/>
        <w:bottom w:val="none" w:sz="0" w:space="0" w:color="auto"/>
        <w:right w:val="none" w:sz="0" w:space="0" w:color="auto"/>
      </w:divBdr>
    </w:div>
    <w:div w:id="1414662814">
      <w:bodyDiv w:val="1"/>
      <w:marLeft w:val="0"/>
      <w:marRight w:val="0"/>
      <w:marTop w:val="0"/>
      <w:marBottom w:val="0"/>
      <w:divBdr>
        <w:top w:val="none" w:sz="0" w:space="0" w:color="auto"/>
        <w:left w:val="none" w:sz="0" w:space="0" w:color="auto"/>
        <w:bottom w:val="none" w:sz="0" w:space="0" w:color="auto"/>
        <w:right w:val="none" w:sz="0" w:space="0" w:color="auto"/>
      </w:divBdr>
    </w:div>
    <w:div w:id="1429619651">
      <w:bodyDiv w:val="1"/>
      <w:marLeft w:val="0"/>
      <w:marRight w:val="0"/>
      <w:marTop w:val="0"/>
      <w:marBottom w:val="0"/>
      <w:divBdr>
        <w:top w:val="none" w:sz="0" w:space="0" w:color="auto"/>
        <w:left w:val="none" w:sz="0" w:space="0" w:color="auto"/>
        <w:bottom w:val="none" w:sz="0" w:space="0" w:color="auto"/>
        <w:right w:val="none" w:sz="0" w:space="0" w:color="auto"/>
      </w:divBdr>
    </w:div>
    <w:div w:id="1451128406">
      <w:bodyDiv w:val="1"/>
      <w:marLeft w:val="0"/>
      <w:marRight w:val="0"/>
      <w:marTop w:val="0"/>
      <w:marBottom w:val="0"/>
      <w:divBdr>
        <w:top w:val="none" w:sz="0" w:space="0" w:color="auto"/>
        <w:left w:val="none" w:sz="0" w:space="0" w:color="auto"/>
        <w:bottom w:val="none" w:sz="0" w:space="0" w:color="auto"/>
        <w:right w:val="none" w:sz="0" w:space="0" w:color="auto"/>
      </w:divBdr>
    </w:div>
    <w:div w:id="1482385990">
      <w:bodyDiv w:val="1"/>
      <w:marLeft w:val="0"/>
      <w:marRight w:val="0"/>
      <w:marTop w:val="0"/>
      <w:marBottom w:val="0"/>
      <w:divBdr>
        <w:top w:val="none" w:sz="0" w:space="0" w:color="auto"/>
        <w:left w:val="none" w:sz="0" w:space="0" w:color="auto"/>
        <w:bottom w:val="none" w:sz="0" w:space="0" w:color="auto"/>
        <w:right w:val="none" w:sz="0" w:space="0" w:color="auto"/>
      </w:divBdr>
    </w:div>
    <w:div w:id="1540124071">
      <w:bodyDiv w:val="1"/>
      <w:marLeft w:val="0"/>
      <w:marRight w:val="0"/>
      <w:marTop w:val="0"/>
      <w:marBottom w:val="0"/>
      <w:divBdr>
        <w:top w:val="none" w:sz="0" w:space="0" w:color="auto"/>
        <w:left w:val="none" w:sz="0" w:space="0" w:color="auto"/>
        <w:bottom w:val="none" w:sz="0" w:space="0" w:color="auto"/>
        <w:right w:val="none" w:sz="0" w:space="0" w:color="auto"/>
      </w:divBdr>
    </w:div>
    <w:div w:id="1571188712">
      <w:bodyDiv w:val="1"/>
      <w:marLeft w:val="0"/>
      <w:marRight w:val="0"/>
      <w:marTop w:val="0"/>
      <w:marBottom w:val="0"/>
      <w:divBdr>
        <w:top w:val="none" w:sz="0" w:space="0" w:color="auto"/>
        <w:left w:val="none" w:sz="0" w:space="0" w:color="auto"/>
        <w:bottom w:val="none" w:sz="0" w:space="0" w:color="auto"/>
        <w:right w:val="none" w:sz="0" w:space="0" w:color="auto"/>
      </w:divBdr>
    </w:div>
    <w:div w:id="1581409955">
      <w:bodyDiv w:val="1"/>
      <w:marLeft w:val="0"/>
      <w:marRight w:val="0"/>
      <w:marTop w:val="0"/>
      <w:marBottom w:val="0"/>
      <w:divBdr>
        <w:top w:val="none" w:sz="0" w:space="0" w:color="auto"/>
        <w:left w:val="none" w:sz="0" w:space="0" w:color="auto"/>
        <w:bottom w:val="none" w:sz="0" w:space="0" w:color="auto"/>
        <w:right w:val="none" w:sz="0" w:space="0" w:color="auto"/>
      </w:divBdr>
    </w:div>
    <w:div w:id="1633099324">
      <w:bodyDiv w:val="1"/>
      <w:marLeft w:val="0"/>
      <w:marRight w:val="0"/>
      <w:marTop w:val="0"/>
      <w:marBottom w:val="0"/>
      <w:divBdr>
        <w:top w:val="none" w:sz="0" w:space="0" w:color="auto"/>
        <w:left w:val="none" w:sz="0" w:space="0" w:color="auto"/>
        <w:bottom w:val="none" w:sz="0" w:space="0" w:color="auto"/>
        <w:right w:val="none" w:sz="0" w:space="0" w:color="auto"/>
      </w:divBdr>
    </w:div>
    <w:div w:id="1675062128">
      <w:bodyDiv w:val="1"/>
      <w:marLeft w:val="0"/>
      <w:marRight w:val="0"/>
      <w:marTop w:val="0"/>
      <w:marBottom w:val="0"/>
      <w:divBdr>
        <w:top w:val="none" w:sz="0" w:space="0" w:color="auto"/>
        <w:left w:val="none" w:sz="0" w:space="0" w:color="auto"/>
        <w:bottom w:val="none" w:sz="0" w:space="0" w:color="auto"/>
        <w:right w:val="none" w:sz="0" w:space="0" w:color="auto"/>
      </w:divBdr>
    </w:div>
    <w:div w:id="1683508949">
      <w:bodyDiv w:val="1"/>
      <w:marLeft w:val="0"/>
      <w:marRight w:val="0"/>
      <w:marTop w:val="0"/>
      <w:marBottom w:val="0"/>
      <w:divBdr>
        <w:top w:val="none" w:sz="0" w:space="0" w:color="auto"/>
        <w:left w:val="none" w:sz="0" w:space="0" w:color="auto"/>
        <w:bottom w:val="none" w:sz="0" w:space="0" w:color="auto"/>
        <w:right w:val="none" w:sz="0" w:space="0" w:color="auto"/>
      </w:divBdr>
    </w:div>
    <w:div w:id="1685134435">
      <w:bodyDiv w:val="1"/>
      <w:marLeft w:val="0"/>
      <w:marRight w:val="0"/>
      <w:marTop w:val="0"/>
      <w:marBottom w:val="0"/>
      <w:divBdr>
        <w:top w:val="none" w:sz="0" w:space="0" w:color="auto"/>
        <w:left w:val="none" w:sz="0" w:space="0" w:color="auto"/>
        <w:bottom w:val="none" w:sz="0" w:space="0" w:color="auto"/>
        <w:right w:val="none" w:sz="0" w:space="0" w:color="auto"/>
      </w:divBdr>
    </w:div>
    <w:div w:id="1691833103">
      <w:bodyDiv w:val="1"/>
      <w:marLeft w:val="0"/>
      <w:marRight w:val="0"/>
      <w:marTop w:val="0"/>
      <w:marBottom w:val="0"/>
      <w:divBdr>
        <w:top w:val="none" w:sz="0" w:space="0" w:color="auto"/>
        <w:left w:val="none" w:sz="0" w:space="0" w:color="auto"/>
        <w:bottom w:val="none" w:sz="0" w:space="0" w:color="auto"/>
        <w:right w:val="none" w:sz="0" w:space="0" w:color="auto"/>
      </w:divBdr>
    </w:div>
    <w:div w:id="1697854421">
      <w:bodyDiv w:val="1"/>
      <w:marLeft w:val="0"/>
      <w:marRight w:val="0"/>
      <w:marTop w:val="0"/>
      <w:marBottom w:val="0"/>
      <w:divBdr>
        <w:top w:val="none" w:sz="0" w:space="0" w:color="auto"/>
        <w:left w:val="none" w:sz="0" w:space="0" w:color="auto"/>
        <w:bottom w:val="none" w:sz="0" w:space="0" w:color="auto"/>
        <w:right w:val="none" w:sz="0" w:space="0" w:color="auto"/>
      </w:divBdr>
    </w:div>
    <w:div w:id="1712724505">
      <w:bodyDiv w:val="1"/>
      <w:marLeft w:val="0"/>
      <w:marRight w:val="0"/>
      <w:marTop w:val="0"/>
      <w:marBottom w:val="0"/>
      <w:divBdr>
        <w:top w:val="none" w:sz="0" w:space="0" w:color="auto"/>
        <w:left w:val="none" w:sz="0" w:space="0" w:color="auto"/>
        <w:bottom w:val="none" w:sz="0" w:space="0" w:color="auto"/>
        <w:right w:val="none" w:sz="0" w:space="0" w:color="auto"/>
      </w:divBdr>
    </w:div>
    <w:div w:id="1733579698">
      <w:bodyDiv w:val="1"/>
      <w:marLeft w:val="0"/>
      <w:marRight w:val="0"/>
      <w:marTop w:val="0"/>
      <w:marBottom w:val="0"/>
      <w:divBdr>
        <w:top w:val="none" w:sz="0" w:space="0" w:color="auto"/>
        <w:left w:val="none" w:sz="0" w:space="0" w:color="auto"/>
        <w:bottom w:val="none" w:sz="0" w:space="0" w:color="auto"/>
        <w:right w:val="none" w:sz="0" w:space="0" w:color="auto"/>
      </w:divBdr>
    </w:div>
    <w:div w:id="1741438703">
      <w:bodyDiv w:val="1"/>
      <w:marLeft w:val="0"/>
      <w:marRight w:val="0"/>
      <w:marTop w:val="0"/>
      <w:marBottom w:val="0"/>
      <w:divBdr>
        <w:top w:val="none" w:sz="0" w:space="0" w:color="auto"/>
        <w:left w:val="none" w:sz="0" w:space="0" w:color="auto"/>
        <w:bottom w:val="none" w:sz="0" w:space="0" w:color="auto"/>
        <w:right w:val="none" w:sz="0" w:space="0" w:color="auto"/>
      </w:divBdr>
    </w:div>
    <w:div w:id="1741905345">
      <w:bodyDiv w:val="1"/>
      <w:marLeft w:val="0"/>
      <w:marRight w:val="0"/>
      <w:marTop w:val="0"/>
      <w:marBottom w:val="0"/>
      <w:divBdr>
        <w:top w:val="none" w:sz="0" w:space="0" w:color="auto"/>
        <w:left w:val="none" w:sz="0" w:space="0" w:color="auto"/>
        <w:bottom w:val="none" w:sz="0" w:space="0" w:color="auto"/>
        <w:right w:val="none" w:sz="0" w:space="0" w:color="auto"/>
      </w:divBdr>
    </w:div>
    <w:div w:id="1777870760">
      <w:bodyDiv w:val="1"/>
      <w:marLeft w:val="0"/>
      <w:marRight w:val="0"/>
      <w:marTop w:val="0"/>
      <w:marBottom w:val="0"/>
      <w:divBdr>
        <w:top w:val="none" w:sz="0" w:space="0" w:color="auto"/>
        <w:left w:val="none" w:sz="0" w:space="0" w:color="auto"/>
        <w:bottom w:val="none" w:sz="0" w:space="0" w:color="auto"/>
        <w:right w:val="none" w:sz="0" w:space="0" w:color="auto"/>
      </w:divBdr>
    </w:div>
    <w:div w:id="1786656025">
      <w:bodyDiv w:val="1"/>
      <w:marLeft w:val="0"/>
      <w:marRight w:val="0"/>
      <w:marTop w:val="0"/>
      <w:marBottom w:val="0"/>
      <w:divBdr>
        <w:top w:val="none" w:sz="0" w:space="0" w:color="auto"/>
        <w:left w:val="none" w:sz="0" w:space="0" w:color="auto"/>
        <w:bottom w:val="none" w:sz="0" w:space="0" w:color="auto"/>
        <w:right w:val="none" w:sz="0" w:space="0" w:color="auto"/>
      </w:divBdr>
    </w:div>
    <w:div w:id="1794861120">
      <w:bodyDiv w:val="1"/>
      <w:marLeft w:val="0"/>
      <w:marRight w:val="0"/>
      <w:marTop w:val="0"/>
      <w:marBottom w:val="0"/>
      <w:divBdr>
        <w:top w:val="none" w:sz="0" w:space="0" w:color="auto"/>
        <w:left w:val="none" w:sz="0" w:space="0" w:color="auto"/>
        <w:bottom w:val="none" w:sz="0" w:space="0" w:color="auto"/>
        <w:right w:val="none" w:sz="0" w:space="0" w:color="auto"/>
      </w:divBdr>
    </w:div>
    <w:div w:id="1797290290">
      <w:bodyDiv w:val="1"/>
      <w:marLeft w:val="0"/>
      <w:marRight w:val="0"/>
      <w:marTop w:val="0"/>
      <w:marBottom w:val="0"/>
      <w:divBdr>
        <w:top w:val="none" w:sz="0" w:space="0" w:color="auto"/>
        <w:left w:val="none" w:sz="0" w:space="0" w:color="auto"/>
        <w:bottom w:val="none" w:sz="0" w:space="0" w:color="auto"/>
        <w:right w:val="none" w:sz="0" w:space="0" w:color="auto"/>
      </w:divBdr>
    </w:div>
    <w:div w:id="1799299275">
      <w:bodyDiv w:val="1"/>
      <w:marLeft w:val="0"/>
      <w:marRight w:val="0"/>
      <w:marTop w:val="0"/>
      <w:marBottom w:val="0"/>
      <w:divBdr>
        <w:top w:val="none" w:sz="0" w:space="0" w:color="auto"/>
        <w:left w:val="none" w:sz="0" w:space="0" w:color="auto"/>
        <w:bottom w:val="none" w:sz="0" w:space="0" w:color="auto"/>
        <w:right w:val="none" w:sz="0" w:space="0" w:color="auto"/>
      </w:divBdr>
    </w:div>
    <w:div w:id="1799303531">
      <w:bodyDiv w:val="1"/>
      <w:marLeft w:val="0"/>
      <w:marRight w:val="0"/>
      <w:marTop w:val="0"/>
      <w:marBottom w:val="0"/>
      <w:divBdr>
        <w:top w:val="none" w:sz="0" w:space="0" w:color="auto"/>
        <w:left w:val="none" w:sz="0" w:space="0" w:color="auto"/>
        <w:bottom w:val="none" w:sz="0" w:space="0" w:color="auto"/>
        <w:right w:val="none" w:sz="0" w:space="0" w:color="auto"/>
      </w:divBdr>
    </w:div>
    <w:div w:id="1818106244">
      <w:bodyDiv w:val="1"/>
      <w:marLeft w:val="0"/>
      <w:marRight w:val="0"/>
      <w:marTop w:val="0"/>
      <w:marBottom w:val="0"/>
      <w:divBdr>
        <w:top w:val="none" w:sz="0" w:space="0" w:color="auto"/>
        <w:left w:val="none" w:sz="0" w:space="0" w:color="auto"/>
        <w:bottom w:val="none" w:sz="0" w:space="0" w:color="auto"/>
        <w:right w:val="none" w:sz="0" w:space="0" w:color="auto"/>
      </w:divBdr>
    </w:div>
    <w:div w:id="1835603789">
      <w:bodyDiv w:val="1"/>
      <w:marLeft w:val="0"/>
      <w:marRight w:val="0"/>
      <w:marTop w:val="0"/>
      <w:marBottom w:val="0"/>
      <w:divBdr>
        <w:top w:val="none" w:sz="0" w:space="0" w:color="auto"/>
        <w:left w:val="none" w:sz="0" w:space="0" w:color="auto"/>
        <w:bottom w:val="none" w:sz="0" w:space="0" w:color="auto"/>
        <w:right w:val="none" w:sz="0" w:space="0" w:color="auto"/>
      </w:divBdr>
    </w:div>
    <w:div w:id="1870145823">
      <w:bodyDiv w:val="1"/>
      <w:marLeft w:val="0"/>
      <w:marRight w:val="0"/>
      <w:marTop w:val="0"/>
      <w:marBottom w:val="0"/>
      <w:divBdr>
        <w:top w:val="none" w:sz="0" w:space="0" w:color="auto"/>
        <w:left w:val="none" w:sz="0" w:space="0" w:color="auto"/>
        <w:bottom w:val="none" w:sz="0" w:space="0" w:color="auto"/>
        <w:right w:val="none" w:sz="0" w:space="0" w:color="auto"/>
      </w:divBdr>
    </w:div>
    <w:div w:id="1900433655">
      <w:bodyDiv w:val="1"/>
      <w:marLeft w:val="0"/>
      <w:marRight w:val="0"/>
      <w:marTop w:val="0"/>
      <w:marBottom w:val="0"/>
      <w:divBdr>
        <w:top w:val="none" w:sz="0" w:space="0" w:color="auto"/>
        <w:left w:val="none" w:sz="0" w:space="0" w:color="auto"/>
        <w:bottom w:val="none" w:sz="0" w:space="0" w:color="auto"/>
        <w:right w:val="none" w:sz="0" w:space="0" w:color="auto"/>
      </w:divBdr>
    </w:div>
    <w:div w:id="1915968625">
      <w:bodyDiv w:val="1"/>
      <w:marLeft w:val="0"/>
      <w:marRight w:val="0"/>
      <w:marTop w:val="0"/>
      <w:marBottom w:val="0"/>
      <w:divBdr>
        <w:top w:val="none" w:sz="0" w:space="0" w:color="auto"/>
        <w:left w:val="none" w:sz="0" w:space="0" w:color="auto"/>
        <w:bottom w:val="none" w:sz="0" w:space="0" w:color="auto"/>
        <w:right w:val="none" w:sz="0" w:space="0" w:color="auto"/>
      </w:divBdr>
    </w:div>
    <w:div w:id="1921910623">
      <w:bodyDiv w:val="1"/>
      <w:marLeft w:val="0"/>
      <w:marRight w:val="0"/>
      <w:marTop w:val="0"/>
      <w:marBottom w:val="0"/>
      <w:divBdr>
        <w:top w:val="none" w:sz="0" w:space="0" w:color="auto"/>
        <w:left w:val="none" w:sz="0" w:space="0" w:color="auto"/>
        <w:bottom w:val="none" w:sz="0" w:space="0" w:color="auto"/>
        <w:right w:val="none" w:sz="0" w:space="0" w:color="auto"/>
      </w:divBdr>
    </w:div>
    <w:div w:id="1927570814">
      <w:bodyDiv w:val="1"/>
      <w:marLeft w:val="0"/>
      <w:marRight w:val="0"/>
      <w:marTop w:val="0"/>
      <w:marBottom w:val="0"/>
      <w:divBdr>
        <w:top w:val="none" w:sz="0" w:space="0" w:color="auto"/>
        <w:left w:val="none" w:sz="0" w:space="0" w:color="auto"/>
        <w:bottom w:val="none" w:sz="0" w:space="0" w:color="auto"/>
        <w:right w:val="none" w:sz="0" w:space="0" w:color="auto"/>
      </w:divBdr>
    </w:div>
    <w:div w:id="1930120262">
      <w:bodyDiv w:val="1"/>
      <w:marLeft w:val="0"/>
      <w:marRight w:val="0"/>
      <w:marTop w:val="0"/>
      <w:marBottom w:val="0"/>
      <w:divBdr>
        <w:top w:val="none" w:sz="0" w:space="0" w:color="auto"/>
        <w:left w:val="none" w:sz="0" w:space="0" w:color="auto"/>
        <w:bottom w:val="none" w:sz="0" w:space="0" w:color="auto"/>
        <w:right w:val="none" w:sz="0" w:space="0" w:color="auto"/>
      </w:divBdr>
    </w:div>
    <w:div w:id="1937520866">
      <w:bodyDiv w:val="1"/>
      <w:marLeft w:val="0"/>
      <w:marRight w:val="0"/>
      <w:marTop w:val="0"/>
      <w:marBottom w:val="0"/>
      <w:divBdr>
        <w:top w:val="none" w:sz="0" w:space="0" w:color="auto"/>
        <w:left w:val="none" w:sz="0" w:space="0" w:color="auto"/>
        <w:bottom w:val="none" w:sz="0" w:space="0" w:color="auto"/>
        <w:right w:val="none" w:sz="0" w:space="0" w:color="auto"/>
      </w:divBdr>
    </w:div>
    <w:div w:id="1991710326">
      <w:bodyDiv w:val="1"/>
      <w:marLeft w:val="0"/>
      <w:marRight w:val="0"/>
      <w:marTop w:val="0"/>
      <w:marBottom w:val="0"/>
      <w:divBdr>
        <w:top w:val="none" w:sz="0" w:space="0" w:color="auto"/>
        <w:left w:val="none" w:sz="0" w:space="0" w:color="auto"/>
        <w:bottom w:val="none" w:sz="0" w:space="0" w:color="auto"/>
        <w:right w:val="none" w:sz="0" w:space="0" w:color="auto"/>
      </w:divBdr>
    </w:div>
    <w:div w:id="1996180714">
      <w:bodyDiv w:val="1"/>
      <w:marLeft w:val="0"/>
      <w:marRight w:val="0"/>
      <w:marTop w:val="0"/>
      <w:marBottom w:val="0"/>
      <w:divBdr>
        <w:top w:val="none" w:sz="0" w:space="0" w:color="auto"/>
        <w:left w:val="none" w:sz="0" w:space="0" w:color="auto"/>
        <w:bottom w:val="none" w:sz="0" w:space="0" w:color="auto"/>
        <w:right w:val="none" w:sz="0" w:space="0" w:color="auto"/>
      </w:divBdr>
    </w:div>
    <w:div w:id="2065982161">
      <w:bodyDiv w:val="1"/>
      <w:marLeft w:val="0"/>
      <w:marRight w:val="0"/>
      <w:marTop w:val="0"/>
      <w:marBottom w:val="0"/>
      <w:divBdr>
        <w:top w:val="none" w:sz="0" w:space="0" w:color="auto"/>
        <w:left w:val="none" w:sz="0" w:space="0" w:color="auto"/>
        <w:bottom w:val="none" w:sz="0" w:space="0" w:color="auto"/>
        <w:right w:val="none" w:sz="0" w:space="0" w:color="auto"/>
      </w:divBdr>
    </w:div>
    <w:div w:id="2101481219">
      <w:bodyDiv w:val="1"/>
      <w:marLeft w:val="0"/>
      <w:marRight w:val="0"/>
      <w:marTop w:val="0"/>
      <w:marBottom w:val="0"/>
      <w:divBdr>
        <w:top w:val="none" w:sz="0" w:space="0" w:color="auto"/>
        <w:left w:val="none" w:sz="0" w:space="0" w:color="auto"/>
        <w:bottom w:val="none" w:sz="0" w:space="0" w:color="auto"/>
        <w:right w:val="none" w:sz="0" w:space="0" w:color="auto"/>
      </w:divBdr>
    </w:div>
    <w:div w:id="2112704493">
      <w:bodyDiv w:val="1"/>
      <w:marLeft w:val="0"/>
      <w:marRight w:val="0"/>
      <w:marTop w:val="0"/>
      <w:marBottom w:val="0"/>
      <w:divBdr>
        <w:top w:val="none" w:sz="0" w:space="0" w:color="auto"/>
        <w:left w:val="none" w:sz="0" w:space="0" w:color="auto"/>
        <w:bottom w:val="none" w:sz="0" w:space="0" w:color="auto"/>
        <w:right w:val="none" w:sz="0" w:space="0" w:color="auto"/>
      </w:divBdr>
    </w:div>
    <w:div w:id="21152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https://ethereum.org/en/developers/local-environment/" TargetMode="External"/><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hyperlink" Target="http://localhost:7777"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curl.haxx.se/" TargetMode="External"/><Relationship Id="rId30" Type="http://schemas.openxmlformats.org/officeDocument/2006/relationships/image" Target="media/image23.png"/><Relationship Id="rId35" Type="http://schemas.openxmlformats.org/officeDocument/2006/relationships/hyperlink" Target="https://marketplace.visualstudio.com/items?itemName=ritwickdey.LiveServer" TargetMode="External"/><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5.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ethereum/web3.js" TargetMode="External"/><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28</Pages>
  <Words>5689</Words>
  <Characters>30721</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2025-07-08T22:24:00Z</dcterms:created>
  <dcterms:modified xsi:type="dcterms:W3CDTF">2025-07-08T23:17:00Z</dcterms:modified>
</cp:coreProperties>
</file>