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6E78" w14:textId="32F0B205" w:rsidR="00EC19A5" w:rsidRPr="00F71D32" w:rsidRDefault="000069B0">
      <w:pPr>
        <w:rPr>
          <w:b/>
          <w:bCs/>
          <w:sz w:val="36"/>
          <w:szCs w:val="36"/>
        </w:rPr>
      </w:pPr>
      <w:r w:rsidRPr="00F71D32">
        <w:rPr>
          <w:b/>
          <w:bCs/>
          <w:sz w:val="36"/>
          <w:szCs w:val="36"/>
        </w:rPr>
        <w:t>Tokens autocontidos com JWT</w:t>
      </w:r>
    </w:p>
    <w:p w14:paraId="6C55B7FD" w14:textId="0233E0EA" w:rsidR="000069B0" w:rsidRDefault="000069B0">
      <w:r w:rsidRPr="000069B0">
        <w:t>Ambas abordagens que conhecemos até agora para validação de</w:t>
      </w:r>
      <w:r>
        <w:t xml:space="preserve"> </w:t>
      </w:r>
      <w:r w:rsidRPr="000069B0">
        <w:t>tokens possuem desvantagens que podem onerar o banco de dados</w:t>
      </w:r>
      <w:r>
        <w:t xml:space="preserve"> </w:t>
      </w:r>
      <w:r w:rsidRPr="000069B0">
        <w:t xml:space="preserve">ou a rede. Existe algum tipo de alternativa na qual o </w:t>
      </w:r>
      <w:proofErr w:type="spellStart"/>
      <w:r w:rsidRPr="000069B0">
        <w:t>Resource</w:t>
      </w:r>
      <w:proofErr w:type="spellEnd"/>
      <w:r>
        <w:t xml:space="preserve"> </w:t>
      </w:r>
      <w:r w:rsidRPr="000069B0">
        <w:t>Server não precise perguntar nada</w:t>
      </w:r>
      <w:r>
        <w:t xml:space="preserve"> </w:t>
      </w:r>
      <w:r w:rsidRPr="000069B0">
        <w:t xml:space="preserve">para o </w:t>
      </w:r>
      <w:proofErr w:type="spellStart"/>
      <w:r w:rsidRPr="000069B0">
        <w:t>Authorization</w:t>
      </w:r>
      <w:proofErr w:type="spellEnd"/>
      <w:r w:rsidRPr="000069B0">
        <w:t xml:space="preserve"> Server a</w:t>
      </w:r>
      <w:r>
        <w:t xml:space="preserve"> </w:t>
      </w:r>
      <w:r w:rsidRPr="000069B0">
        <w:t>respeito da validade de um token? E se o próprio token pudesse ser</w:t>
      </w:r>
      <w:r>
        <w:t xml:space="preserve"> </w:t>
      </w:r>
      <w:r w:rsidRPr="000069B0">
        <w:t>gerado a partir dos dados que precisamos, como o e-mail do</w:t>
      </w:r>
      <w:r>
        <w:t xml:space="preserve"> </w:t>
      </w:r>
      <w:proofErr w:type="spellStart"/>
      <w:r w:rsidRPr="000069B0">
        <w:t>Resource</w:t>
      </w:r>
      <w:proofErr w:type="spellEnd"/>
      <w:r w:rsidRPr="000069B0">
        <w:t xml:space="preserve"> </w:t>
      </w:r>
      <w:proofErr w:type="spellStart"/>
      <w:r w:rsidRPr="000069B0">
        <w:t>Owner</w:t>
      </w:r>
      <w:proofErr w:type="spellEnd"/>
      <w:r w:rsidRPr="000069B0">
        <w:t xml:space="preserve"> e o período de validade do token?</w:t>
      </w:r>
    </w:p>
    <w:p w14:paraId="211E7CC1" w14:textId="0C7F77B1" w:rsidR="000069B0" w:rsidRDefault="000069B0">
      <w:r w:rsidRPr="000069B0">
        <w:t>É exatamente isso que a especificação JWT</w:t>
      </w:r>
      <w:r>
        <w:t xml:space="preserve"> </w:t>
      </w:r>
      <w:r w:rsidRPr="000069B0">
        <w:t>(https://jwt.io/</w:t>
      </w:r>
      <w:proofErr w:type="spellStart"/>
      <w:r w:rsidRPr="000069B0">
        <w:t>introduction</w:t>
      </w:r>
      <w:proofErr w:type="spellEnd"/>
      <w:r w:rsidRPr="000069B0">
        <w:t>) oferece como solução. Através de um</w:t>
      </w:r>
      <w:r>
        <w:t xml:space="preserve"> </w:t>
      </w:r>
      <w:r w:rsidRPr="000069B0">
        <w:t>JWT, podemos transportar dados em formato JSON de maneira</w:t>
      </w:r>
      <w:r>
        <w:t xml:space="preserve"> </w:t>
      </w:r>
      <w:r w:rsidRPr="000069B0">
        <w:t xml:space="preserve">compactada através de uma </w:t>
      </w:r>
      <w:proofErr w:type="spellStart"/>
      <w:r w:rsidRPr="000069B0">
        <w:t>string</w:t>
      </w:r>
      <w:proofErr w:type="spellEnd"/>
      <w:r w:rsidRPr="000069B0">
        <w:t xml:space="preserve"> codificada em Base 64. Quais</w:t>
      </w:r>
      <w:r>
        <w:t xml:space="preserve"> </w:t>
      </w:r>
      <w:r w:rsidRPr="000069B0">
        <w:t>dados são suficientes para identificar um token de acesso? O que</w:t>
      </w:r>
      <w:r>
        <w:t xml:space="preserve"> </w:t>
      </w:r>
      <w:r w:rsidRPr="000069B0">
        <w:t>são esses dados? JWT define cada um dos atributos que identificam</w:t>
      </w:r>
      <w:r>
        <w:t xml:space="preserve"> </w:t>
      </w:r>
      <w:r w:rsidRPr="000069B0">
        <w:t xml:space="preserve">um token como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t>.</w:t>
      </w:r>
    </w:p>
    <w:p w14:paraId="726D6A36" w14:textId="7662E5BA" w:rsidR="000069B0" w:rsidRDefault="000069B0">
      <w:r w:rsidRPr="000069B0">
        <w:drawing>
          <wp:inline distT="0" distB="0" distL="0" distR="0" wp14:anchorId="4B14036F" wp14:editId="1D36B764">
            <wp:extent cx="4347713" cy="1747227"/>
            <wp:effectExtent l="0" t="0" r="0" b="5715"/>
            <wp:docPr id="2086941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1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022" cy="17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67B3" w14:textId="64F0D651" w:rsidR="000069B0" w:rsidRDefault="000069B0">
      <w:r w:rsidRPr="000069B0">
        <w:t>Para identificar um token, basicamente precisamos de dados como</w:t>
      </w:r>
      <w:r>
        <w:t xml:space="preserve"> </w:t>
      </w:r>
      <w:r w:rsidRPr="000069B0">
        <w:t xml:space="preserve">o tempo de expiração do token, a audiência (em qual </w:t>
      </w:r>
      <w:proofErr w:type="spellStart"/>
      <w:r w:rsidRPr="000069B0">
        <w:t>Resource</w:t>
      </w:r>
      <w:proofErr w:type="spellEnd"/>
      <w:r>
        <w:t xml:space="preserve"> </w:t>
      </w:r>
      <w:r w:rsidRPr="000069B0">
        <w:t>Server deve ser usado), quem autorizou a geração do token ou até</w:t>
      </w:r>
      <w:r>
        <w:t xml:space="preserve"> </w:t>
      </w:r>
      <w:r w:rsidRPr="000069B0">
        <w:t>mesmo quem gerou o token (no caso um identificador do</w:t>
      </w:r>
      <w:r>
        <w:t xml:space="preserve"> </w:t>
      </w:r>
      <w:proofErr w:type="spellStart"/>
      <w:r w:rsidRPr="000069B0">
        <w:t>Authorization</w:t>
      </w:r>
      <w:proofErr w:type="spellEnd"/>
      <w:r w:rsidRPr="000069B0">
        <w:t xml:space="preserve"> Server que gerou o token). A especificação JWT</w:t>
      </w:r>
      <w:r>
        <w:t xml:space="preserve"> </w:t>
      </w:r>
      <w:r w:rsidRPr="000069B0">
        <w:t xml:space="preserve">classifica as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rPr>
          <w:i/>
          <w:iCs/>
        </w:rPr>
        <w:t xml:space="preserve"> </w:t>
      </w:r>
      <w:r w:rsidRPr="000069B0">
        <w:t>em três:</w:t>
      </w:r>
    </w:p>
    <w:p w14:paraId="081AD485" w14:textId="016362F2" w:rsidR="000069B0" w:rsidRDefault="000069B0" w:rsidP="000069B0">
      <w:pPr>
        <w:pStyle w:val="PargrafodaLista"/>
        <w:numPr>
          <w:ilvl w:val="0"/>
          <w:numId w:val="1"/>
        </w:numPr>
      </w:pPr>
      <w:proofErr w:type="spellStart"/>
      <w:r w:rsidRPr="000069B0">
        <w:t>registered</w:t>
      </w:r>
      <w:proofErr w:type="spellEnd"/>
      <w:r w:rsidRPr="000069B0">
        <w:t xml:space="preserve">: são as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rPr>
          <w:i/>
          <w:iCs/>
        </w:rPr>
        <w:t xml:space="preserve"> </w:t>
      </w:r>
      <w:r w:rsidRPr="000069B0">
        <w:t>definidas na própria especificação</w:t>
      </w:r>
      <w:r>
        <w:t xml:space="preserve"> </w:t>
      </w:r>
      <w:r w:rsidRPr="000069B0">
        <w:t xml:space="preserve">conforme veremos logo adiante. Os atributos </w:t>
      </w:r>
      <w:r w:rsidRPr="000069B0">
        <w:rPr>
          <w:b/>
          <w:bCs/>
        </w:rPr>
        <w:t xml:space="preserve">registrados </w:t>
      </w:r>
      <w:r w:rsidRPr="000069B0">
        <w:t>que</w:t>
      </w:r>
      <w:r>
        <w:t xml:space="preserve"> </w:t>
      </w:r>
      <w:r w:rsidRPr="000069B0">
        <w:t>identificam um token JWT, segundo a especificação, são os</w:t>
      </w:r>
      <w:r>
        <w:t xml:space="preserve"> </w:t>
      </w:r>
      <w:r w:rsidRPr="000069B0">
        <w:t xml:space="preserve">seguintes: </w:t>
      </w:r>
      <w:proofErr w:type="spellStart"/>
      <w:r w:rsidRPr="000069B0">
        <w:t>iss</w:t>
      </w:r>
      <w:proofErr w:type="spellEnd"/>
      <w:r w:rsidRPr="000069B0">
        <w:t xml:space="preserve">, sub, </w:t>
      </w:r>
      <w:proofErr w:type="spellStart"/>
      <w:r w:rsidRPr="000069B0">
        <w:t>aud</w:t>
      </w:r>
      <w:proofErr w:type="spellEnd"/>
      <w:r w:rsidRPr="000069B0">
        <w:t xml:space="preserve">, </w:t>
      </w:r>
      <w:proofErr w:type="spellStart"/>
      <w:r w:rsidRPr="000069B0">
        <w:t>exp</w:t>
      </w:r>
      <w:proofErr w:type="spellEnd"/>
      <w:r w:rsidRPr="000069B0">
        <w:t xml:space="preserve">, </w:t>
      </w:r>
      <w:proofErr w:type="spellStart"/>
      <w:r w:rsidRPr="000069B0">
        <w:t>nbf</w:t>
      </w:r>
      <w:proofErr w:type="spellEnd"/>
      <w:r w:rsidRPr="000069B0">
        <w:t xml:space="preserve">, </w:t>
      </w:r>
      <w:proofErr w:type="spellStart"/>
      <w:r w:rsidRPr="000069B0">
        <w:t>iat</w:t>
      </w:r>
      <w:proofErr w:type="spellEnd"/>
      <w:r w:rsidRPr="000069B0">
        <w:t xml:space="preserve"> e </w:t>
      </w:r>
      <w:proofErr w:type="spellStart"/>
      <w:r w:rsidRPr="000069B0">
        <w:t>jti</w:t>
      </w:r>
      <w:proofErr w:type="spellEnd"/>
      <w:r w:rsidRPr="000069B0">
        <w:t xml:space="preserve"> (não se</w:t>
      </w:r>
      <w:r>
        <w:t xml:space="preserve"> </w:t>
      </w:r>
      <w:r w:rsidRPr="000069B0">
        <w:t>preocupe com esses nomes agora, pois veremos a definição de</w:t>
      </w:r>
      <w:r>
        <w:t xml:space="preserve"> </w:t>
      </w:r>
      <w:r w:rsidRPr="000069B0">
        <w:t xml:space="preserve">cada um logo a seguir). As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rPr>
          <w:i/>
          <w:iCs/>
        </w:rPr>
        <w:t xml:space="preserve"> </w:t>
      </w:r>
      <w:r w:rsidRPr="000069B0">
        <w:t>registradas não são</w:t>
      </w:r>
      <w:r>
        <w:t xml:space="preserve"> </w:t>
      </w:r>
      <w:r w:rsidRPr="000069B0">
        <w:t>obrigatórias, porém, pelo falto de serem padronizadas, ajudam</w:t>
      </w:r>
      <w:r>
        <w:t xml:space="preserve"> </w:t>
      </w:r>
      <w:r w:rsidRPr="000069B0">
        <w:t>a manter a interoperabilidade entre sistemas que usam JWT.</w:t>
      </w:r>
      <w:r>
        <w:t xml:space="preserve"> </w:t>
      </w:r>
    </w:p>
    <w:p w14:paraId="5AB43496" w14:textId="585B79C7" w:rsidR="000069B0" w:rsidRDefault="000069B0" w:rsidP="000069B0">
      <w:pPr>
        <w:pStyle w:val="PargrafodaLista"/>
        <w:numPr>
          <w:ilvl w:val="0"/>
          <w:numId w:val="1"/>
        </w:numPr>
      </w:pPr>
      <w:proofErr w:type="spellStart"/>
      <w:r w:rsidRPr="000069B0">
        <w:t>public</w:t>
      </w:r>
      <w:proofErr w:type="spellEnd"/>
      <w:r w:rsidRPr="000069B0">
        <w:t>: são atributos que podem ser definidos por uma</w:t>
      </w:r>
      <w:r>
        <w:t xml:space="preserve"> </w:t>
      </w:r>
      <w:r w:rsidRPr="000069B0">
        <w:t>aplicação e que podem ser usados fora do ambiente dessa</w:t>
      </w:r>
      <w:r>
        <w:t xml:space="preserve"> </w:t>
      </w:r>
      <w:r w:rsidRPr="000069B0">
        <w:t>aplicação. Como se tratam de atributos públicos, é interessante</w:t>
      </w:r>
      <w:r>
        <w:t xml:space="preserve"> </w:t>
      </w:r>
      <w:r w:rsidRPr="000069B0">
        <w:t>que estes sejam registrados para evitar colisão de nomes. O</w:t>
      </w:r>
      <w:r>
        <w:t xml:space="preserve"> </w:t>
      </w:r>
      <w:r w:rsidRPr="000069B0">
        <w:t xml:space="preserve">processo para registrar um novo </w:t>
      </w:r>
      <w:proofErr w:type="spellStart"/>
      <w:r w:rsidRPr="000069B0">
        <w:rPr>
          <w:i/>
          <w:iCs/>
        </w:rPr>
        <w:t>claim</w:t>
      </w:r>
      <w:proofErr w:type="spellEnd"/>
      <w:r w:rsidRPr="000069B0">
        <w:rPr>
          <w:i/>
          <w:iCs/>
        </w:rPr>
        <w:t xml:space="preserve"> </w:t>
      </w:r>
      <w:r w:rsidRPr="000069B0">
        <w:t>pode ser verificado na</w:t>
      </w:r>
      <w:r>
        <w:t xml:space="preserve"> </w:t>
      </w:r>
      <w:r w:rsidRPr="000069B0">
        <w:t>seção 10.1 da RFC 7519, disponível através do link</w:t>
      </w:r>
      <w:r>
        <w:t xml:space="preserve"> </w:t>
      </w:r>
      <w:hyperlink r:id="rId6" w:history="1">
        <w:r w:rsidRPr="00E92CB5">
          <w:rPr>
            <w:rStyle w:val="Hyperlink"/>
          </w:rPr>
          <w:t>https://tools.ietf.org/html/rfc7519#section-10.1</w:t>
        </w:r>
      </w:hyperlink>
      <w:r w:rsidRPr="000069B0">
        <w:t>.</w:t>
      </w:r>
    </w:p>
    <w:p w14:paraId="46F18A7C" w14:textId="485BB609" w:rsidR="000069B0" w:rsidRDefault="000069B0" w:rsidP="000069B0">
      <w:pPr>
        <w:pStyle w:val="PargrafodaLista"/>
        <w:numPr>
          <w:ilvl w:val="0"/>
          <w:numId w:val="1"/>
        </w:numPr>
      </w:pPr>
      <w:proofErr w:type="spellStart"/>
      <w:r w:rsidRPr="000069B0">
        <w:t>private</w:t>
      </w:r>
      <w:proofErr w:type="spellEnd"/>
      <w:r w:rsidRPr="000069B0">
        <w:t xml:space="preserve">: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rPr>
          <w:i/>
          <w:iCs/>
        </w:rPr>
        <w:t xml:space="preserve"> </w:t>
      </w:r>
      <w:r w:rsidRPr="000069B0">
        <w:t>privados são nomes definidos por uma empresa</w:t>
      </w:r>
      <w:r>
        <w:t xml:space="preserve"> </w:t>
      </w:r>
      <w:r w:rsidRPr="000069B0">
        <w:t xml:space="preserve">ou um </w:t>
      </w:r>
      <w:proofErr w:type="spellStart"/>
      <w:r w:rsidRPr="000069B0">
        <w:t>Authorization</w:t>
      </w:r>
      <w:proofErr w:type="spellEnd"/>
      <w:r w:rsidRPr="000069B0">
        <w:t xml:space="preserve"> Server e que são conhecidos pelas</w:t>
      </w:r>
      <w:r>
        <w:t xml:space="preserve"> </w:t>
      </w:r>
      <w:r w:rsidRPr="000069B0">
        <w:t xml:space="preserve">aplicações que os utilizam. Nesse caso, um </w:t>
      </w:r>
      <w:proofErr w:type="spellStart"/>
      <w:r w:rsidRPr="000069B0">
        <w:t>Resource</w:t>
      </w:r>
      <w:proofErr w:type="spellEnd"/>
      <w:r w:rsidRPr="000069B0">
        <w:t xml:space="preserve"> Server já</w:t>
      </w:r>
      <w:r>
        <w:t xml:space="preserve"> </w:t>
      </w:r>
      <w:r w:rsidRPr="000069B0">
        <w:t xml:space="preserve">deve ter conhecimento dos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rPr>
          <w:i/>
          <w:iCs/>
        </w:rPr>
        <w:t xml:space="preserve"> </w:t>
      </w:r>
      <w:r w:rsidRPr="000069B0">
        <w:t>privados definidos por um</w:t>
      </w:r>
      <w:r>
        <w:t xml:space="preserve"> </w:t>
      </w:r>
      <w:proofErr w:type="spellStart"/>
      <w:r w:rsidRPr="000069B0">
        <w:t>Authorization</w:t>
      </w:r>
      <w:proofErr w:type="spellEnd"/>
      <w:r w:rsidRPr="000069B0">
        <w:t xml:space="preserve"> Server. Como exemplo de </w:t>
      </w:r>
      <w:proofErr w:type="spellStart"/>
      <w:r w:rsidRPr="000069B0">
        <w:rPr>
          <w:i/>
          <w:iCs/>
        </w:rPr>
        <w:t>claim</w:t>
      </w:r>
      <w:proofErr w:type="spellEnd"/>
      <w:r w:rsidRPr="000069B0">
        <w:rPr>
          <w:i/>
          <w:iCs/>
        </w:rPr>
        <w:t xml:space="preserve"> </w:t>
      </w:r>
      <w:r w:rsidRPr="000069B0">
        <w:t>privado, podemos</w:t>
      </w:r>
      <w:r>
        <w:t xml:space="preserve"> </w:t>
      </w:r>
      <w:r w:rsidRPr="000069B0">
        <w:t>usar um atributo que contenha o e-mail do usuário que</w:t>
      </w:r>
      <w:r>
        <w:t xml:space="preserve"> </w:t>
      </w:r>
      <w:r w:rsidRPr="000069B0">
        <w:t>autorizou a geração do token.</w:t>
      </w:r>
    </w:p>
    <w:p w14:paraId="09D17B8E" w14:textId="34CBD098" w:rsidR="000069B0" w:rsidRDefault="000069B0">
      <w:r w:rsidRPr="000069B0">
        <w:t xml:space="preserve">Para que você possa entender o propósito de cada </w:t>
      </w:r>
      <w:proofErr w:type="spellStart"/>
      <w:r w:rsidRPr="000069B0">
        <w:rPr>
          <w:i/>
          <w:iCs/>
        </w:rPr>
        <w:t>claim</w:t>
      </w:r>
      <w:proofErr w:type="spellEnd"/>
      <w:r w:rsidRPr="000069B0">
        <w:rPr>
          <w:i/>
          <w:iCs/>
        </w:rPr>
        <w:t xml:space="preserve"> </w:t>
      </w:r>
      <w:r w:rsidRPr="000069B0">
        <w:t>registrado</w:t>
      </w:r>
      <w:r>
        <w:t xml:space="preserve"> </w:t>
      </w:r>
      <w:r w:rsidRPr="000069B0">
        <w:t>pela especificação JWT, veja a tabela com o nome e o significado de</w:t>
      </w:r>
      <w:r>
        <w:t xml:space="preserve"> </w:t>
      </w:r>
      <w:r w:rsidRPr="000069B0">
        <w:t>cada propriedade.</w:t>
      </w:r>
    </w:p>
    <w:p w14:paraId="59DF47C3" w14:textId="0058B304" w:rsidR="000069B0" w:rsidRDefault="000069B0">
      <w:r w:rsidRPr="000069B0">
        <w:lastRenderedPageBreak/>
        <w:drawing>
          <wp:inline distT="0" distB="0" distL="0" distR="0" wp14:anchorId="65D84F5B" wp14:editId="2520ECE3">
            <wp:extent cx="4196976" cy="2950234"/>
            <wp:effectExtent l="0" t="0" r="0" b="2540"/>
            <wp:docPr id="533581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1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159" cy="29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6A1" w14:textId="079E0678" w:rsidR="000069B0" w:rsidRDefault="000069B0">
      <w:r w:rsidRPr="000069B0">
        <w:drawing>
          <wp:inline distT="0" distB="0" distL="0" distR="0" wp14:anchorId="546ACBAF" wp14:editId="5EB12879">
            <wp:extent cx="4179432" cy="1733909"/>
            <wp:effectExtent l="0" t="0" r="0" b="0"/>
            <wp:docPr id="1095547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7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227" cy="17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2EAF" w14:textId="30E63AE1" w:rsidR="000069B0" w:rsidRDefault="000069B0">
      <w:pPr>
        <w:rPr>
          <w:b/>
          <w:bCs/>
        </w:rPr>
      </w:pPr>
      <w:r w:rsidRPr="000069B0">
        <w:rPr>
          <w:b/>
          <w:bCs/>
        </w:rPr>
        <w:t>Estrutura de um JWT</w:t>
      </w:r>
    </w:p>
    <w:p w14:paraId="52D0195D" w14:textId="77777777" w:rsidR="000069B0" w:rsidRDefault="000069B0">
      <w:r w:rsidRPr="000069B0">
        <w:t>Agora você já tem uma ideia do que pode estar contido em um</w:t>
      </w:r>
      <w:r>
        <w:t xml:space="preserve"> </w:t>
      </w:r>
      <w:r w:rsidRPr="000069B0">
        <w:t>token JWT, mas todos esses conceitos ainda podem estar vagos.</w:t>
      </w:r>
      <w:r>
        <w:t xml:space="preserve"> </w:t>
      </w:r>
      <w:r w:rsidRPr="000069B0">
        <w:t xml:space="preserve">Como é que podemos representar todos os </w:t>
      </w:r>
      <w:proofErr w:type="spellStart"/>
      <w:r w:rsidRPr="000069B0">
        <w:rPr>
          <w:i/>
          <w:iCs/>
        </w:rPr>
        <w:t>claims</w:t>
      </w:r>
      <w:proofErr w:type="spellEnd"/>
      <w:r w:rsidRPr="000069B0">
        <w:rPr>
          <w:i/>
          <w:iCs/>
        </w:rPr>
        <w:t xml:space="preserve"> </w:t>
      </w:r>
      <w:r w:rsidRPr="000069B0">
        <w:t>de que falamos</w:t>
      </w:r>
      <w:r>
        <w:t xml:space="preserve"> </w:t>
      </w:r>
      <w:r w:rsidRPr="000069B0">
        <w:t xml:space="preserve">anteriormente através de um token? O </w:t>
      </w:r>
      <w:proofErr w:type="spellStart"/>
      <w:r w:rsidRPr="000069B0">
        <w:t>Client</w:t>
      </w:r>
      <w:proofErr w:type="spellEnd"/>
      <w:r w:rsidRPr="000069B0">
        <w:t xml:space="preserve"> agora precisa passar</w:t>
      </w:r>
      <w:r>
        <w:t xml:space="preserve"> </w:t>
      </w:r>
      <w:r w:rsidRPr="000069B0">
        <w:t>um JSON em vez de uma sequência de caracteres conforme viemos</w:t>
      </w:r>
      <w:r>
        <w:t xml:space="preserve"> </w:t>
      </w:r>
      <w:r w:rsidRPr="000069B0">
        <w:t>usando até agora? Nada disso.</w:t>
      </w:r>
      <w:r>
        <w:t xml:space="preserve"> </w:t>
      </w:r>
    </w:p>
    <w:p w14:paraId="5AA7A30B" w14:textId="1F63A88E" w:rsidR="000069B0" w:rsidRDefault="000069B0">
      <w:r w:rsidRPr="000069B0">
        <w:t xml:space="preserve">Um token </w:t>
      </w:r>
      <w:proofErr w:type="spellStart"/>
      <w:r w:rsidRPr="000069B0">
        <w:t>OAuth</w:t>
      </w:r>
      <w:proofErr w:type="spellEnd"/>
      <w:r w:rsidRPr="000069B0">
        <w:t xml:space="preserve"> 2.0 será sempre opaco para o </w:t>
      </w:r>
      <w:proofErr w:type="spellStart"/>
      <w:r w:rsidRPr="000069B0">
        <w:t>Client</w:t>
      </w:r>
      <w:proofErr w:type="spellEnd"/>
      <w:r w:rsidRPr="000069B0">
        <w:t>, ou seja, o</w:t>
      </w:r>
      <w:r>
        <w:t xml:space="preserve"> </w:t>
      </w:r>
      <w:proofErr w:type="spellStart"/>
      <w:r w:rsidRPr="000069B0">
        <w:t>Client</w:t>
      </w:r>
      <w:proofErr w:type="spellEnd"/>
      <w:r w:rsidRPr="000069B0">
        <w:t xml:space="preserve"> nunca precisará saber nada sobre a estrutura do token ou</w:t>
      </w:r>
      <w:r>
        <w:t xml:space="preserve"> </w:t>
      </w:r>
      <w:r w:rsidRPr="000069B0">
        <w:t xml:space="preserve">como ele foi gerado. O </w:t>
      </w:r>
      <w:proofErr w:type="spellStart"/>
      <w:r w:rsidRPr="000069B0">
        <w:t>Client</w:t>
      </w:r>
      <w:proofErr w:type="spellEnd"/>
      <w:r w:rsidRPr="000069B0">
        <w:t xml:space="preserve"> continuará utilizando um token</w:t>
      </w:r>
      <w:r>
        <w:t xml:space="preserve"> </w:t>
      </w:r>
      <w:r w:rsidRPr="000069B0">
        <w:t>representado através de uma cadeia de caracteres compacta que</w:t>
      </w:r>
      <w:r>
        <w:t xml:space="preserve"> </w:t>
      </w:r>
      <w:r w:rsidRPr="000069B0">
        <w:t>pode ser transmitida como parâmetro de URL. Vamos entender</w:t>
      </w:r>
      <w:r>
        <w:t xml:space="preserve"> </w:t>
      </w:r>
      <w:r w:rsidRPr="000069B0">
        <w:t>como todos esses dados em formato JSON são estruturados em um</w:t>
      </w:r>
      <w:r>
        <w:t xml:space="preserve"> </w:t>
      </w:r>
      <w:r w:rsidRPr="000069B0">
        <w:t xml:space="preserve">token representado através de uma simples </w:t>
      </w:r>
      <w:proofErr w:type="spellStart"/>
      <w:r w:rsidRPr="000069B0">
        <w:t>string</w:t>
      </w:r>
      <w:proofErr w:type="spellEnd"/>
      <w:r w:rsidRPr="000069B0">
        <w:t>.</w:t>
      </w:r>
    </w:p>
    <w:p w14:paraId="161ABE82" w14:textId="142CB9AE" w:rsidR="000069B0" w:rsidRDefault="000069B0">
      <w:r w:rsidRPr="000069B0">
        <w:drawing>
          <wp:inline distT="0" distB="0" distL="0" distR="0" wp14:anchorId="12DC0D5F" wp14:editId="1F3DEA86">
            <wp:extent cx="4382219" cy="1274135"/>
            <wp:effectExtent l="0" t="0" r="0" b="2540"/>
            <wp:docPr id="699556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56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261" cy="12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6C7" w14:textId="79A6B4EE" w:rsidR="00930952" w:rsidRDefault="000069B0">
      <w:r w:rsidRPr="000069B0">
        <w:t>A figura anterior mostra a estrutura básica de um token JWT.</w:t>
      </w:r>
      <w:r w:rsidR="00930952">
        <w:t xml:space="preserve"> </w:t>
      </w:r>
      <w:r w:rsidRPr="000069B0">
        <w:t>Conforme podemos ver, um token JWT é formado por três seções</w:t>
      </w:r>
      <w:r w:rsidR="00930952">
        <w:t xml:space="preserve"> </w:t>
      </w:r>
      <w:r w:rsidRPr="000069B0">
        <w:t xml:space="preserve">separadas por ponto </w:t>
      </w:r>
      <w:proofErr w:type="gramStart"/>
      <w:r w:rsidRPr="000069B0">
        <w:t>( .</w:t>
      </w:r>
      <w:proofErr w:type="gramEnd"/>
      <w:r w:rsidRPr="000069B0">
        <w:t xml:space="preserve"> ), constituídas por um </w:t>
      </w:r>
      <w:r w:rsidRPr="000069B0">
        <w:rPr>
          <w:i/>
          <w:iCs/>
        </w:rPr>
        <w:t>header</w:t>
      </w:r>
      <w:r w:rsidRPr="000069B0">
        <w:t xml:space="preserve">, um </w:t>
      </w:r>
      <w:proofErr w:type="spellStart"/>
      <w:r w:rsidRPr="000069B0">
        <w:rPr>
          <w:i/>
          <w:iCs/>
        </w:rPr>
        <w:t>payload</w:t>
      </w:r>
      <w:proofErr w:type="spellEnd"/>
      <w:r w:rsidRPr="000069B0">
        <w:rPr>
          <w:i/>
          <w:iCs/>
        </w:rPr>
        <w:t xml:space="preserve"> </w:t>
      </w:r>
      <w:r w:rsidRPr="000069B0">
        <w:t>e</w:t>
      </w:r>
      <w:r w:rsidR="00930952">
        <w:t xml:space="preserve"> </w:t>
      </w:r>
      <w:r w:rsidRPr="000069B0">
        <w:t xml:space="preserve">um </w:t>
      </w:r>
      <w:proofErr w:type="spellStart"/>
      <w:r w:rsidRPr="000069B0">
        <w:rPr>
          <w:i/>
          <w:iCs/>
        </w:rPr>
        <w:t>signature</w:t>
      </w:r>
      <w:proofErr w:type="spellEnd"/>
      <w:r w:rsidRPr="000069B0">
        <w:t xml:space="preserve">. O </w:t>
      </w:r>
      <w:r w:rsidRPr="000069B0">
        <w:rPr>
          <w:i/>
          <w:iCs/>
        </w:rPr>
        <w:t>header</w:t>
      </w:r>
      <w:r w:rsidRPr="000069B0">
        <w:t>, ou</w:t>
      </w:r>
      <w:r w:rsidR="00930952">
        <w:t xml:space="preserve"> </w:t>
      </w:r>
      <w:r w:rsidRPr="000069B0">
        <w:t>cabeçalho, contém informações a</w:t>
      </w:r>
      <w:r w:rsidR="00930952">
        <w:t xml:space="preserve"> </w:t>
      </w:r>
      <w:r w:rsidRPr="000069B0">
        <w:t>respeito do tipo do token e como ele foi assinado ou criptografado.</w:t>
      </w:r>
    </w:p>
    <w:p w14:paraId="6328797D" w14:textId="77777777" w:rsidR="00930952" w:rsidRDefault="000069B0">
      <w:r w:rsidRPr="000069B0">
        <w:t>Mas qual a diferença entre assinar e criptografar um token? Quando</w:t>
      </w:r>
      <w:r w:rsidR="00930952">
        <w:t xml:space="preserve"> </w:t>
      </w:r>
      <w:r w:rsidRPr="000069B0">
        <w:t xml:space="preserve">assinamos um conteúdo, geramos um </w:t>
      </w:r>
      <w:proofErr w:type="spellStart"/>
      <w:r w:rsidRPr="000069B0">
        <w:t>hash</w:t>
      </w:r>
      <w:proofErr w:type="spellEnd"/>
      <w:r w:rsidRPr="000069B0">
        <w:t xml:space="preserve"> que serve para garantir</w:t>
      </w:r>
      <w:r w:rsidR="00930952">
        <w:t xml:space="preserve"> </w:t>
      </w:r>
      <w:r w:rsidRPr="000069B0">
        <w:t>a integridade do conteúdo recebido. A especificação JWS (</w:t>
      </w:r>
      <w:r w:rsidRPr="000069B0">
        <w:rPr>
          <w:i/>
          <w:iCs/>
        </w:rPr>
        <w:t>JSON</w:t>
      </w:r>
      <w:r w:rsidR="00930952">
        <w:rPr>
          <w:i/>
          <w:iCs/>
        </w:rPr>
        <w:t xml:space="preserve"> </w:t>
      </w:r>
      <w:r w:rsidRPr="000069B0">
        <w:rPr>
          <w:i/>
          <w:iCs/>
        </w:rPr>
        <w:t xml:space="preserve">Web </w:t>
      </w:r>
      <w:proofErr w:type="spellStart"/>
      <w:r w:rsidRPr="000069B0">
        <w:rPr>
          <w:i/>
          <w:iCs/>
        </w:rPr>
        <w:t>Signature</w:t>
      </w:r>
      <w:proofErr w:type="spellEnd"/>
      <w:r w:rsidRPr="000069B0">
        <w:t>) define um caso especial de JWT que é usada para</w:t>
      </w:r>
      <w:r w:rsidR="00930952">
        <w:t xml:space="preserve"> </w:t>
      </w:r>
      <w:r w:rsidRPr="000069B0">
        <w:t>definir toda a estrutura de um JWT assinado.</w:t>
      </w:r>
      <w:r w:rsidR="00930952">
        <w:t xml:space="preserve"> </w:t>
      </w:r>
    </w:p>
    <w:p w14:paraId="2A5D0BED" w14:textId="15703D2F" w:rsidR="000069B0" w:rsidRDefault="000069B0">
      <w:r w:rsidRPr="000069B0">
        <w:lastRenderedPageBreak/>
        <w:t>Em contrapartida, quando criptografamos um conteúdo, estamos</w:t>
      </w:r>
      <w:r w:rsidR="00930952">
        <w:t xml:space="preserve"> </w:t>
      </w:r>
      <w:r w:rsidRPr="000069B0">
        <w:t>protegendo os dados de serem lidos por usuários ou sistemas não</w:t>
      </w:r>
      <w:r w:rsidR="00930952">
        <w:t xml:space="preserve"> </w:t>
      </w:r>
      <w:r w:rsidRPr="000069B0">
        <w:t>autorizados. Para o caso de JWT criptografado, devemos contar</w:t>
      </w:r>
      <w:r w:rsidR="00930952">
        <w:t xml:space="preserve"> </w:t>
      </w:r>
      <w:r w:rsidRPr="000069B0">
        <w:t>com a especificação JWE (</w:t>
      </w:r>
      <w:r w:rsidRPr="000069B0">
        <w:rPr>
          <w:i/>
          <w:iCs/>
        </w:rPr>
        <w:t xml:space="preserve">JSON Web </w:t>
      </w:r>
      <w:proofErr w:type="spellStart"/>
      <w:r w:rsidRPr="000069B0">
        <w:rPr>
          <w:i/>
          <w:iCs/>
        </w:rPr>
        <w:t>Encryption</w:t>
      </w:r>
      <w:proofErr w:type="spellEnd"/>
      <w:r w:rsidRPr="000069B0">
        <w:t>) que também se</w:t>
      </w:r>
      <w:r w:rsidR="00930952">
        <w:t xml:space="preserve"> </w:t>
      </w:r>
      <w:r w:rsidRPr="000069B0">
        <w:t>trata de uma especialização do JWT. Veremos mais detalhes sobre</w:t>
      </w:r>
      <w:r w:rsidR="00930952">
        <w:t xml:space="preserve"> </w:t>
      </w:r>
      <w:r w:rsidRPr="000069B0">
        <w:t>assinatura e criptografia mais adiante.</w:t>
      </w:r>
    </w:p>
    <w:p w14:paraId="2F148841" w14:textId="77777777" w:rsidR="00930952" w:rsidRDefault="00930952">
      <w:r w:rsidRPr="00930952">
        <w:t>A questão é que, para definir se um token foi assinado ou</w:t>
      </w:r>
      <w:r>
        <w:t xml:space="preserve"> </w:t>
      </w:r>
      <w:r w:rsidRPr="00930952">
        <w:t>criptografado e como isso foi realizado, a especificação JWT conta</w:t>
      </w:r>
      <w:r>
        <w:t xml:space="preserve"> </w:t>
      </w:r>
      <w:r w:rsidRPr="00930952">
        <w:t>com outras especificações complementares (JWS, JWE, JWA e</w:t>
      </w:r>
      <w:r>
        <w:t xml:space="preserve"> </w:t>
      </w:r>
      <w:r w:rsidRPr="00930952">
        <w:t>JWK) compondo uma coleção conhecida como JOSE (</w:t>
      </w:r>
      <w:proofErr w:type="spellStart"/>
      <w:r w:rsidRPr="00930952">
        <w:rPr>
          <w:i/>
          <w:iCs/>
        </w:rPr>
        <w:t>JavaScript</w:t>
      </w:r>
      <w:proofErr w:type="spellEnd"/>
      <w:r>
        <w:rPr>
          <w:i/>
          <w:iCs/>
        </w:rPr>
        <w:t xml:space="preserve"> </w:t>
      </w:r>
      <w:proofErr w:type="spellStart"/>
      <w:r w:rsidRPr="00930952">
        <w:rPr>
          <w:i/>
          <w:iCs/>
        </w:rPr>
        <w:t>Object</w:t>
      </w:r>
      <w:proofErr w:type="spellEnd"/>
      <w:r w:rsidRPr="00930952">
        <w:rPr>
          <w:i/>
          <w:iCs/>
        </w:rPr>
        <w:t xml:space="preserve"> </w:t>
      </w:r>
      <w:proofErr w:type="spellStart"/>
      <w:r w:rsidRPr="00930952">
        <w:rPr>
          <w:i/>
          <w:iCs/>
        </w:rPr>
        <w:t>Signing</w:t>
      </w:r>
      <w:proofErr w:type="spellEnd"/>
      <w:r w:rsidRPr="00930952">
        <w:rPr>
          <w:i/>
          <w:iCs/>
        </w:rPr>
        <w:t xml:space="preserve"> &amp; </w:t>
      </w:r>
      <w:proofErr w:type="spellStart"/>
      <w:r w:rsidRPr="00930952">
        <w:rPr>
          <w:i/>
          <w:iCs/>
        </w:rPr>
        <w:t>Encryption</w:t>
      </w:r>
      <w:proofErr w:type="spellEnd"/>
      <w:r w:rsidRPr="00930952">
        <w:t>). Portanto, é comum encontrar</w:t>
      </w:r>
      <w:r>
        <w:t xml:space="preserve"> </w:t>
      </w:r>
      <w:r w:rsidRPr="00930952">
        <w:t xml:space="preserve">definições do cabeçalho do JWT como </w:t>
      </w:r>
      <w:r w:rsidRPr="00930952">
        <w:rPr>
          <w:b/>
          <w:bCs/>
        </w:rPr>
        <w:t>JOSE header</w:t>
      </w:r>
      <w:r w:rsidRPr="00930952">
        <w:t>.</w:t>
      </w:r>
    </w:p>
    <w:p w14:paraId="0CE221C1" w14:textId="650FEDA1" w:rsidR="000069B0" w:rsidRDefault="00930952">
      <w:r w:rsidRPr="00930952">
        <w:t>Vejamos um exemplo de cabeçalho em que estamos definindo um</w:t>
      </w:r>
      <w:r>
        <w:t xml:space="preserve"> </w:t>
      </w:r>
      <w:r w:rsidRPr="00930952">
        <w:t>JWT que não é assinado nem criptografado.</w:t>
      </w:r>
    </w:p>
    <w:p w14:paraId="65321743" w14:textId="3E57DCDA" w:rsidR="00930952" w:rsidRDefault="00930952">
      <w:r w:rsidRPr="00930952">
        <w:drawing>
          <wp:inline distT="0" distB="0" distL="0" distR="0" wp14:anchorId="4BC07FA5" wp14:editId="60965311">
            <wp:extent cx="1086928" cy="705944"/>
            <wp:effectExtent l="0" t="0" r="0" b="0"/>
            <wp:docPr id="735235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555" cy="7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93B6" w14:textId="527EBE27" w:rsidR="00930952" w:rsidRDefault="00930952">
      <w:r w:rsidRPr="00930952">
        <w:t xml:space="preserve">Como estamos tratando de um JWT não assinado, o atributo </w:t>
      </w:r>
      <w:proofErr w:type="spellStart"/>
      <w:r w:rsidRPr="00930952">
        <w:t>alg</w:t>
      </w:r>
      <w:proofErr w:type="spellEnd"/>
      <w:r w:rsidRPr="00930952">
        <w:t xml:space="preserve"> do</w:t>
      </w:r>
      <w:r>
        <w:t xml:space="preserve"> </w:t>
      </w:r>
      <w:r w:rsidRPr="00930952">
        <w:t xml:space="preserve">cabeçalho foi definido com o valor </w:t>
      </w:r>
      <w:proofErr w:type="spellStart"/>
      <w:r w:rsidRPr="00930952">
        <w:t>none</w:t>
      </w:r>
      <w:proofErr w:type="spellEnd"/>
      <w:r w:rsidRPr="00930952">
        <w:t>.</w:t>
      </w:r>
    </w:p>
    <w:p w14:paraId="54C74B76" w14:textId="538F930E" w:rsidR="00930952" w:rsidRDefault="00930952">
      <w:r w:rsidRPr="00930952">
        <w:t xml:space="preserve">A segunda seção do token contém o </w:t>
      </w:r>
      <w:proofErr w:type="spellStart"/>
      <w:r w:rsidRPr="00930952">
        <w:rPr>
          <w:i/>
          <w:iCs/>
        </w:rPr>
        <w:t>payload</w:t>
      </w:r>
      <w:proofErr w:type="spellEnd"/>
      <w:r w:rsidRPr="00930952">
        <w:rPr>
          <w:i/>
          <w:iCs/>
        </w:rPr>
        <w:t xml:space="preserve"> </w:t>
      </w:r>
      <w:r w:rsidRPr="00930952">
        <w:t xml:space="preserve">do JWT. É no </w:t>
      </w:r>
      <w:proofErr w:type="spellStart"/>
      <w:r w:rsidRPr="00930952">
        <w:rPr>
          <w:i/>
          <w:iCs/>
        </w:rPr>
        <w:t>payload</w:t>
      </w:r>
      <w:proofErr w:type="spellEnd"/>
      <w:r>
        <w:rPr>
          <w:i/>
          <w:iCs/>
        </w:rPr>
        <w:t xml:space="preserve"> </w:t>
      </w:r>
      <w:r w:rsidRPr="00930952">
        <w:t>que estão contidos os dados sobre o usuário e sobre o token em si,</w:t>
      </w:r>
      <w:r>
        <w:t xml:space="preserve"> </w:t>
      </w:r>
      <w:r w:rsidRPr="00930952">
        <w:t xml:space="preserve">ou seja, são as </w:t>
      </w:r>
      <w:proofErr w:type="spellStart"/>
      <w:r w:rsidRPr="00930952">
        <w:rPr>
          <w:i/>
          <w:iCs/>
        </w:rPr>
        <w:t>claims</w:t>
      </w:r>
      <w:proofErr w:type="spellEnd"/>
      <w:r w:rsidRPr="00930952">
        <w:rPr>
          <w:i/>
          <w:iCs/>
        </w:rPr>
        <w:t xml:space="preserve"> </w:t>
      </w:r>
      <w:r w:rsidRPr="00930952">
        <w:t>de que falamos anteriormente. Essa</w:t>
      </w:r>
      <w:r>
        <w:t xml:space="preserve"> </w:t>
      </w:r>
      <w:r w:rsidRPr="00930952">
        <w:t>estrutura, assim como o cabeçalho, também é representada através</w:t>
      </w:r>
      <w:r>
        <w:t xml:space="preserve"> </w:t>
      </w:r>
      <w:r w:rsidRPr="00930952">
        <w:t>de um JSON, conforme vemos a seguir:</w:t>
      </w:r>
    </w:p>
    <w:p w14:paraId="7038E5DA" w14:textId="53045FD2" w:rsidR="00930952" w:rsidRDefault="00930952">
      <w:r w:rsidRPr="00930952">
        <w:drawing>
          <wp:inline distT="0" distB="0" distL="0" distR="0" wp14:anchorId="69DCDE91" wp14:editId="43BF76FE">
            <wp:extent cx="1984075" cy="916528"/>
            <wp:effectExtent l="0" t="0" r="0" b="0"/>
            <wp:docPr id="2064625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25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101" cy="9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4A0" w14:textId="77777777" w:rsidR="00930952" w:rsidRDefault="00930952">
      <w:r w:rsidRPr="00930952">
        <w:t xml:space="preserve">A última seção contém a assinatura do </w:t>
      </w:r>
      <w:proofErr w:type="spellStart"/>
      <w:r w:rsidRPr="00930952">
        <w:rPr>
          <w:i/>
          <w:iCs/>
        </w:rPr>
        <w:t>payload</w:t>
      </w:r>
      <w:proofErr w:type="spellEnd"/>
      <w:r w:rsidRPr="00930952">
        <w:t>, ou seja, uma</w:t>
      </w:r>
      <w:r>
        <w:t xml:space="preserve"> </w:t>
      </w:r>
      <w:proofErr w:type="spellStart"/>
      <w:r w:rsidRPr="00930952">
        <w:t>string</w:t>
      </w:r>
      <w:proofErr w:type="spellEnd"/>
      <w:r w:rsidRPr="00930952">
        <w:t xml:space="preserve"> que pode ser usada para verificar a integridade do </w:t>
      </w:r>
      <w:proofErr w:type="spellStart"/>
      <w:r w:rsidRPr="00930952">
        <w:rPr>
          <w:i/>
          <w:iCs/>
        </w:rPr>
        <w:t>payload</w:t>
      </w:r>
      <w:proofErr w:type="spellEnd"/>
      <w:r w:rsidRPr="00930952">
        <w:t>.</w:t>
      </w:r>
      <w:r>
        <w:t xml:space="preserve"> </w:t>
      </w:r>
      <w:r w:rsidRPr="00930952">
        <w:t>Através de uma assinatura, podemos garantir que uma mensagem</w:t>
      </w:r>
      <w:r>
        <w:t xml:space="preserve"> </w:t>
      </w:r>
      <w:r w:rsidRPr="00930952">
        <w:t>não foi alterada no meio do caminho. Isso poderia ser desastroso</w:t>
      </w:r>
      <w:r>
        <w:t xml:space="preserve"> </w:t>
      </w:r>
      <w:r w:rsidRPr="00930952">
        <w:t xml:space="preserve">para um </w:t>
      </w:r>
      <w:proofErr w:type="spellStart"/>
      <w:r w:rsidRPr="00930952">
        <w:t>Resource</w:t>
      </w:r>
      <w:proofErr w:type="spellEnd"/>
      <w:r w:rsidRPr="00930952">
        <w:t xml:space="preserve"> Server, pois ele poderia acabar aceitando um</w:t>
      </w:r>
      <w:r>
        <w:t xml:space="preserve"> </w:t>
      </w:r>
      <w:r w:rsidRPr="00930952">
        <w:t>token gerado por qualquer usuário mal-intencionado em vez do</w:t>
      </w:r>
      <w:r>
        <w:t xml:space="preserve"> </w:t>
      </w:r>
      <w:proofErr w:type="spellStart"/>
      <w:r w:rsidRPr="00930952">
        <w:t>Authorization</w:t>
      </w:r>
      <w:proofErr w:type="spellEnd"/>
      <w:r w:rsidRPr="00930952">
        <w:t xml:space="preserve"> Server.</w:t>
      </w:r>
      <w:r>
        <w:t xml:space="preserve"> </w:t>
      </w:r>
    </w:p>
    <w:p w14:paraId="789EB32A" w14:textId="23037962" w:rsidR="00930952" w:rsidRDefault="00930952">
      <w:r w:rsidRPr="00930952">
        <w:t>Já temos todos os dados necessários para compor cada seção de</w:t>
      </w:r>
      <w:r>
        <w:t xml:space="preserve"> </w:t>
      </w:r>
      <w:r w:rsidRPr="00930952">
        <w:t>um token JWT, entretanto, para que ele possa ser transmitido</w:t>
      </w:r>
      <w:r>
        <w:t xml:space="preserve"> </w:t>
      </w:r>
      <w:r w:rsidRPr="00930952">
        <w:t>através de uma URL, é necessário codificar cada seção em formato</w:t>
      </w:r>
      <w:r>
        <w:t xml:space="preserve"> </w:t>
      </w:r>
      <w:r w:rsidRPr="00930952">
        <w:t>JSON com Base 64. Veja a seguir como poderíamos gerar um</w:t>
      </w:r>
      <w:r>
        <w:t xml:space="preserve"> </w:t>
      </w:r>
      <w:r w:rsidRPr="00930952">
        <w:t>exemplo de token usando Java puro. Caso queira testar esse trecho</w:t>
      </w:r>
      <w:r>
        <w:t xml:space="preserve"> </w:t>
      </w:r>
      <w:r w:rsidRPr="00930952">
        <w:t>de código, importe o projeto testes-</w:t>
      </w:r>
      <w:proofErr w:type="spellStart"/>
      <w:r w:rsidRPr="00930952">
        <w:t>jwt</w:t>
      </w:r>
      <w:proofErr w:type="spellEnd"/>
      <w:r w:rsidRPr="00930952">
        <w:t xml:space="preserve"> que se encontra no diretório</w:t>
      </w:r>
      <w:r>
        <w:t xml:space="preserve"> </w:t>
      </w:r>
      <w:r w:rsidRPr="00930952">
        <w:t>livro-spring-oauth2/capitulo-15.</w:t>
      </w:r>
    </w:p>
    <w:p w14:paraId="5B369841" w14:textId="562AD4FF" w:rsidR="00930952" w:rsidRDefault="00930952">
      <w:r w:rsidRPr="00930952">
        <w:drawing>
          <wp:inline distT="0" distB="0" distL="0" distR="0" wp14:anchorId="443A1FA4" wp14:editId="00673D3B">
            <wp:extent cx="3562709" cy="1359657"/>
            <wp:effectExtent l="0" t="0" r="0" b="0"/>
            <wp:docPr id="1015909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09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719" cy="13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484" w14:textId="01ECCB72" w:rsidR="00930952" w:rsidRDefault="00930952">
      <w:r w:rsidRPr="00930952">
        <w:drawing>
          <wp:inline distT="0" distB="0" distL="0" distR="0" wp14:anchorId="74457FDF" wp14:editId="5705B2F4">
            <wp:extent cx="3243532" cy="1875332"/>
            <wp:effectExtent l="0" t="0" r="0" b="0"/>
            <wp:docPr id="2073420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0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656" cy="18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DF3" w14:textId="77777777" w:rsidR="00930952" w:rsidRDefault="00930952">
      <w:r w:rsidRPr="00930952">
        <w:lastRenderedPageBreak/>
        <w:t xml:space="preserve">Considerando o header e o </w:t>
      </w:r>
      <w:proofErr w:type="spellStart"/>
      <w:r w:rsidRPr="00930952">
        <w:t>payload</w:t>
      </w:r>
      <w:proofErr w:type="spellEnd"/>
      <w:r w:rsidRPr="00930952">
        <w:t xml:space="preserve"> que usamos anteriormente, ao</w:t>
      </w:r>
      <w:r>
        <w:t xml:space="preserve"> </w:t>
      </w:r>
      <w:r w:rsidRPr="00930952">
        <w:t>executar o código de teste para geração de token, obteremos o</w:t>
      </w:r>
      <w:r>
        <w:t xml:space="preserve"> </w:t>
      </w:r>
      <w:r w:rsidRPr="00930952">
        <w:t>seguinte JWT:</w:t>
      </w:r>
    </w:p>
    <w:p w14:paraId="5C533F84" w14:textId="77777777" w:rsidR="00930952" w:rsidRDefault="00930952">
      <w:r w:rsidRPr="00930952">
        <w:t>ewogICJ0eXAiOiAiSldUIiwKICAiYWxnIjogIm5vbmUiCn0K.ewogICJpc3MiOiAiYm9va3NlcnZlciIsCiAgInN1YiI6ICJqdWp1YmFAbWFpbGluYXRvci5jb20iLAogICJuYW1lIjogIlByaW5jZXNhIEp1anViYSIsCiAgImV4cCI6IDE0OTE3NjY2NjMKfQo=.</w:t>
      </w:r>
    </w:p>
    <w:p w14:paraId="6C7EAB4E" w14:textId="196DD01A" w:rsidR="00930952" w:rsidRDefault="00930952">
      <w:r w:rsidRPr="00930952">
        <w:t>Perceba que, para gerar o token, basicamente serializamos o</w:t>
      </w:r>
      <w:r>
        <w:t xml:space="preserve"> </w:t>
      </w:r>
      <w:r w:rsidRPr="00930952">
        <w:t>conteúdo usando codificação Base 64 nos permitindo chegar a um</w:t>
      </w:r>
      <w:r>
        <w:t xml:space="preserve"> </w:t>
      </w:r>
      <w:r w:rsidRPr="00930952">
        <w:t>conteúdo compacto. No exemplo citado, nosso token se trata de um</w:t>
      </w:r>
      <w:r>
        <w:t xml:space="preserve"> </w:t>
      </w:r>
      <w:r w:rsidRPr="00930952">
        <w:t>JWT compactado como JWS.</w:t>
      </w:r>
    </w:p>
    <w:p w14:paraId="24CE4686" w14:textId="57009908" w:rsidR="00930952" w:rsidRDefault="00930952">
      <w:pPr>
        <w:rPr>
          <w:b/>
          <w:bCs/>
        </w:rPr>
      </w:pPr>
      <w:r w:rsidRPr="00930952">
        <w:rPr>
          <w:b/>
          <w:bCs/>
        </w:rPr>
        <w:t>Assinatura e validação do conteúdo</w:t>
      </w:r>
    </w:p>
    <w:p w14:paraId="56FD9277" w14:textId="77777777" w:rsidR="002C62A1" w:rsidRDefault="00930952">
      <w:r w:rsidRPr="00930952">
        <w:t>Observando o token gerado anteriormente, podemos notar que a</w:t>
      </w:r>
      <w:r>
        <w:t xml:space="preserve"> </w:t>
      </w:r>
      <w:r w:rsidRPr="00930952">
        <w:t>última seção do JWT não foi gerada, ou seja, não assinamos o</w:t>
      </w:r>
      <w:r>
        <w:t xml:space="preserve"> </w:t>
      </w:r>
      <w:proofErr w:type="spellStart"/>
      <w:r w:rsidRPr="00930952">
        <w:t>payload</w:t>
      </w:r>
      <w:proofErr w:type="spellEnd"/>
      <w:r w:rsidRPr="00930952">
        <w:t xml:space="preserve"> do token. Qual o problema de não assinar o token?</w:t>
      </w:r>
      <w:r w:rsidR="002C62A1">
        <w:t xml:space="preserve"> </w:t>
      </w:r>
    </w:p>
    <w:p w14:paraId="402F93B8" w14:textId="0DACC327" w:rsidR="00930952" w:rsidRDefault="00930952">
      <w:r w:rsidRPr="00930952">
        <w:t>Como a validação do token não conta mais com uma verificação no</w:t>
      </w:r>
      <w:r w:rsidR="002C62A1">
        <w:t xml:space="preserve"> </w:t>
      </w:r>
      <w:r w:rsidRPr="00930952">
        <w:t xml:space="preserve">banco de dados do </w:t>
      </w:r>
      <w:proofErr w:type="spellStart"/>
      <w:r w:rsidRPr="00930952">
        <w:t>Authorization</w:t>
      </w:r>
      <w:proofErr w:type="spellEnd"/>
      <w:r w:rsidRPr="00930952">
        <w:t xml:space="preserve"> Server, qualquer usuário poderia</w:t>
      </w:r>
      <w:r w:rsidR="002C62A1">
        <w:t xml:space="preserve"> </w:t>
      </w:r>
      <w:r w:rsidRPr="00930952">
        <w:t xml:space="preserve">alterar o </w:t>
      </w:r>
      <w:proofErr w:type="spellStart"/>
      <w:r w:rsidRPr="00930952">
        <w:t>payload</w:t>
      </w:r>
      <w:proofErr w:type="spellEnd"/>
      <w:r w:rsidRPr="00930952">
        <w:t xml:space="preserve">, e o </w:t>
      </w:r>
      <w:proofErr w:type="spellStart"/>
      <w:r w:rsidRPr="00930952">
        <w:t>Resource</w:t>
      </w:r>
      <w:proofErr w:type="spellEnd"/>
      <w:r w:rsidRPr="00930952">
        <w:t xml:space="preserve"> Server poderia aceitar um token</w:t>
      </w:r>
      <w:r w:rsidR="002C62A1">
        <w:t xml:space="preserve"> </w:t>
      </w:r>
      <w:r w:rsidRPr="00930952">
        <w:t xml:space="preserve">contendo </w:t>
      </w:r>
      <w:proofErr w:type="spellStart"/>
      <w:r w:rsidRPr="00930952">
        <w:rPr>
          <w:i/>
          <w:iCs/>
        </w:rPr>
        <w:t>claims</w:t>
      </w:r>
      <w:proofErr w:type="spellEnd"/>
      <w:r w:rsidRPr="00930952">
        <w:rPr>
          <w:i/>
          <w:iCs/>
        </w:rPr>
        <w:t xml:space="preserve"> </w:t>
      </w:r>
      <w:r w:rsidRPr="00930952">
        <w:t>diferentes das que foram definidas pelo</w:t>
      </w:r>
      <w:r w:rsidR="002C62A1">
        <w:t xml:space="preserve"> </w:t>
      </w:r>
      <w:proofErr w:type="spellStart"/>
      <w:r w:rsidRPr="00930952">
        <w:t>Authorization</w:t>
      </w:r>
      <w:proofErr w:type="spellEnd"/>
      <w:r w:rsidRPr="00930952">
        <w:t xml:space="preserve"> Server. Dessa forma, seria muito fácil usar um token</w:t>
      </w:r>
      <w:r w:rsidR="002C62A1">
        <w:t xml:space="preserve"> </w:t>
      </w:r>
      <w:r w:rsidRPr="00930952">
        <w:t>de outro usuário para realizar operações em seu nome.</w:t>
      </w:r>
    </w:p>
    <w:p w14:paraId="72002A11" w14:textId="77777777" w:rsidR="002C62A1" w:rsidRDefault="00930952">
      <w:r w:rsidRPr="00930952">
        <w:t>A assinatura resolve justamente o problema de integridade do</w:t>
      </w:r>
      <w:r w:rsidR="002C62A1">
        <w:t xml:space="preserve"> </w:t>
      </w:r>
      <w:proofErr w:type="spellStart"/>
      <w:r w:rsidRPr="00930952">
        <w:t>payload</w:t>
      </w:r>
      <w:proofErr w:type="spellEnd"/>
      <w:r w:rsidRPr="00930952">
        <w:t xml:space="preserve">. Mas como podemos assinar o </w:t>
      </w:r>
      <w:proofErr w:type="spellStart"/>
      <w:r w:rsidRPr="00930952">
        <w:t>payload</w:t>
      </w:r>
      <w:proofErr w:type="spellEnd"/>
      <w:r w:rsidRPr="00930952">
        <w:t>? E o que significa</w:t>
      </w:r>
      <w:r w:rsidR="002C62A1">
        <w:t xml:space="preserve"> </w:t>
      </w:r>
      <w:r w:rsidRPr="00930952">
        <w:t>assinar um conteúdo?</w:t>
      </w:r>
    </w:p>
    <w:p w14:paraId="38B56BF0" w14:textId="77777777" w:rsidR="002C62A1" w:rsidRDefault="00930952">
      <w:r w:rsidRPr="00930952">
        <w:t>Conforme já falei anteriormente, um token assinado é um tipo</w:t>
      </w:r>
      <w:r w:rsidR="002C62A1">
        <w:t xml:space="preserve"> </w:t>
      </w:r>
      <w:r w:rsidRPr="00930952">
        <w:t>específico de JWT conhecido como JWS. Fazendo uma analogia</w:t>
      </w:r>
      <w:r w:rsidR="002C62A1">
        <w:t xml:space="preserve"> </w:t>
      </w:r>
      <w:r w:rsidRPr="00930952">
        <w:t>com programação orientada a objetos, o JWT seria uma classe</w:t>
      </w:r>
      <w:r w:rsidR="002C62A1">
        <w:t xml:space="preserve"> </w:t>
      </w:r>
      <w:r w:rsidRPr="00930952">
        <w:t>abstrata enquanto que um JWS seria a classe concreta que estende</w:t>
      </w:r>
      <w:r w:rsidR="002C62A1">
        <w:t xml:space="preserve"> </w:t>
      </w:r>
      <w:r w:rsidRPr="00930952">
        <w:t>JWT. A especificação do JWS (RFC 7515, que pode ser vista em</w:t>
      </w:r>
      <w:r w:rsidR="002C62A1">
        <w:t xml:space="preserve"> </w:t>
      </w:r>
      <w:r w:rsidRPr="00930952">
        <w:t>https://tools.ietf.org/html/rfc7515) define como um token pode ser</w:t>
      </w:r>
      <w:r w:rsidR="002C62A1">
        <w:t xml:space="preserve"> </w:t>
      </w:r>
      <w:r w:rsidRPr="00930952">
        <w:t>assinado, bem como a sua forma de serialização.</w:t>
      </w:r>
    </w:p>
    <w:p w14:paraId="6DF5F6C5" w14:textId="187BFFDD" w:rsidR="00930952" w:rsidRDefault="00930952">
      <w:r w:rsidRPr="00930952">
        <w:t>Analisando a imagem a seguir, podemos notar que uma assinatura é</w:t>
      </w:r>
      <w:r w:rsidR="002C62A1">
        <w:t xml:space="preserve"> </w:t>
      </w:r>
      <w:r w:rsidRPr="00930952">
        <w:t>gerada a partir de um algoritmo, uma chave e o próprio conteúdo</w:t>
      </w:r>
      <w:r w:rsidR="002C62A1">
        <w:t xml:space="preserve"> </w:t>
      </w:r>
      <w:r w:rsidRPr="00930952">
        <w:t>(</w:t>
      </w:r>
      <w:proofErr w:type="spellStart"/>
      <w:r w:rsidRPr="00930952">
        <w:rPr>
          <w:i/>
          <w:iCs/>
        </w:rPr>
        <w:t>payload</w:t>
      </w:r>
      <w:proofErr w:type="spellEnd"/>
      <w:r w:rsidRPr="00930952">
        <w:t>) a ser assinado. A partir de duas entradas, o algoritmo gera</w:t>
      </w:r>
      <w:r w:rsidR="002C62A1">
        <w:t xml:space="preserve"> </w:t>
      </w:r>
      <w:r w:rsidRPr="00930952">
        <w:t xml:space="preserve">uma assinatura que também pode ser chamada de </w:t>
      </w:r>
      <w:proofErr w:type="spellStart"/>
      <w:r w:rsidRPr="00930952">
        <w:rPr>
          <w:i/>
          <w:iCs/>
        </w:rPr>
        <w:t>tag</w:t>
      </w:r>
      <w:proofErr w:type="spellEnd"/>
      <w:r w:rsidRPr="00930952">
        <w:rPr>
          <w:i/>
          <w:iCs/>
        </w:rPr>
        <w:t xml:space="preserve"> </w:t>
      </w:r>
      <w:r w:rsidRPr="00930952">
        <w:t>em algumas</w:t>
      </w:r>
      <w:r w:rsidR="002C62A1">
        <w:t xml:space="preserve"> </w:t>
      </w:r>
      <w:r w:rsidRPr="00930952">
        <w:t xml:space="preserve">literaturas. A </w:t>
      </w:r>
      <w:proofErr w:type="spellStart"/>
      <w:r w:rsidRPr="00930952">
        <w:t>tag</w:t>
      </w:r>
      <w:proofErr w:type="spellEnd"/>
      <w:r w:rsidRPr="00930952">
        <w:t xml:space="preserve"> gerada é usada para compor a terceira seção do</w:t>
      </w:r>
      <w:r w:rsidR="002C62A1">
        <w:t xml:space="preserve"> </w:t>
      </w:r>
      <w:r w:rsidRPr="00930952">
        <w:t>token JWS.</w:t>
      </w:r>
    </w:p>
    <w:p w14:paraId="4D818DDD" w14:textId="6F330B48" w:rsidR="002C62A1" w:rsidRDefault="002C62A1">
      <w:r w:rsidRPr="002C62A1">
        <w:drawing>
          <wp:inline distT="0" distB="0" distL="0" distR="0" wp14:anchorId="1444BC79" wp14:editId="5160E14F">
            <wp:extent cx="3131239" cy="3001992"/>
            <wp:effectExtent l="0" t="0" r="0" b="8255"/>
            <wp:docPr id="638225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25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098" cy="30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040E" w14:textId="213A491C" w:rsidR="002C62A1" w:rsidRDefault="00C8114E">
      <w:r w:rsidRPr="00C8114E">
        <w:t>Conforme podemos notar, a assinatura deve ser gerada no</w:t>
      </w:r>
      <w:r>
        <w:t xml:space="preserve"> </w:t>
      </w:r>
      <w:proofErr w:type="spellStart"/>
      <w:r w:rsidRPr="00C8114E">
        <w:t>Authorization</w:t>
      </w:r>
      <w:proofErr w:type="spellEnd"/>
      <w:r w:rsidRPr="00C8114E">
        <w:t xml:space="preserve"> Server que é o componente </w:t>
      </w:r>
      <w:proofErr w:type="spellStart"/>
      <w:r w:rsidRPr="00C8114E">
        <w:t>OAuth</w:t>
      </w:r>
      <w:proofErr w:type="spellEnd"/>
      <w:r w:rsidRPr="00C8114E">
        <w:t xml:space="preserve"> que possui tanto os</w:t>
      </w:r>
      <w:r>
        <w:t xml:space="preserve"> </w:t>
      </w:r>
      <w:r w:rsidRPr="00C8114E">
        <w:t xml:space="preserve">dados para compor o </w:t>
      </w:r>
      <w:proofErr w:type="spellStart"/>
      <w:r w:rsidRPr="00C8114E">
        <w:t>payload</w:t>
      </w:r>
      <w:proofErr w:type="spellEnd"/>
      <w:r w:rsidRPr="00C8114E">
        <w:t xml:space="preserve"> quanto a chave de criptografia para</w:t>
      </w:r>
      <w:r>
        <w:t xml:space="preserve"> </w:t>
      </w:r>
      <w:r w:rsidRPr="00C8114E">
        <w:t>assinatura. Em contrapartida, a chave para assinar um conteúdo</w:t>
      </w:r>
      <w:r>
        <w:t xml:space="preserve"> </w:t>
      </w:r>
      <w:r w:rsidRPr="00C8114E">
        <w:t xml:space="preserve">não deve estar disponível para o </w:t>
      </w:r>
      <w:proofErr w:type="spellStart"/>
      <w:r w:rsidRPr="00C8114E">
        <w:t>Client</w:t>
      </w:r>
      <w:proofErr w:type="spellEnd"/>
      <w:r w:rsidRPr="00C8114E">
        <w:t>. Perceba também que o</w:t>
      </w:r>
      <w:r>
        <w:t xml:space="preserve"> </w:t>
      </w:r>
      <w:r w:rsidRPr="00C8114E">
        <w:t xml:space="preserve">token entregue ao </w:t>
      </w:r>
      <w:proofErr w:type="spellStart"/>
      <w:r w:rsidRPr="00C8114E">
        <w:t>Client</w:t>
      </w:r>
      <w:proofErr w:type="spellEnd"/>
      <w:r w:rsidRPr="00C8114E">
        <w:t xml:space="preserve"> continua sendo uma </w:t>
      </w:r>
      <w:proofErr w:type="spellStart"/>
      <w:r w:rsidRPr="00C8114E">
        <w:t>string</w:t>
      </w:r>
      <w:proofErr w:type="spellEnd"/>
      <w:r w:rsidRPr="00C8114E">
        <w:t>, que pode ser</w:t>
      </w:r>
      <w:r>
        <w:t xml:space="preserve"> </w:t>
      </w:r>
      <w:r w:rsidRPr="00C8114E">
        <w:t xml:space="preserve">enviada através do cabeçalho http </w:t>
      </w:r>
      <w:proofErr w:type="spellStart"/>
      <w:r w:rsidRPr="00C8114E">
        <w:rPr>
          <w:i/>
          <w:iCs/>
        </w:rPr>
        <w:t>Authorization</w:t>
      </w:r>
      <w:proofErr w:type="spellEnd"/>
      <w:r w:rsidRPr="00C8114E">
        <w:rPr>
          <w:i/>
          <w:iCs/>
        </w:rPr>
        <w:t xml:space="preserve"> </w:t>
      </w:r>
      <w:r w:rsidRPr="00C8114E">
        <w:t>da mesma forma</w:t>
      </w:r>
      <w:r w:rsidRPr="00C8114E">
        <w:br/>
        <w:t>que fazemos com outros tipos de token.</w:t>
      </w:r>
    </w:p>
    <w:p w14:paraId="0C8C9ED4" w14:textId="09B5D847" w:rsidR="00C8114E" w:rsidRDefault="00C8114E">
      <w:r>
        <w:br w:type="page"/>
      </w:r>
    </w:p>
    <w:p w14:paraId="2036C42E" w14:textId="6CAC0B29" w:rsidR="00C8114E" w:rsidRDefault="00C8114E">
      <w:r w:rsidRPr="00C8114E">
        <w:lastRenderedPageBreak/>
        <w:drawing>
          <wp:inline distT="0" distB="0" distL="0" distR="0" wp14:anchorId="1F350527" wp14:editId="2FEB784E">
            <wp:extent cx="3295291" cy="2948634"/>
            <wp:effectExtent l="0" t="0" r="635" b="4445"/>
            <wp:docPr id="1556887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7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341" cy="29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3B9" w14:textId="2633716C" w:rsidR="00C8114E" w:rsidRDefault="00C8114E">
      <w:r w:rsidRPr="00C8114E">
        <w:t xml:space="preserve">Quando um </w:t>
      </w:r>
      <w:proofErr w:type="spellStart"/>
      <w:r w:rsidRPr="00C8114E">
        <w:t>Resource</w:t>
      </w:r>
      <w:proofErr w:type="spellEnd"/>
      <w:r w:rsidRPr="00C8114E">
        <w:t xml:space="preserve"> Server recebe um token durante o acesso a</w:t>
      </w:r>
      <w:r>
        <w:t xml:space="preserve"> </w:t>
      </w:r>
      <w:r w:rsidRPr="00C8114E">
        <w:t>algum recurso protegido, ele precisa extrair cada segmento do token</w:t>
      </w:r>
      <w:r>
        <w:t xml:space="preserve"> </w:t>
      </w:r>
      <w:r w:rsidRPr="00C8114E">
        <w:t>JWT para começar a validação. A partir do header extraído, o</w:t>
      </w:r>
      <w:r>
        <w:t xml:space="preserve"> </w:t>
      </w:r>
      <w:proofErr w:type="spellStart"/>
      <w:r w:rsidRPr="00C8114E">
        <w:t>Resource</w:t>
      </w:r>
      <w:proofErr w:type="spellEnd"/>
      <w:r w:rsidRPr="00C8114E">
        <w:t xml:space="preserve"> Server pode identificar qual algoritmo foi utilizado para</w:t>
      </w:r>
      <w:r>
        <w:t xml:space="preserve"> </w:t>
      </w:r>
      <w:r w:rsidRPr="00C8114E">
        <w:t>assinar o token de modo que seja possível aplicá-lo no processo de</w:t>
      </w:r>
      <w:r>
        <w:t xml:space="preserve"> </w:t>
      </w:r>
      <w:r w:rsidRPr="00C8114E">
        <w:t xml:space="preserve">assinatura realizado pelo </w:t>
      </w:r>
      <w:proofErr w:type="spellStart"/>
      <w:r w:rsidRPr="00C8114E">
        <w:t>Authorization</w:t>
      </w:r>
      <w:proofErr w:type="spellEnd"/>
      <w:r w:rsidRPr="00C8114E">
        <w:t xml:space="preserve"> Server. Dessa forma, o</w:t>
      </w:r>
      <w:r>
        <w:t xml:space="preserve"> </w:t>
      </w:r>
      <w:proofErr w:type="spellStart"/>
      <w:r w:rsidRPr="00C8114E">
        <w:t>Resource</w:t>
      </w:r>
      <w:proofErr w:type="spellEnd"/>
      <w:r w:rsidRPr="00C8114E">
        <w:t xml:space="preserve"> Server gera uma nova assinatura e compara com a que</w:t>
      </w:r>
      <w:r w:rsidRPr="00C8114E">
        <w:br/>
        <w:t>foi recebida na terceira seção do token.</w:t>
      </w:r>
    </w:p>
    <w:p w14:paraId="09082801" w14:textId="6DBC4F06" w:rsidR="00C8114E" w:rsidRDefault="00C8114E">
      <w:r w:rsidRPr="00C8114E">
        <w:drawing>
          <wp:inline distT="0" distB="0" distL="0" distR="0" wp14:anchorId="6C309D33" wp14:editId="18DEA1A8">
            <wp:extent cx="3390181" cy="2635440"/>
            <wp:effectExtent l="0" t="0" r="1270" b="0"/>
            <wp:docPr id="1314372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2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189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DEE" w14:textId="77777777" w:rsidR="00C8114E" w:rsidRDefault="00C8114E">
      <w:r w:rsidRPr="00C8114E">
        <w:t xml:space="preserve">Caso as assinaturas sejam iguais, o token pode ser </w:t>
      </w:r>
      <w:proofErr w:type="spellStart"/>
      <w:r w:rsidRPr="00C8114E">
        <w:t>consideradoválido</w:t>
      </w:r>
      <w:proofErr w:type="spellEnd"/>
      <w:r w:rsidRPr="00C8114E">
        <w:t xml:space="preserve"> e os dados do </w:t>
      </w:r>
      <w:proofErr w:type="spellStart"/>
      <w:r w:rsidRPr="00C8114E">
        <w:rPr>
          <w:i/>
          <w:iCs/>
        </w:rPr>
        <w:t>payload</w:t>
      </w:r>
      <w:proofErr w:type="spellEnd"/>
      <w:r w:rsidRPr="00C8114E">
        <w:rPr>
          <w:i/>
          <w:iCs/>
        </w:rPr>
        <w:t xml:space="preserve"> </w:t>
      </w:r>
      <w:r w:rsidRPr="00C8114E">
        <w:t>podem ser usados sem perigo.</w:t>
      </w:r>
    </w:p>
    <w:p w14:paraId="190B7E91" w14:textId="36013192" w:rsidR="00C8114E" w:rsidRDefault="00C8114E">
      <w:r w:rsidRPr="00C8114E">
        <w:t>A questão agora é qual algoritmo utilizar? Os algoritmos possíveis</w:t>
      </w:r>
      <w:r>
        <w:t xml:space="preserve"> </w:t>
      </w:r>
      <w:r w:rsidRPr="00C8114E">
        <w:t>tanto para assinatura quanto para criptografia estão definidos na</w:t>
      </w:r>
      <w:r>
        <w:t xml:space="preserve"> </w:t>
      </w:r>
      <w:r w:rsidRPr="00C8114E">
        <w:t>especificação JWA (</w:t>
      </w:r>
      <w:r w:rsidRPr="00C8114E">
        <w:rPr>
          <w:i/>
          <w:iCs/>
        </w:rPr>
        <w:t xml:space="preserve">JSON Web </w:t>
      </w:r>
      <w:proofErr w:type="spellStart"/>
      <w:r w:rsidRPr="00C8114E">
        <w:rPr>
          <w:i/>
          <w:iCs/>
        </w:rPr>
        <w:t>Algorithm</w:t>
      </w:r>
      <w:proofErr w:type="spellEnd"/>
      <w:r w:rsidRPr="00C8114E">
        <w:t>). Os algoritmos definidos</w:t>
      </w:r>
      <w:r>
        <w:t xml:space="preserve"> </w:t>
      </w:r>
      <w:r w:rsidRPr="00C8114E">
        <w:t>na especificação JWA podem ser usados para gerar dois tipos de</w:t>
      </w:r>
      <w:r>
        <w:t xml:space="preserve"> </w:t>
      </w:r>
      <w:r w:rsidRPr="00C8114E">
        <w:t>assinatura ou criptografia: simétrica ou assimétrica.</w:t>
      </w:r>
    </w:p>
    <w:p w14:paraId="72C17439" w14:textId="38507F2F" w:rsidR="00C8114E" w:rsidRDefault="00C8114E">
      <w:pPr>
        <w:rPr>
          <w:b/>
          <w:bCs/>
        </w:rPr>
      </w:pPr>
      <w:r w:rsidRPr="00C8114E">
        <w:rPr>
          <w:b/>
          <w:bCs/>
        </w:rPr>
        <w:t>Assinatura simétrica</w:t>
      </w:r>
    </w:p>
    <w:p w14:paraId="5CF6DB47" w14:textId="7ADF8CEB" w:rsidR="00C8114E" w:rsidRDefault="00C8114E">
      <w:r w:rsidRPr="00C8114E">
        <w:t>Ao utilizar um algoritmo de assinatura simétrica, tanto a entidade</w:t>
      </w:r>
      <w:r>
        <w:t xml:space="preserve"> </w:t>
      </w:r>
      <w:r w:rsidRPr="00C8114E">
        <w:t>que gera a assinatura quanto a que valida o conteúdo utilizam uma</w:t>
      </w:r>
      <w:r>
        <w:t xml:space="preserve"> </w:t>
      </w:r>
      <w:r w:rsidRPr="00C8114E">
        <w:t xml:space="preserve">mesma chave compartilhada. No caso de um </w:t>
      </w:r>
      <w:proofErr w:type="spellStart"/>
      <w:r w:rsidRPr="00C8114E">
        <w:t>OAuth</w:t>
      </w:r>
      <w:proofErr w:type="spellEnd"/>
      <w:r w:rsidRPr="00C8114E">
        <w:t xml:space="preserve"> </w:t>
      </w:r>
      <w:proofErr w:type="spellStart"/>
      <w:r w:rsidRPr="00C8114E">
        <w:t>Provider</w:t>
      </w:r>
      <w:proofErr w:type="spellEnd"/>
      <w:r w:rsidRPr="00C8114E">
        <w:t>,</w:t>
      </w:r>
      <w:r>
        <w:t xml:space="preserve"> </w:t>
      </w:r>
      <w:r w:rsidRPr="00C8114E">
        <w:t xml:space="preserve">somente o </w:t>
      </w:r>
      <w:proofErr w:type="spellStart"/>
      <w:r w:rsidRPr="00C8114E">
        <w:t>Authorization</w:t>
      </w:r>
      <w:proofErr w:type="spellEnd"/>
      <w:r w:rsidRPr="00C8114E">
        <w:t xml:space="preserve"> Server e o </w:t>
      </w:r>
      <w:proofErr w:type="spellStart"/>
      <w:r w:rsidRPr="00C8114E">
        <w:t>Resource</w:t>
      </w:r>
      <w:proofErr w:type="spellEnd"/>
      <w:r w:rsidRPr="00C8114E">
        <w:t xml:space="preserve"> Server possuem</w:t>
      </w:r>
      <w:r>
        <w:t xml:space="preserve"> </w:t>
      </w:r>
      <w:r w:rsidRPr="00C8114E">
        <w:t>acesso às chaves. Para assinar o conteúdo de maneira simétrica,</w:t>
      </w:r>
      <w:r>
        <w:t xml:space="preserve"> </w:t>
      </w:r>
      <w:r w:rsidRPr="00C8114E">
        <w:t>podemos usar funções de criptografia do tipo HMAC (</w:t>
      </w:r>
      <w:proofErr w:type="spellStart"/>
      <w:r w:rsidRPr="00C8114E">
        <w:rPr>
          <w:i/>
          <w:iCs/>
        </w:rPr>
        <w:t>Hash</w:t>
      </w:r>
      <w:proofErr w:type="spellEnd"/>
      <w:r w:rsidRPr="00C8114E">
        <w:rPr>
          <w:i/>
          <w:iCs/>
        </w:rPr>
        <w:t xml:space="preserve"> </w:t>
      </w:r>
      <w:proofErr w:type="spellStart"/>
      <w:r w:rsidRPr="00C8114E">
        <w:rPr>
          <w:i/>
          <w:iCs/>
        </w:rPr>
        <w:t>Based</w:t>
      </w:r>
      <w:proofErr w:type="spellEnd"/>
      <w:r>
        <w:rPr>
          <w:i/>
          <w:iCs/>
        </w:rPr>
        <w:t xml:space="preserve"> </w:t>
      </w:r>
      <w:proofErr w:type="spellStart"/>
      <w:r w:rsidRPr="00C8114E">
        <w:rPr>
          <w:i/>
          <w:iCs/>
        </w:rPr>
        <w:t>Message</w:t>
      </w:r>
      <w:proofErr w:type="spellEnd"/>
      <w:r w:rsidRPr="00C8114E">
        <w:rPr>
          <w:i/>
          <w:iCs/>
        </w:rPr>
        <w:t xml:space="preserve"> </w:t>
      </w:r>
      <w:proofErr w:type="spellStart"/>
      <w:r w:rsidRPr="00C8114E">
        <w:rPr>
          <w:i/>
          <w:iCs/>
        </w:rPr>
        <w:t>Authentication</w:t>
      </w:r>
      <w:proofErr w:type="spellEnd"/>
      <w:r w:rsidRPr="00C8114E">
        <w:rPr>
          <w:i/>
          <w:iCs/>
        </w:rPr>
        <w:t xml:space="preserve"> </w:t>
      </w:r>
      <w:proofErr w:type="spellStart"/>
      <w:r w:rsidRPr="00C8114E">
        <w:rPr>
          <w:i/>
          <w:iCs/>
        </w:rPr>
        <w:t>Code</w:t>
      </w:r>
      <w:proofErr w:type="spellEnd"/>
      <w:r w:rsidRPr="00C8114E">
        <w:t>).</w:t>
      </w:r>
    </w:p>
    <w:p w14:paraId="6D2E0389" w14:textId="77777777" w:rsidR="00C8114E" w:rsidRDefault="00C8114E">
      <w:r>
        <w:br w:type="page"/>
      </w:r>
    </w:p>
    <w:p w14:paraId="617FB214" w14:textId="71C448B6" w:rsidR="00C8114E" w:rsidRDefault="00C8114E">
      <w:r w:rsidRPr="00C8114E">
        <w:lastRenderedPageBreak/>
        <w:drawing>
          <wp:inline distT="0" distB="0" distL="0" distR="0" wp14:anchorId="12265D8A" wp14:editId="15BBBCFC">
            <wp:extent cx="3985404" cy="2077239"/>
            <wp:effectExtent l="0" t="0" r="0" b="0"/>
            <wp:docPr id="1175047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7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96" cy="20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647" w14:textId="3554D901" w:rsidR="00C8114E" w:rsidRDefault="00C8114E">
      <w:r w:rsidRPr="00C8114E">
        <w:t>Existem diversos exemplos de funções de criptografia do tipo HMAC</w:t>
      </w:r>
      <w:r>
        <w:t xml:space="preserve"> </w:t>
      </w:r>
      <w:r w:rsidRPr="00C8114E">
        <w:t>e, dentre eles, podemos citar alguns famosos como MD5 e SHA256.</w:t>
      </w:r>
      <w:r>
        <w:t xml:space="preserve"> </w:t>
      </w:r>
      <w:r w:rsidRPr="00C8114E">
        <w:t>Nas imagens anteriores nas quais mostrei como um token pode ser</w:t>
      </w:r>
      <w:r>
        <w:t xml:space="preserve"> </w:t>
      </w:r>
      <w:r w:rsidRPr="00C8114E">
        <w:t xml:space="preserve">assinado e verificado, tanto o </w:t>
      </w:r>
      <w:proofErr w:type="spellStart"/>
      <w:r w:rsidRPr="00C8114E">
        <w:t>Authorization</w:t>
      </w:r>
      <w:proofErr w:type="spellEnd"/>
      <w:r w:rsidRPr="00C8114E">
        <w:t xml:space="preserve"> Server quanto o</w:t>
      </w:r>
      <w:r>
        <w:t xml:space="preserve"> </w:t>
      </w:r>
      <w:proofErr w:type="spellStart"/>
      <w:r w:rsidRPr="00C8114E">
        <w:t>Resource</w:t>
      </w:r>
      <w:proofErr w:type="spellEnd"/>
      <w:r w:rsidRPr="00C8114E">
        <w:t xml:space="preserve"> Server compartilhavam de uma mesma chave para gerar</w:t>
      </w:r>
      <w:r>
        <w:t xml:space="preserve"> </w:t>
      </w:r>
      <w:r w:rsidRPr="00C8114E">
        <w:t>a assinatura. Esse é um exemplo prático da utilização de assinatura</w:t>
      </w:r>
      <w:r>
        <w:t xml:space="preserve"> </w:t>
      </w:r>
      <w:r w:rsidRPr="00C8114E">
        <w:t>simétrica.</w:t>
      </w:r>
    </w:p>
    <w:p w14:paraId="46310E1E" w14:textId="7F683657" w:rsidR="00C8114E" w:rsidRDefault="00C8114E">
      <w:pPr>
        <w:rPr>
          <w:b/>
          <w:bCs/>
        </w:rPr>
      </w:pPr>
      <w:r w:rsidRPr="00C8114E">
        <w:rPr>
          <w:b/>
          <w:bCs/>
        </w:rPr>
        <w:t>Assinatura assimétrica</w:t>
      </w:r>
    </w:p>
    <w:p w14:paraId="09A580C1" w14:textId="0AC907DE" w:rsidR="00C8114E" w:rsidRDefault="00C8114E">
      <w:r w:rsidRPr="00C8114E">
        <w:t xml:space="preserve">Quando usamos assinatura assimétrica, o </w:t>
      </w:r>
      <w:proofErr w:type="spellStart"/>
      <w:r w:rsidRPr="00C8114E">
        <w:t>Authorization</w:t>
      </w:r>
      <w:proofErr w:type="spellEnd"/>
      <w:r w:rsidRPr="00C8114E">
        <w:t xml:space="preserve"> Server</w:t>
      </w:r>
      <w:r>
        <w:t xml:space="preserve"> </w:t>
      </w:r>
      <w:r w:rsidRPr="00C8114E">
        <w:t>detém um par de chaves, sendo uma pública e outra privada. A</w:t>
      </w:r>
      <w:r>
        <w:t xml:space="preserve"> </w:t>
      </w:r>
      <w:r w:rsidRPr="00C8114E">
        <w:t>chave privada é usada para assinar o token JWT, enquanto que a</w:t>
      </w:r>
      <w:r>
        <w:t xml:space="preserve"> </w:t>
      </w:r>
      <w:r w:rsidRPr="00C8114E">
        <w:t xml:space="preserve">chave pública é compartilhada com o </w:t>
      </w:r>
      <w:proofErr w:type="spellStart"/>
      <w:r w:rsidRPr="00C8114E">
        <w:t>Resource</w:t>
      </w:r>
      <w:proofErr w:type="spellEnd"/>
      <w:r w:rsidRPr="00C8114E">
        <w:t xml:space="preserve"> Server que deve</w:t>
      </w:r>
      <w:r>
        <w:t xml:space="preserve"> </w:t>
      </w:r>
      <w:r w:rsidRPr="00C8114E">
        <w:t>utilizá-la para validar o conteúdo. Dessa forma, apenas o</w:t>
      </w:r>
      <w:r>
        <w:t xml:space="preserve"> </w:t>
      </w:r>
      <w:proofErr w:type="spellStart"/>
      <w:r w:rsidRPr="00C8114E">
        <w:t>Authorization</w:t>
      </w:r>
      <w:proofErr w:type="spellEnd"/>
      <w:r w:rsidRPr="00C8114E">
        <w:t xml:space="preserve"> Server pode assinar um token JWT. Como exemplos</w:t>
      </w:r>
      <w:r>
        <w:t xml:space="preserve"> </w:t>
      </w:r>
      <w:r w:rsidRPr="00C8114E">
        <w:t>de algoritmos de criptografia assimétrica, podemos citar RSA e</w:t>
      </w:r>
      <w:r>
        <w:t xml:space="preserve"> </w:t>
      </w:r>
      <w:proofErr w:type="spellStart"/>
      <w:r w:rsidRPr="00C8114E">
        <w:t>Elliptic</w:t>
      </w:r>
      <w:proofErr w:type="spellEnd"/>
      <w:r w:rsidRPr="00C8114E">
        <w:t xml:space="preserve"> Curve.</w:t>
      </w:r>
    </w:p>
    <w:p w14:paraId="233F95CE" w14:textId="77777777" w:rsidR="00C8114E" w:rsidRDefault="00C8114E">
      <w:r w:rsidRPr="00C8114E">
        <w:t>Para conhecer um pouco sobre a estrutura dessas chaves e como</w:t>
      </w:r>
      <w:r>
        <w:t xml:space="preserve"> </w:t>
      </w:r>
      <w:r w:rsidRPr="00C8114E">
        <w:t>elas podem ser representadas para o contexto do JWT, visite o link</w:t>
      </w:r>
      <w:r>
        <w:t xml:space="preserve"> </w:t>
      </w:r>
      <w:r w:rsidRPr="00C8114E">
        <w:t>https://mkjwk.org/. Nele é possível gerar um par de chaves para</w:t>
      </w:r>
      <w:r>
        <w:t xml:space="preserve"> </w:t>
      </w:r>
      <w:r w:rsidRPr="00C8114E">
        <w:t>assinatura assimétrica seguindo a especificação JWK (</w:t>
      </w:r>
      <w:r w:rsidRPr="00C8114E">
        <w:rPr>
          <w:i/>
          <w:iCs/>
        </w:rPr>
        <w:t>JSON Web</w:t>
      </w:r>
      <w:r>
        <w:rPr>
          <w:i/>
          <w:iCs/>
        </w:rPr>
        <w:t xml:space="preserve"> </w:t>
      </w:r>
      <w:r w:rsidRPr="00C8114E">
        <w:rPr>
          <w:i/>
          <w:iCs/>
        </w:rPr>
        <w:t>Key</w:t>
      </w:r>
      <w:r w:rsidRPr="00C8114E">
        <w:t>). O JWK nada mais é do que um JSON que define uma</w:t>
      </w:r>
      <w:r>
        <w:t xml:space="preserve"> </w:t>
      </w:r>
      <w:r w:rsidRPr="00C8114E">
        <w:t>estrutura para representar chaves de criptografia de forma</w:t>
      </w:r>
      <w:r>
        <w:t xml:space="preserve"> </w:t>
      </w:r>
      <w:r w:rsidRPr="00C8114E">
        <w:t>padronizada.</w:t>
      </w:r>
      <w:r>
        <w:t xml:space="preserve"> </w:t>
      </w:r>
    </w:p>
    <w:p w14:paraId="6A597FFE" w14:textId="715F0E28" w:rsidR="00C8114E" w:rsidRDefault="00C8114E">
      <w:r w:rsidRPr="00C8114E">
        <w:t>Apesar das vantagens de segurança obtidas ao utilizar um algoritmo</w:t>
      </w:r>
      <w:r>
        <w:t xml:space="preserve"> </w:t>
      </w:r>
      <w:r w:rsidRPr="00C8114E">
        <w:t>de assinatura assimétrico, considere o custo de processamento</w:t>
      </w:r>
      <w:r>
        <w:t xml:space="preserve"> </w:t>
      </w:r>
      <w:r w:rsidRPr="00C8114E">
        <w:t>envolvido. O algoritmo RSA é mais complexo, usa mais recursos de</w:t>
      </w:r>
      <w:r>
        <w:t xml:space="preserve"> </w:t>
      </w:r>
      <w:r w:rsidRPr="00C8114E">
        <w:t>processamento e utiliza chaves maiores do que as usadas em</w:t>
      </w:r>
      <w:r>
        <w:t xml:space="preserve"> </w:t>
      </w:r>
      <w:r w:rsidRPr="00C8114E">
        <w:t>algoritmos simétricos. Tudo isso implica no funcionamento da sua</w:t>
      </w:r>
      <w:r>
        <w:t xml:space="preserve"> </w:t>
      </w:r>
      <w:r w:rsidRPr="00C8114E">
        <w:t>aplicação, podendo refletir até mesmo na experiência do usuário.</w:t>
      </w:r>
    </w:p>
    <w:p w14:paraId="65090A0F" w14:textId="43F60904" w:rsidR="00C8114E" w:rsidRDefault="00C8114E">
      <w:pPr>
        <w:rPr>
          <w:b/>
          <w:bCs/>
        </w:rPr>
      </w:pPr>
      <w:r w:rsidRPr="00C8114E">
        <w:rPr>
          <w:b/>
          <w:bCs/>
        </w:rPr>
        <w:t xml:space="preserve">Criptografia do </w:t>
      </w:r>
      <w:proofErr w:type="spellStart"/>
      <w:r w:rsidRPr="00C8114E">
        <w:rPr>
          <w:b/>
          <w:bCs/>
        </w:rPr>
        <w:t>payload</w:t>
      </w:r>
      <w:proofErr w:type="spellEnd"/>
    </w:p>
    <w:p w14:paraId="0FB01F93" w14:textId="77777777" w:rsidR="00C8114E" w:rsidRDefault="00C8114E">
      <w:r w:rsidRPr="00C8114E">
        <w:t>A criptografia, diferentemente da assinatura, vai proteger contra a</w:t>
      </w:r>
      <w:r>
        <w:t xml:space="preserve"> </w:t>
      </w:r>
      <w:r w:rsidRPr="00C8114E">
        <w:t>leitura não autorizada de um conteúdo, enquanto que a assinatura</w:t>
      </w:r>
      <w:r>
        <w:t xml:space="preserve"> </w:t>
      </w:r>
      <w:r w:rsidRPr="00C8114E">
        <w:t>garante a integridade do conteúdo. Conforme já citado</w:t>
      </w:r>
      <w:r>
        <w:t xml:space="preserve"> </w:t>
      </w:r>
      <w:r w:rsidRPr="00C8114E">
        <w:t>anteriormente, também temos uma especificação para geração de</w:t>
      </w:r>
      <w:r>
        <w:t xml:space="preserve"> </w:t>
      </w:r>
      <w:r w:rsidRPr="00C8114E">
        <w:t xml:space="preserve">tokens com o </w:t>
      </w:r>
      <w:proofErr w:type="spellStart"/>
      <w:r w:rsidRPr="00C8114E">
        <w:t>payload</w:t>
      </w:r>
      <w:proofErr w:type="spellEnd"/>
      <w:r w:rsidRPr="00C8114E">
        <w:t xml:space="preserve"> criptografado. A padronização de como um</w:t>
      </w:r>
      <w:r>
        <w:t xml:space="preserve"> </w:t>
      </w:r>
      <w:r w:rsidRPr="00C8114E">
        <w:t>token pode ser protegido através de criptografia é definida através</w:t>
      </w:r>
      <w:r>
        <w:t xml:space="preserve"> </w:t>
      </w:r>
      <w:r w:rsidRPr="00C8114E">
        <w:t>da especificação JWE, que se trata de outro caso específico de</w:t>
      </w:r>
      <w:r w:rsidRPr="00C8114E">
        <w:br/>
        <w:t>JWT.</w:t>
      </w:r>
    </w:p>
    <w:p w14:paraId="2F055777" w14:textId="7C03B590" w:rsidR="00C8114E" w:rsidRDefault="00C8114E">
      <w:r w:rsidRPr="00C8114E">
        <w:t>Conforme podemos ver na figura a seguir, a estrutura de um token</w:t>
      </w:r>
      <w:r>
        <w:t xml:space="preserve"> </w:t>
      </w:r>
      <w:r w:rsidRPr="00C8114E">
        <w:t>JWE é um pouco diferente da que vimos para o JWS. Em vez de</w:t>
      </w:r>
      <w:r>
        <w:t xml:space="preserve"> </w:t>
      </w:r>
      <w:r w:rsidRPr="00C8114E">
        <w:t>três seções separadas por ponto, agora temos cinco seções:</w:t>
      </w:r>
    </w:p>
    <w:p w14:paraId="3E8042B8" w14:textId="69A50E5D" w:rsidR="00C8114E" w:rsidRDefault="00C8114E">
      <w:r w:rsidRPr="00C8114E">
        <w:drawing>
          <wp:inline distT="0" distB="0" distL="0" distR="0" wp14:anchorId="7C24F1AE" wp14:editId="13A95D75">
            <wp:extent cx="4408098" cy="1135087"/>
            <wp:effectExtent l="0" t="0" r="0" b="8255"/>
            <wp:docPr id="15977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896" cy="11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9A6" w14:textId="77777777" w:rsidR="00C8114E" w:rsidRDefault="00C8114E">
      <w:r w:rsidRPr="00C8114E">
        <w:t>Um token JWE ainda contém o segmento com um cabeçalho (</w:t>
      </w:r>
      <w:r w:rsidRPr="00C8114E">
        <w:rPr>
          <w:i/>
          <w:iCs/>
        </w:rPr>
        <w:t>JOSE</w:t>
      </w:r>
      <w:r>
        <w:rPr>
          <w:i/>
          <w:iCs/>
        </w:rPr>
        <w:t xml:space="preserve"> </w:t>
      </w:r>
      <w:r w:rsidRPr="00C8114E">
        <w:rPr>
          <w:i/>
          <w:iCs/>
        </w:rPr>
        <w:t>header</w:t>
      </w:r>
      <w:r w:rsidRPr="00C8114E">
        <w:t>), entretanto a especificação JWE adiciona mais alguns</w:t>
      </w:r>
      <w:r>
        <w:t xml:space="preserve"> </w:t>
      </w:r>
      <w:r w:rsidRPr="00C8114E">
        <w:t>atributos além dos que já vimos para o JWS. Para se ter uma ideia,</w:t>
      </w:r>
      <w:r>
        <w:t xml:space="preserve"> </w:t>
      </w:r>
      <w:r w:rsidRPr="00C8114E">
        <w:t>o cabeçalho de um token JWE descreve dois tipos de algoritmos de</w:t>
      </w:r>
      <w:r>
        <w:t xml:space="preserve"> </w:t>
      </w:r>
      <w:r w:rsidRPr="00C8114E">
        <w:t xml:space="preserve">criptografia: um algoritmo para proteção do </w:t>
      </w:r>
      <w:proofErr w:type="spellStart"/>
      <w:r w:rsidRPr="00C8114E">
        <w:t>payload</w:t>
      </w:r>
      <w:proofErr w:type="spellEnd"/>
      <w:r w:rsidRPr="00C8114E">
        <w:t xml:space="preserve"> e outro para</w:t>
      </w:r>
      <w:r>
        <w:t xml:space="preserve"> </w:t>
      </w:r>
      <w:r w:rsidRPr="00C8114E">
        <w:t xml:space="preserve">criptografia da chave usada para criptografar o </w:t>
      </w:r>
      <w:proofErr w:type="spellStart"/>
      <w:r w:rsidRPr="00C8114E">
        <w:t>payload</w:t>
      </w:r>
      <w:proofErr w:type="spellEnd"/>
      <w:r w:rsidRPr="00C8114E">
        <w:t xml:space="preserve"> (essa chave</w:t>
      </w:r>
      <w:r>
        <w:t xml:space="preserve"> </w:t>
      </w:r>
      <w:r w:rsidRPr="00C8114E">
        <w:t>compõe a segunda parte do token JWE).</w:t>
      </w:r>
      <w:r>
        <w:t xml:space="preserve"> </w:t>
      </w:r>
    </w:p>
    <w:p w14:paraId="232F0009" w14:textId="77777777" w:rsidR="00F71D32" w:rsidRDefault="00C8114E">
      <w:r w:rsidRPr="00C8114E">
        <w:lastRenderedPageBreak/>
        <w:t>A terceira parte do token JWE pode conter um vetor de inicialização</w:t>
      </w:r>
      <w:r>
        <w:t xml:space="preserve"> </w:t>
      </w:r>
      <w:r w:rsidRPr="00C8114E">
        <w:t xml:space="preserve">que se trata de uma </w:t>
      </w:r>
      <w:proofErr w:type="spellStart"/>
      <w:r w:rsidRPr="00C8114E">
        <w:t>string</w:t>
      </w:r>
      <w:proofErr w:type="spellEnd"/>
      <w:r w:rsidRPr="00C8114E">
        <w:t xml:space="preserve"> gerada randomicamente para adicionar</w:t>
      </w:r>
      <w:r>
        <w:t xml:space="preserve"> </w:t>
      </w:r>
      <w:r w:rsidRPr="00C8114E">
        <w:t>aleatoriedade aos dados criptografados. Em seguida, temos a</w:t>
      </w:r>
      <w:r>
        <w:t xml:space="preserve"> </w:t>
      </w:r>
      <w:r w:rsidRPr="00C8114E">
        <w:t xml:space="preserve">quarta parte que se trata do </w:t>
      </w:r>
      <w:proofErr w:type="spellStart"/>
      <w:r w:rsidRPr="00C8114E">
        <w:t>payload</w:t>
      </w:r>
      <w:proofErr w:type="spellEnd"/>
      <w:r w:rsidRPr="00C8114E">
        <w:t>, e a quinta e última que contém</w:t>
      </w:r>
      <w:r>
        <w:t xml:space="preserve"> </w:t>
      </w:r>
      <w:r w:rsidRPr="00C8114E">
        <w:t>uma chave que permite a verificação da autenticidade do token.</w:t>
      </w:r>
    </w:p>
    <w:p w14:paraId="525E7724" w14:textId="61E0A69E" w:rsidR="00C8114E" w:rsidRDefault="00C8114E">
      <w:r w:rsidRPr="00C8114E">
        <w:t>Não entrarei em detalhes sobre como gerar um token JWE, nem</w:t>
      </w:r>
      <w:r>
        <w:t xml:space="preserve"> </w:t>
      </w:r>
      <w:r w:rsidRPr="00C8114E">
        <w:t>sobre os algoritmos envolvidos, pois além de não ser esse o objetivo</w:t>
      </w:r>
      <w:r>
        <w:t xml:space="preserve"> </w:t>
      </w:r>
      <w:r w:rsidRPr="00C8114E">
        <w:t>do livro, tudo isso poderia ser assunto para um capítulo totalmente</w:t>
      </w:r>
      <w:r>
        <w:t xml:space="preserve"> </w:t>
      </w:r>
      <w:r w:rsidRPr="00C8114E">
        <w:t>dedicado (talvez até mesmo um outro livro). Entretanto, quando for</w:t>
      </w:r>
      <w:r>
        <w:t xml:space="preserve"> </w:t>
      </w:r>
      <w:r w:rsidRPr="00C8114E">
        <w:t>necessário utilizar JWE, você pode contar com bibliotecas prontas</w:t>
      </w:r>
      <w:r>
        <w:t xml:space="preserve"> </w:t>
      </w:r>
      <w:r w:rsidRPr="00C8114E">
        <w:t>para a realização dessa tarefa. Uma biblioteca bastante conhecida é</w:t>
      </w:r>
      <w:r>
        <w:t xml:space="preserve"> </w:t>
      </w:r>
      <w:r w:rsidRPr="00C8114E">
        <w:t xml:space="preserve">a </w:t>
      </w:r>
      <w:proofErr w:type="spellStart"/>
      <w:r w:rsidRPr="00C8114E">
        <w:t>nimbus-jose-jwt</w:t>
      </w:r>
      <w:proofErr w:type="spellEnd"/>
      <w:r w:rsidRPr="00C8114E">
        <w:t>, que pode ser melhor estudada através do link</w:t>
      </w:r>
      <w:r>
        <w:t xml:space="preserve"> </w:t>
      </w:r>
      <w:hyperlink r:id="rId19" w:history="1">
        <w:r w:rsidR="00F71D32" w:rsidRPr="00E92CB5">
          <w:rPr>
            <w:rStyle w:val="Hyperlink"/>
          </w:rPr>
          <w:t>https://connect2id.com/products/nimbus-jose-jwt</w:t>
        </w:r>
      </w:hyperlink>
      <w:r w:rsidRPr="00C8114E">
        <w:t>.</w:t>
      </w:r>
    </w:p>
    <w:p w14:paraId="6AA3EB56" w14:textId="77777777" w:rsidR="00F71D32" w:rsidRDefault="00F71D32"/>
    <w:sectPr w:rsidR="00F71D32" w:rsidSect="00006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A05"/>
    <w:multiLevelType w:val="hybridMultilevel"/>
    <w:tmpl w:val="3FEA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44"/>
    <w:rsid w:val="000069B0"/>
    <w:rsid w:val="002C62A1"/>
    <w:rsid w:val="002E6EC2"/>
    <w:rsid w:val="00417144"/>
    <w:rsid w:val="00930952"/>
    <w:rsid w:val="00C8114E"/>
    <w:rsid w:val="00E04E51"/>
    <w:rsid w:val="00EC19A5"/>
    <w:rsid w:val="00F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3FF4"/>
  <w15:chartTrackingRefBased/>
  <w15:docId w15:val="{24F12B21-0544-4313-BBD3-72279500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7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1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1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1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1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1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1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1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1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1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1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1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6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6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#section-10.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onnect2id.com/products/nimbus-jose-jw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2115</Words>
  <Characters>11426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2025-05-28T14:11:00Z</dcterms:created>
  <dcterms:modified xsi:type="dcterms:W3CDTF">2025-05-28T14:47:00Z</dcterms:modified>
</cp:coreProperties>
</file>