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EB8" w:rsidRPr="00B02CC3" w:rsidRDefault="00196CF0" w:rsidP="00B02CC3">
      <w:pPr>
        <w:pStyle w:val="Ttulo1"/>
      </w:pPr>
      <w:r>
        <w:t>EXERCÍCIO</w:t>
      </w:r>
      <w:r w:rsidR="00EC35FD">
        <w:t xml:space="preserve"> 1</w:t>
      </w:r>
      <w:r w:rsidR="00AF0EB8" w:rsidRPr="00B02CC3">
        <w:rPr>
          <w:lang w:val="pt-BR"/>
        </w:rPr>
        <w:tab/>
      </w:r>
    </w:p>
    <w:p w:rsidR="000C2579" w:rsidRPr="00F12F1A" w:rsidRDefault="000C2579" w:rsidP="00AF0EB8">
      <w:pPr>
        <w:tabs>
          <w:tab w:val="left" w:pos="5820"/>
        </w:tabs>
        <w:rPr>
          <w:rFonts w:cs="Tahoma"/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4582"/>
        <w:gridCol w:w="4578"/>
      </w:tblGrid>
      <w:tr w:rsidR="00874669" w:rsidRPr="006D4FA1" w:rsidTr="00920A0F">
        <w:trPr>
          <w:trHeight w:val="283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458E8E"/>
            <w:vAlign w:val="center"/>
          </w:tcPr>
          <w:p w:rsidR="00B87456" w:rsidRPr="00874669" w:rsidRDefault="00CF22A8" w:rsidP="00B87456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Descrição do projeto cujos riscos serão gerenciados</w:t>
            </w:r>
          </w:p>
        </w:tc>
      </w:tr>
      <w:tr w:rsidR="00CF22A8" w:rsidRPr="00874669" w:rsidTr="00CF22A8">
        <w:trPr>
          <w:trHeight w:val="283"/>
        </w:trPr>
        <w:tc>
          <w:tcPr>
            <w:tcW w:w="5000" w:type="pct"/>
            <w:gridSpan w:val="2"/>
            <w:shd w:val="clear" w:color="auto" w:fill="F2F8F8"/>
            <w:vAlign w:val="center"/>
          </w:tcPr>
          <w:p w:rsidR="00CF22A8" w:rsidRPr="00874669" w:rsidRDefault="00D2578D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Nome do Projeto</w:t>
            </w:r>
            <w:r w:rsidR="00CF22A8" w:rsidRPr="00874669">
              <w:rPr>
                <w:rFonts w:cs="Tahoma"/>
                <w:b/>
                <w:bCs/>
                <w:color w:val="595959"/>
                <w:spacing w:val="-4"/>
                <w:lang w:val="pt-BR"/>
              </w:rPr>
              <w:t>:</w:t>
            </w:r>
          </w:p>
        </w:tc>
      </w:tr>
      <w:tr w:rsidR="00D2578D" w:rsidRPr="00874669" w:rsidTr="00D2578D">
        <w:trPr>
          <w:trHeight w:val="283"/>
        </w:trPr>
        <w:tc>
          <w:tcPr>
            <w:tcW w:w="5000" w:type="pct"/>
            <w:gridSpan w:val="2"/>
            <w:shd w:val="clear" w:color="auto" w:fill="58AEAE"/>
            <w:vAlign w:val="center"/>
          </w:tcPr>
          <w:p w:rsidR="00D2578D" w:rsidRPr="00D2578D" w:rsidRDefault="00D2578D" w:rsidP="00D2578D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</w:pPr>
            <w:r w:rsidRPr="00D2578D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>Membros do Grupo</w:t>
            </w:r>
          </w:p>
        </w:tc>
      </w:tr>
      <w:tr w:rsidR="00874669" w:rsidRPr="00874669" w:rsidTr="00920A0F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:rsidR="00874669" w:rsidRPr="00874669" w:rsidRDefault="00D2578D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Turma</w:t>
            </w:r>
            <w:r w:rsidR="00CF22A8" w:rsidRPr="00874669">
              <w:rPr>
                <w:rFonts w:cs="Tahoma"/>
                <w:b/>
                <w:bCs/>
                <w:color w:val="595959"/>
                <w:spacing w:val="-4"/>
                <w:lang w:val="pt-BR"/>
              </w:rPr>
              <w:t>:</w:t>
            </w:r>
          </w:p>
        </w:tc>
        <w:tc>
          <w:tcPr>
            <w:tcW w:w="2499" w:type="pct"/>
            <w:shd w:val="clear" w:color="auto" w:fill="F2F8F8"/>
            <w:vAlign w:val="center"/>
          </w:tcPr>
          <w:p w:rsidR="00874669" w:rsidRPr="00874669" w:rsidRDefault="00D2578D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Cidade</w:t>
            </w:r>
            <w:r w:rsidR="00874669" w:rsidRPr="00874669">
              <w:rPr>
                <w:rFonts w:cs="Tahoma"/>
                <w:b/>
                <w:bCs/>
                <w:color w:val="595959"/>
                <w:spacing w:val="-4"/>
                <w:lang w:val="pt-BR"/>
              </w:rPr>
              <w:t>:</w:t>
            </w:r>
          </w:p>
        </w:tc>
      </w:tr>
      <w:tr w:rsidR="00CF22A8" w:rsidRPr="00874669" w:rsidTr="00920A0F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:rsidR="00CF22A8" w:rsidRPr="00874669" w:rsidRDefault="00CF22A8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1:</w:t>
            </w:r>
          </w:p>
        </w:tc>
        <w:tc>
          <w:tcPr>
            <w:tcW w:w="2499" w:type="pct"/>
            <w:shd w:val="clear" w:color="auto" w:fill="F2F8F8"/>
            <w:vAlign w:val="center"/>
          </w:tcPr>
          <w:p w:rsidR="00CF22A8" w:rsidRPr="00874669" w:rsidRDefault="00CF22A8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E-mail:</w:t>
            </w:r>
          </w:p>
        </w:tc>
      </w:tr>
      <w:tr w:rsidR="00CF22A8" w:rsidRPr="00874669" w:rsidTr="00920A0F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:rsidR="00CF22A8" w:rsidRPr="00874669" w:rsidRDefault="00CF22A8" w:rsidP="00CF22A8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2:</w:t>
            </w:r>
          </w:p>
        </w:tc>
        <w:tc>
          <w:tcPr>
            <w:tcW w:w="2499" w:type="pct"/>
            <w:shd w:val="clear" w:color="auto" w:fill="F2F8F8"/>
            <w:vAlign w:val="center"/>
          </w:tcPr>
          <w:p w:rsidR="00CF22A8" w:rsidRPr="00874669" w:rsidRDefault="00CF22A8" w:rsidP="00CF22A8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E-mail:</w:t>
            </w:r>
          </w:p>
        </w:tc>
      </w:tr>
      <w:tr w:rsidR="00CF22A8" w:rsidRPr="006D4FA1" w:rsidTr="00D2578D">
        <w:trPr>
          <w:trHeight w:val="41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8AEAE"/>
            <w:vAlign w:val="center"/>
          </w:tcPr>
          <w:p w:rsidR="00CF22A8" w:rsidRPr="00D2578D" w:rsidRDefault="00F43560" w:rsidP="00CF22A8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Propósito ou Justificativa do Projeto</w:t>
            </w:r>
            <w:r w:rsid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(Benefício Esperado – Por que)</w:t>
            </w:r>
          </w:p>
          <w:p w:rsidR="00CF22A8" w:rsidRPr="00D2578D" w:rsidRDefault="00196CF0" w:rsidP="00D2578D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Descreva sucintamente o problema ou a oportunidade (necessidade) que justifica o desenvolvimento deste projeto. Faça uma breve descrição da situação atual. </w:t>
            </w:r>
          </w:p>
        </w:tc>
      </w:tr>
      <w:tr w:rsidR="00CF22A8" w:rsidRPr="006D4FA1" w:rsidTr="00F43560">
        <w:trPr>
          <w:trHeight w:val="83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CF22A8" w:rsidRDefault="00CF22A8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Pr="00874669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CF22A8" w:rsidRPr="00874669" w:rsidRDefault="00CF22A8" w:rsidP="000A3D98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</w:tc>
      </w:tr>
      <w:tr w:rsidR="00F43560" w:rsidRPr="006D4FA1" w:rsidTr="00F43560">
        <w:trPr>
          <w:trHeight w:val="83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8AEAE"/>
            <w:vAlign w:val="center"/>
          </w:tcPr>
          <w:p w:rsidR="00F43560" w:rsidRPr="00F43560" w:rsidRDefault="00F43560" w:rsidP="00F43560">
            <w:pPr>
              <w:spacing w:before="120" w:after="120"/>
              <w:ind w:right="57"/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</w:pPr>
            <w:r w:rsidRPr="00F43560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 xml:space="preserve">Descrição do projeto </w:t>
            </w:r>
            <w:r w:rsidR="00196CF0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 xml:space="preserve"> (O que)</w:t>
            </w:r>
          </w:p>
          <w:p w:rsidR="00196CF0" w:rsidRDefault="00196CF0" w:rsidP="00F43560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O que se deseja alcançar com o projeto? </w:t>
            </w:r>
          </w:p>
          <w:p w:rsidR="00196CF0" w:rsidRDefault="00196CF0" w:rsidP="00F43560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Qual a situação/cenário desejado pós-implantação?</w:t>
            </w:r>
          </w:p>
          <w:p w:rsidR="00F43560" w:rsidRPr="00F43560" w:rsidRDefault="00F43560" w:rsidP="00F43560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F4356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Principais entregas ou resultados esperados</w:t>
            </w:r>
          </w:p>
        </w:tc>
      </w:tr>
      <w:tr w:rsidR="00F43560" w:rsidRPr="006D4FA1" w:rsidTr="00F43560">
        <w:trPr>
          <w:trHeight w:val="83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F43560" w:rsidRDefault="00F43560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Pr="00874669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</w:tc>
      </w:tr>
      <w:tr w:rsidR="00F43560" w:rsidRPr="006D4FA1" w:rsidTr="00F43560">
        <w:trPr>
          <w:trHeight w:val="83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8AEAE"/>
            <w:vAlign w:val="center"/>
          </w:tcPr>
          <w:p w:rsidR="00F43560" w:rsidRPr="00196CF0" w:rsidRDefault="00F43560" w:rsidP="00196CF0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lastRenderedPageBreak/>
              <w:t>Objetivo</w:t>
            </w:r>
            <w:r w:rsidR="00196CF0"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s específicos mensuráveis </w:t>
            </w:r>
            <w:r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do projeto</w:t>
            </w:r>
            <w:r w:rsidR="00196CF0"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(SMART)</w:t>
            </w:r>
          </w:p>
          <w:p w:rsidR="00F43560" w:rsidRPr="00196CF0" w:rsidRDefault="00196CF0" w:rsidP="00F43560">
            <w:pPr>
              <w:pStyle w:val="PargrafodaLista"/>
              <w:numPr>
                <w:ilvl w:val="0"/>
                <w:numId w:val="7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196CF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Iniciar por um verbo, definir situação desejada, metas (físicas, financeiras, resultado / qualidade) e prazo de conclusão. </w:t>
            </w:r>
          </w:p>
        </w:tc>
      </w:tr>
      <w:tr w:rsidR="00F43560" w:rsidRPr="006D4FA1" w:rsidTr="00F43560">
        <w:trPr>
          <w:trHeight w:val="83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F43560" w:rsidRDefault="00F43560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  <w:p w:rsidR="00A9739F" w:rsidRPr="00874669" w:rsidRDefault="00A9739F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</w:tc>
      </w:tr>
      <w:tr w:rsidR="00196CF0" w:rsidRPr="006D4FA1" w:rsidTr="00196CF0">
        <w:trPr>
          <w:trHeight w:val="836"/>
        </w:trPr>
        <w:tc>
          <w:tcPr>
            <w:tcW w:w="2501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8AEAE"/>
            <w:vAlign w:val="center"/>
          </w:tcPr>
          <w:p w:rsidR="00196CF0" w:rsidRPr="00196CF0" w:rsidRDefault="00196CF0" w:rsidP="00A9739F">
            <w:pPr>
              <w:spacing w:before="120" w:after="120"/>
              <w:ind w:right="57"/>
              <w:jc w:val="center"/>
              <w:rPr>
                <w:rFonts w:cs="Tahoma"/>
                <w:b/>
                <w:bCs/>
                <w:color w:val="000000"/>
                <w:spacing w:val="-4"/>
                <w:lang w:val="pt-BR"/>
              </w:rPr>
            </w:pPr>
            <w:r w:rsidRPr="00196CF0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>Orçamento do Projeto</w:t>
            </w:r>
            <w:r w:rsidRPr="00196CF0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br/>
              <w:t>(Valor Base)</w:t>
            </w:r>
          </w:p>
        </w:tc>
        <w:tc>
          <w:tcPr>
            <w:tcW w:w="2499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8AEAE"/>
            <w:vAlign w:val="center"/>
          </w:tcPr>
          <w:p w:rsidR="00196CF0" w:rsidRPr="00196CF0" w:rsidRDefault="00196CF0" w:rsidP="00A9739F">
            <w:pPr>
              <w:spacing w:before="120" w:after="120"/>
              <w:ind w:right="57"/>
              <w:jc w:val="center"/>
              <w:rPr>
                <w:rFonts w:cs="Tahoma"/>
                <w:b/>
                <w:bCs/>
                <w:color w:val="000000"/>
                <w:spacing w:val="-4"/>
                <w:lang w:val="pt-BR"/>
              </w:rPr>
            </w:pPr>
            <w:r w:rsidRPr="00196CF0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 xml:space="preserve">Prazo Previsto </w:t>
            </w:r>
            <w:r w:rsidR="00A9739F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br/>
            </w:r>
            <w:bookmarkStart w:id="0" w:name="_GoBack"/>
            <w:bookmarkEnd w:id="0"/>
            <w:r w:rsidR="00A9739F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>(</w:t>
            </w:r>
            <w:r w:rsidRPr="00196CF0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>ou Marcos Relevantes</w:t>
            </w:r>
            <w:r w:rsidR="00A9739F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>)</w:t>
            </w:r>
          </w:p>
        </w:tc>
      </w:tr>
      <w:tr w:rsidR="00196CF0" w:rsidRPr="006D4FA1" w:rsidTr="00196CF0">
        <w:trPr>
          <w:trHeight w:val="836"/>
        </w:trPr>
        <w:tc>
          <w:tcPr>
            <w:tcW w:w="25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196CF0" w:rsidRPr="00874669" w:rsidRDefault="00196CF0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</w:tc>
        <w:tc>
          <w:tcPr>
            <w:tcW w:w="25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196CF0" w:rsidRPr="00874669" w:rsidRDefault="00196CF0" w:rsidP="00F43560">
            <w:pPr>
              <w:spacing w:before="120" w:after="120"/>
              <w:ind w:right="57"/>
              <w:rPr>
                <w:rFonts w:cs="Tahoma"/>
                <w:bCs/>
                <w:color w:val="000000"/>
                <w:spacing w:val="-4"/>
                <w:lang w:val="pt-BR"/>
              </w:rPr>
            </w:pPr>
          </w:p>
        </w:tc>
      </w:tr>
    </w:tbl>
    <w:p w:rsidR="003522C9" w:rsidRPr="000C2579" w:rsidRDefault="003522C9" w:rsidP="00AF0EB8">
      <w:pPr>
        <w:rPr>
          <w:lang w:val="pt-BR"/>
        </w:rPr>
      </w:pPr>
    </w:p>
    <w:sectPr w:rsidR="003522C9" w:rsidRPr="000C2579" w:rsidSect="00F52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endnote>
  <w:end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94F81" w:rsidRPr="00D84FBF" w:rsidTr="00C94F81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1F42ED" w:rsidRDefault="00C94F81" w:rsidP="001D3BE3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2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1633C3" w:rsidRPr="0048227B" w:rsidTr="00A40B15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3</w:t>
          </w:r>
          <w:r w:rsidRPr="009203E6">
            <w:fldChar w:fldCharType="end"/>
          </w:r>
        </w:p>
      </w:tc>
    </w:tr>
  </w:tbl>
  <w:p w:rsidR="00146E27" w:rsidRDefault="00146E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E1735A" w:rsidRDefault="00D84FBF" w:rsidP="00D84FBF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A271D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footnote>
  <w:foot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left"/>
    </w:pPr>
    <w:r>
      <w:rPr>
        <w:noProof/>
        <w:lang w:val="pt-BR" w:eastAsia="pt-BR"/>
      </w:rPr>
      <w:drawing>
        <wp:anchor distT="0" distB="0" distL="114300" distR="114300" simplePos="0" relativeHeight="251734016" behindDoc="1" locked="0" layoutInCell="1" allowOverlap="1" wp14:anchorId="3456A861" wp14:editId="7B8661C8">
          <wp:simplePos x="0" y="0"/>
          <wp:positionH relativeFrom="margin">
            <wp:posOffset>4890770</wp:posOffset>
          </wp:positionH>
          <wp:positionV relativeFrom="paragraph">
            <wp:posOffset>254635</wp:posOffset>
          </wp:positionV>
          <wp:extent cx="885825" cy="166370"/>
          <wp:effectExtent l="0" t="0" r="9525" b="5080"/>
          <wp:wrapNone/>
          <wp:docPr id="6" name="Imagem 6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D623FF9" wp14:editId="6D3D1948">
          <wp:extent cx="1982627" cy="529686"/>
          <wp:effectExtent l="0" t="0" r="0" b="3810"/>
          <wp:docPr id="1" name="Imagem 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:rsidR="002E48AB" w:rsidRDefault="002E4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39F" w:rsidRDefault="00A9739F" w:rsidP="00A9739F">
    <w:pPr>
      <w:pStyle w:val="Cabealho"/>
      <w:pBdr>
        <w:bottom w:val="single" w:sz="18" w:space="1" w:color="AED8D8"/>
      </w:pBdr>
      <w:tabs>
        <w:tab w:val="left" w:pos="3834"/>
        <w:tab w:val="right" w:pos="9070"/>
      </w:tabs>
      <w:jc w:val="left"/>
    </w:pPr>
    <w:r>
      <w:tab/>
    </w:r>
  </w:p>
  <w:p w:rsidR="00BA271D" w:rsidRDefault="00A9739F" w:rsidP="00A9739F">
    <w:pPr>
      <w:pStyle w:val="Cabealho"/>
      <w:pBdr>
        <w:bottom w:val="single" w:sz="18" w:space="1" w:color="AED8D8"/>
      </w:pBdr>
      <w:tabs>
        <w:tab w:val="left" w:pos="3834"/>
        <w:tab w:val="right" w:pos="9070"/>
      </w:tabs>
      <w:jc w:val="left"/>
      <w:rPr>
        <w:noProof/>
        <w:lang w:val="pt-BR" w:eastAsia="pt-BR"/>
      </w:rPr>
    </w:pPr>
    <w:r>
      <w:tab/>
    </w:r>
    <w:r>
      <w:tab/>
    </w:r>
    <w:r w:rsidR="00BA271D"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2C4DC21C" wp14:editId="3E1C6664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2" name="Imagem 2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A9739F" w:rsidRDefault="00A9739F" w:rsidP="00A9739F">
    <w:pPr>
      <w:pStyle w:val="Cabealho"/>
      <w:pBdr>
        <w:bottom w:val="single" w:sz="18" w:space="1" w:color="AED8D8"/>
      </w:pBdr>
      <w:tabs>
        <w:tab w:val="left" w:pos="3834"/>
        <w:tab w:val="right" w:pos="9070"/>
      </w:tabs>
      <w:jc w:val="left"/>
      <w:rPr>
        <w:noProof/>
        <w:lang w:val="pt-BR" w:eastAsia="pt-BR"/>
      </w:rPr>
    </w:pPr>
  </w:p>
  <w:p w:rsidR="00A9739F" w:rsidRDefault="00A9739F" w:rsidP="00A9739F">
    <w:pPr>
      <w:pStyle w:val="Cabealho"/>
      <w:pBdr>
        <w:bottom w:val="single" w:sz="18" w:space="1" w:color="AED8D8"/>
      </w:pBdr>
      <w:tabs>
        <w:tab w:val="left" w:pos="3834"/>
        <w:tab w:val="right" w:pos="9070"/>
      </w:tabs>
      <w:jc w:val="left"/>
    </w:pPr>
  </w:p>
  <w:p w:rsidR="00BA271D" w:rsidRPr="001633C3" w:rsidRDefault="00BA271D" w:rsidP="00BA271D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BA271D" w:rsidRDefault="00146E27" w:rsidP="00BA27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1E62BF3D" wp14:editId="4D4F54EF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" name="Imagem 5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777A437E" wp14:editId="287C1D7B">
          <wp:extent cx="1982627" cy="529686"/>
          <wp:effectExtent l="0" t="0" r="0" b="3810"/>
          <wp:docPr id="7" name="Imagem 7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6F016C" w:rsidRDefault="00146E27" w:rsidP="006F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33ACD"/>
    <w:multiLevelType w:val="hybridMultilevel"/>
    <w:tmpl w:val="0CDCC662"/>
    <w:lvl w:ilvl="0" w:tplc="C234B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58E8E"/>
        <w:sz w:val="20"/>
        <w:u w:color="33CCC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130BA"/>
    <w:multiLevelType w:val="hybridMultilevel"/>
    <w:tmpl w:val="0622C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749F"/>
    <w:rsid w:val="0003312D"/>
    <w:rsid w:val="00036F20"/>
    <w:rsid w:val="00045C75"/>
    <w:rsid w:val="000A3D98"/>
    <w:rsid w:val="000C2579"/>
    <w:rsid w:val="000D7365"/>
    <w:rsid w:val="000F306A"/>
    <w:rsid w:val="000F6CDF"/>
    <w:rsid w:val="00113B92"/>
    <w:rsid w:val="00124EF7"/>
    <w:rsid w:val="001378E4"/>
    <w:rsid w:val="00146E27"/>
    <w:rsid w:val="00161D03"/>
    <w:rsid w:val="001633C3"/>
    <w:rsid w:val="00177237"/>
    <w:rsid w:val="001772E4"/>
    <w:rsid w:val="00177849"/>
    <w:rsid w:val="00196CF0"/>
    <w:rsid w:val="001A2BFA"/>
    <w:rsid w:val="001A7284"/>
    <w:rsid w:val="001B0A06"/>
    <w:rsid w:val="001D3BE3"/>
    <w:rsid w:val="001F1781"/>
    <w:rsid w:val="001F42ED"/>
    <w:rsid w:val="001F6228"/>
    <w:rsid w:val="0020310A"/>
    <w:rsid w:val="00222BA3"/>
    <w:rsid w:val="002465F5"/>
    <w:rsid w:val="00254107"/>
    <w:rsid w:val="0028021F"/>
    <w:rsid w:val="00284F64"/>
    <w:rsid w:val="0029342B"/>
    <w:rsid w:val="002E48AB"/>
    <w:rsid w:val="00311E2E"/>
    <w:rsid w:val="00323C0C"/>
    <w:rsid w:val="003377B2"/>
    <w:rsid w:val="003522C9"/>
    <w:rsid w:val="00380527"/>
    <w:rsid w:val="00381B76"/>
    <w:rsid w:val="003C6832"/>
    <w:rsid w:val="003C6D43"/>
    <w:rsid w:val="003E3D9D"/>
    <w:rsid w:val="003E70B9"/>
    <w:rsid w:val="0041052A"/>
    <w:rsid w:val="00424D1E"/>
    <w:rsid w:val="00466815"/>
    <w:rsid w:val="00475D8A"/>
    <w:rsid w:val="0048227B"/>
    <w:rsid w:val="00487218"/>
    <w:rsid w:val="004A5055"/>
    <w:rsid w:val="004A68C1"/>
    <w:rsid w:val="004C18D6"/>
    <w:rsid w:val="004C3C4B"/>
    <w:rsid w:val="004C466A"/>
    <w:rsid w:val="004F3176"/>
    <w:rsid w:val="004F7A56"/>
    <w:rsid w:val="00551708"/>
    <w:rsid w:val="00584AD6"/>
    <w:rsid w:val="005B2367"/>
    <w:rsid w:val="005D272F"/>
    <w:rsid w:val="005D278A"/>
    <w:rsid w:val="005D3076"/>
    <w:rsid w:val="005F076F"/>
    <w:rsid w:val="00603CE2"/>
    <w:rsid w:val="00610A0E"/>
    <w:rsid w:val="006277E5"/>
    <w:rsid w:val="006409E6"/>
    <w:rsid w:val="00645A46"/>
    <w:rsid w:val="00677B32"/>
    <w:rsid w:val="00680504"/>
    <w:rsid w:val="006979FF"/>
    <w:rsid w:val="006D06D4"/>
    <w:rsid w:val="006D4FA1"/>
    <w:rsid w:val="006D5685"/>
    <w:rsid w:val="006F016C"/>
    <w:rsid w:val="007475C6"/>
    <w:rsid w:val="00767FFD"/>
    <w:rsid w:val="007A1E5E"/>
    <w:rsid w:val="007D27DC"/>
    <w:rsid w:val="007E3134"/>
    <w:rsid w:val="00874669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4022E"/>
    <w:rsid w:val="00952964"/>
    <w:rsid w:val="009A1312"/>
    <w:rsid w:val="009A4D69"/>
    <w:rsid w:val="009B4816"/>
    <w:rsid w:val="009C7205"/>
    <w:rsid w:val="00A9739F"/>
    <w:rsid w:val="00AB60B1"/>
    <w:rsid w:val="00AF0EB8"/>
    <w:rsid w:val="00B02CC3"/>
    <w:rsid w:val="00B22DD7"/>
    <w:rsid w:val="00B35DFA"/>
    <w:rsid w:val="00B47C1A"/>
    <w:rsid w:val="00B60238"/>
    <w:rsid w:val="00B87456"/>
    <w:rsid w:val="00BA12B5"/>
    <w:rsid w:val="00BA271D"/>
    <w:rsid w:val="00BC635C"/>
    <w:rsid w:val="00BE0ECD"/>
    <w:rsid w:val="00BF1D40"/>
    <w:rsid w:val="00C13D60"/>
    <w:rsid w:val="00C15B67"/>
    <w:rsid w:val="00C361E7"/>
    <w:rsid w:val="00C7565D"/>
    <w:rsid w:val="00C8003C"/>
    <w:rsid w:val="00C94F81"/>
    <w:rsid w:val="00CD1439"/>
    <w:rsid w:val="00CD3E1C"/>
    <w:rsid w:val="00CF22A8"/>
    <w:rsid w:val="00D04F37"/>
    <w:rsid w:val="00D17CA3"/>
    <w:rsid w:val="00D2578D"/>
    <w:rsid w:val="00D7456E"/>
    <w:rsid w:val="00D8366C"/>
    <w:rsid w:val="00D84FBF"/>
    <w:rsid w:val="00D92C1F"/>
    <w:rsid w:val="00E12958"/>
    <w:rsid w:val="00E1735A"/>
    <w:rsid w:val="00E27EB2"/>
    <w:rsid w:val="00E3526B"/>
    <w:rsid w:val="00E5481A"/>
    <w:rsid w:val="00E66D55"/>
    <w:rsid w:val="00E81DDF"/>
    <w:rsid w:val="00E82FF9"/>
    <w:rsid w:val="00E85878"/>
    <w:rsid w:val="00EA6147"/>
    <w:rsid w:val="00EB6541"/>
    <w:rsid w:val="00EC35FD"/>
    <w:rsid w:val="00EF3E5F"/>
    <w:rsid w:val="00F25C9F"/>
    <w:rsid w:val="00F43560"/>
    <w:rsid w:val="00F45720"/>
    <w:rsid w:val="00F52CEC"/>
    <w:rsid w:val="00F60DF5"/>
    <w:rsid w:val="00F63B25"/>
    <w:rsid w:val="00F736EF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643C4F7B"/>
  <w15:chartTrackingRefBased/>
  <w15:docId w15:val="{65B24200-1DA5-43A6-A4F7-4140FD5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13B92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B02CC3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0F306A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2CC3"/>
    <w:rPr>
      <w:rFonts w:ascii="Tahoma" w:hAnsi="Tahoma" w:cs="Open Sans"/>
      <w:b/>
      <w:caps/>
      <w:color w:val="458E8E"/>
      <w:kern w:val="28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rsid w:val="000F306A"/>
    <w:rPr>
      <w:rFonts w:ascii="Tahoma" w:hAnsi="Tahoma" w:cs="Open Sans SemiBold"/>
      <w:bCs/>
      <w:iCs/>
      <w:color w:val="458E8E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87456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87456"/>
    <w:rPr>
      <w:rFonts w:ascii="Tahoma" w:hAnsi="Tahoma" w:cs="Open Sans"/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semiHidden/>
    <w:unhideWhenUsed/>
    <w:rsid w:val="00B87456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CF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F1B1-F252-4F29-B163-A12EBFA1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do plano de gerenciamento de riscos</vt:lpstr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do plano de gerenciamento de riscos</dc:title>
  <dc:subject/>
  <dc:creator>FGV</dc:creator>
  <cp:keywords/>
  <dc:description/>
  <cp:lastModifiedBy>mas</cp:lastModifiedBy>
  <cp:revision>5</cp:revision>
  <cp:lastPrinted>2017-05-22T15:51:00Z</cp:lastPrinted>
  <dcterms:created xsi:type="dcterms:W3CDTF">2023-11-19T22:53:00Z</dcterms:created>
  <dcterms:modified xsi:type="dcterms:W3CDTF">2023-11-20T03:25:00Z</dcterms:modified>
</cp:coreProperties>
</file>