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5DB" w:rsidRDefault="008E15DB"/>
    <w:p w:rsidR="009D4640" w:rsidRDefault="009D4640"/>
    <w:p w:rsidR="009D4640" w:rsidRDefault="009D4640" w:rsidP="009D4640">
      <w:pPr>
        <w:ind w:firstLine="720"/>
        <w:jc w:val="center"/>
        <w:rPr>
          <w:sz w:val="52"/>
          <w:szCs w:val="52"/>
        </w:rPr>
      </w:pPr>
      <w:r w:rsidRPr="009D4640">
        <w:rPr>
          <w:sz w:val="52"/>
          <w:szCs w:val="52"/>
        </w:rPr>
        <w:t xml:space="preserve">THE </w:t>
      </w:r>
      <w:r>
        <w:rPr>
          <w:sz w:val="52"/>
          <w:szCs w:val="52"/>
        </w:rPr>
        <w:t xml:space="preserve">FALSE </w:t>
      </w:r>
      <w:r w:rsidRPr="009D4640">
        <w:rPr>
          <w:sz w:val="52"/>
          <w:szCs w:val="52"/>
        </w:rPr>
        <w:t>ILLUSION OF MORAL SUPERIORITY</w:t>
      </w:r>
    </w:p>
    <w:p w:rsidR="009D4640" w:rsidRPr="009D4640" w:rsidRDefault="009D4640" w:rsidP="009D4640">
      <w:pPr>
        <w:ind w:left="1440" w:firstLine="720"/>
        <w:rPr>
          <w:b/>
          <w:sz w:val="52"/>
          <w:szCs w:val="52"/>
        </w:rPr>
      </w:pPr>
      <w:r>
        <w:rPr>
          <w:sz w:val="32"/>
          <w:szCs w:val="32"/>
        </w:rPr>
        <w:t xml:space="preserve">                 </w:t>
      </w:r>
      <w:r w:rsidRPr="009D4640">
        <w:rPr>
          <w:b/>
          <w:sz w:val="32"/>
          <w:szCs w:val="32"/>
        </w:rPr>
        <w:t>My 2 cents’ worth</w:t>
      </w:r>
    </w:p>
    <w:p w:rsidR="009D4640" w:rsidRPr="009D4640" w:rsidRDefault="009D4640" w:rsidP="009D4640">
      <w:pPr>
        <w:ind w:firstLine="720"/>
        <w:rPr>
          <w:sz w:val="32"/>
          <w:szCs w:val="32"/>
        </w:rPr>
      </w:pPr>
      <w:r w:rsidRPr="009D4640">
        <w:rPr>
          <w:sz w:val="32"/>
          <w:szCs w:val="32"/>
        </w:rPr>
        <w:t>The days where I do not come across a provoked soul on social media, fuming about a certain event that supposedly caused turbulence to their moral compass is a rarity, to say the least. I don't remember the last time I checked my gram and there wasn't a divisive matter sorting people based on their political beliefs, identities, and their perspectives that stem from their ostensible moral compass. The intensity with which they withhold their opinions and the sheer affirmative undertone of their proposition will convince the reader that their understanding of the matter is supreme. And they do believe it wholeheartedly and why wouldn't they, after all, it stemmed from their mental manifestation of absolute justice, their morality. But is the mirage of the apparent moral virtue paramount for effective perspective building?</w:t>
      </w:r>
    </w:p>
    <w:p w:rsidR="009D4640" w:rsidRPr="009D4640" w:rsidRDefault="009D4640" w:rsidP="009D4640">
      <w:pPr>
        <w:rPr>
          <w:sz w:val="32"/>
          <w:szCs w:val="32"/>
        </w:rPr>
      </w:pPr>
      <w:r w:rsidRPr="009D4640">
        <w:rPr>
          <w:sz w:val="32"/>
          <w:szCs w:val="32"/>
        </w:rPr>
        <w:tab/>
        <w:t>The problem with morality is that it is a function of your subjective understanding of the world around you. Your religion, your political stance, your prejudices, your unwillingness to accept reality/knowledge (something that the Greeks termed "amathia" or 'intelligent stupidity') all add up to one's precarious sense of morality. It's not that we are consciously performing such erroneous fine-tuning of our moral compass, we do it subconsciously.</w:t>
      </w:r>
    </w:p>
    <w:p w:rsidR="009D4640" w:rsidRDefault="009D4640" w:rsidP="009D4640">
      <w:r>
        <w:tab/>
      </w:r>
    </w:p>
    <w:p w:rsidR="009D4640" w:rsidRDefault="009D4640" w:rsidP="009D4640">
      <w:pPr>
        <w:rPr>
          <w:sz w:val="32"/>
          <w:szCs w:val="32"/>
        </w:rPr>
      </w:pPr>
    </w:p>
    <w:p w:rsidR="009D4640" w:rsidRDefault="009D4640" w:rsidP="009D4640">
      <w:pPr>
        <w:rPr>
          <w:sz w:val="32"/>
          <w:szCs w:val="32"/>
        </w:rPr>
      </w:pPr>
    </w:p>
    <w:p w:rsidR="009D4640" w:rsidRPr="009D4640" w:rsidRDefault="009D4640" w:rsidP="009D4640">
      <w:pPr>
        <w:rPr>
          <w:sz w:val="32"/>
          <w:szCs w:val="32"/>
        </w:rPr>
      </w:pPr>
      <w:r w:rsidRPr="009D4640">
        <w:rPr>
          <w:sz w:val="32"/>
          <w:szCs w:val="32"/>
        </w:rPr>
        <w:t xml:space="preserve">You see, we are a lazy lot, human beings will always arrive at the simplest explanation of a scenario depending on their already established local truths, </w:t>
      </w:r>
      <w:proofErr w:type="gramStart"/>
      <w:r w:rsidRPr="009D4640">
        <w:rPr>
          <w:sz w:val="32"/>
          <w:szCs w:val="32"/>
        </w:rPr>
        <w:t>we</w:t>
      </w:r>
      <w:proofErr w:type="gramEnd"/>
      <w:r w:rsidRPr="009D4640">
        <w:rPr>
          <w:sz w:val="32"/>
          <w:szCs w:val="32"/>
        </w:rPr>
        <w:t xml:space="preserve"> are subject to what I like to call 'Mental Inertia'. We are obsessed with the status quo and will rarely dare to defy it. Given that we are so lazy we will always reach a conclusion that requires the least cognitive effort. Thus by extension, it rarely has any basis in logical reasoning or scientific data. This is not ideal as this leads to moral fine-tuning that is based on an abstract model of reality. This could even be dangerous as this abstract model will always lack the finer nuances that go into defining a complex society. This is another reason why many post-modern ideologies are on the rise, they always have a univariate</w:t>
      </w:r>
      <w:bookmarkStart w:id="0" w:name="_GoBack"/>
      <w:bookmarkEnd w:id="0"/>
      <w:r w:rsidRPr="009D4640">
        <w:rPr>
          <w:sz w:val="32"/>
          <w:szCs w:val="32"/>
        </w:rPr>
        <w:t xml:space="preserve"> reason for a social problem which is rarely the case.</w:t>
      </w:r>
    </w:p>
    <w:p w:rsidR="009D4640" w:rsidRPr="009D4640" w:rsidRDefault="009D4640" w:rsidP="009D4640">
      <w:pPr>
        <w:rPr>
          <w:sz w:val="32"/>
          <w:szCs w:val="32"/>
        </w:rPr>
      </w:pPr>
      <w:r w:rsidRPr="009D4640">
        <w:rPr>
          <w:sz w:val="32"/>
          <w:szCs w:val="32"/>
        </w:rPr>
        <w:tab/>
        <w:t xml:space="preserve">Morality is not an unpleasant endeavor, on the contrary, I believe </w:t>
      </w:r>
      <w:proofErr w:type="spellStart"/>
      <w:proofErr w:type="gramStart"/>
      <w:r w:rsidRPr="009D4640">
        <w:rPr>
          <w:sz w:val="32"/>
          <w:szCs w:val="32"/>
        </w:rPr>
        <w:t>its</w:t>
      </w:r>
      <w:proofErr w:type="spellEnd"/>
      <w:proofErr w:type="gramEnd"/>
      <w:r w:rsidRPr="009D4640">
        <w:rPr>
          <w:sz w:val="32"/>
          <w:szCs w:val="32"/>
        </w:rPr>
        <w:t xml:space="preserve"> an essential one. But there are certain caveats according to my understanding. Never let your morality take over your impulsive actions. Never try to please your pseudo-moral compass. What I mean by that is to be absolutely sure before jumping into a strong opinion, dissolve your 'Mental Inertia', and put extensive cognitive effort to understand a complex social issue. Take your </w:t>
      </w:r>
      <w:proofErr w:type="gramStart"/>
      <w:r w:rsidRPr="009D4640">
        <w:rPr>
          <w:sz w:val="32"/>
          <w:szCs w:val="32"/>
        </w:rPr>
        <w:t>time,</w:t>
      </w:r>
      <w:proofErr w:type="gramEnd"/>
      <w:r w:rsidRPr="009D4640">
        <w:rPr>
          <w:sz w:val="32"/>
          <w:szCs w:val="32"/>
        </w:rPr>
        <w:t xml:space="preserve"> there is no urgency to show the world what you stand for. And it's a noble action to accept and modify your sense of morality and by extension your perspective.</w:t>
      </w:r>
    </w:p>
    <w:p w:rsidR="009D4640" w:rsidRDefault="009D4640" w:rsidP="009D4640">
      <w:r>
        <w:t xml:space="preserve"> </w:t>
      </w:r>
      <w:r>
        <w:tab/>
      </w:r>
    </w:p>
    <w:sectPr w:rsidR="009D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40"/>
    <w:rsid w:val="008E15DB"/>
    <w:rsid w:val="009D4640"/>
    <w:rsid w:val="00BB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2020-05-31T17:23:00Z</dcterms:created>
  <dcterms:modified xsi:type="dcterms:W3CDTF">2020-05-31T17:35:00Z</dcterms:modified>
</cp:coreProperties>
</file>