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F9AF8" w14:textId="0233BA77" w:rsidR="0097490A" w:rsidRDefault="008D360B" w:rsidP="0097490A">
      <w:pPr>
        <w:jc w:val="center"/>
        <w:rPr>
          <w:sz w:val="40"/>
        </w:rPr>
      </w:pPr>
      <w:r w:rsidRPr="008D360B">
        <w:rPr>
          <w:sz w:val="40"/>
        </w:rPr>
        <w:t>EXPERIMENT</w:t>
      </w:r>
      <w:r w:rsidR="009E147C">
        <w:rPr>
          <w:sz w:val="40"/>
        </w:rPr>
        <w:t xml:space="preserve"> </w:t>
      </w:r>
      <w:r w:rsidR="002B7F66">
        <w:rPr>
          <w:sz w:val="40"/>
        </w:rPr>
        <w:t>7</w:t>
      </w:r>
    </w:p>
    <w:p w14:paraId="31A49F85" w14:textId="2757064F" w:rsidR="008D360B" w:rsidRDefault="008D360B" w:rsidP="008D360B">
      <w:pPr>
        <w:jc w:val="center"/>
      </w:pPr>
      <w:r>
        <w:t>Jai Prasadh</w:t>
      </w:r>
    </w:p>
    <w:p w14:paraId="5099BD0B" w14:textId="2096A264" w:rsidR="008D360B" w:rsidRDefault="008D360B" w:rsidP="008D360B">
      <w:pPr>
        <w:jc w:val="center"/>
      </w:pPr>
      <w:r>
        <w:t>PHY 115L</w:t>
      </w:r>
    </w:p>
    <w:p w14:paraId="4DE0A7C6" w14:textId="18A33B73" w:rsidR="008D360B" w:rsidRDefault="008D360B" w:rsidP="008D360B">
      <w:r>
        <w:t>INTRODUCTION</w:t>
      </w:r>
    </w:p>
    <w:p w14:paraId="7E8FF396" w14:textId="29F8268D" w:rsidR="00065050" w:rsidRDefault="008D360B" w:rsidP="008D360B">
      <w:r>
        <w:t xml:space="preserve">In this experiment </w:t>
      </w:r>
      <w:r w:rsidR="001C3599">
        <w:t>I</w:t>
      </w:r>
      <w:r>
        <w:t xml:space="preserve"> sought to learn about </w:t>
      </w:r>
      <w:r w:rsidR="009E147C">
        <w:t xml:space="preserve">the optical properties of light through various </w:t>
      </w:r>
      <w:r w:rsidR="002B7F66">
        <w:t>lens arrangements</w:t>
      </w:r>
      <w:r w:rsidR="00F2099E">
        <w:t>.</w:t>
      </w:r>
      <w:r w:rsidR="009E147C">
        <w:t xml:space="preserve"> I wanted to determine </w:t>
      </w:r>
      <w:r w:rsidR="002B7F66">
        <w:t>focal length of a positive lens and observe the real images it forms and their magnifications to verify the thin lens predictions</w:t>
      </w:r>
      <w:r w:rsidR="009E147C">
        <w:t xml:space="preserve">. I then set out to observe </w:t>
      </w:r>
      <w:r w:rsidR="002B7F66">
        <w:t>virtual images in positive and negative lenses</w:t>
      </w:r>
      <w:r w:rsidR="009E147C">
        <w:t xml:space="preserve">. I </w:t>
      </w:r>
      <w:r w:rsidR="002B7F66">
        <w:t>then measured the radius of curvature of the positive lens and used that information to compute the focal length of the lens to compare to the initially observed focal length</w:t>
      </w:r>
      <w:r w:rsidR="009E147C">
        <w:t>.</w:t>
      </w:r>
      <w:r w:rsidR="002B7F66">
        <w:t xml:space="preserve"> Finally, I sought to observe lens aberrations, specifically spherical, coma, and chromatic aberrations.</w:t>
      </w:r>
    </w:p>
    <w:p w14:paraId="5E95720C" w14:textId="77777777" w:rsidR="002B38AD" w:rsidRDefault="002B38AD" w:rsidP="008D360B"/>
    <w:p w14:paraId="5522BC80" w14:textId="3B96EEF2" w:rsidR="00065050" w:rsidRDefault="00065050" w:rsidP="008D360B">
      <w:r>
        <w:t>RESULTS</w:t>
      </w:r>
    </w:p>
    <w:p w14:paraId="7A263D8F" w14:textId="39D04F59" w:rsidR="00065050" w:rsidRDefault="00FD5AD8" w:rsidP="008D360B">
      <w:r>
        <w:t>Observed Focal Length of Plano-Convex Lens</w:t>
      </w:r>
      <w:r w:rsidR="00C64CC9">
        <w:t>:</w:t>
      </w:r>
    </w:p>
    <w:p w14:paraId="53B82E3D" w14:textId="2EEB54EA" w:rsidR="00213F66" w:rsidRDefault="005A7295" w:rsidP="00361C81">
      <w:pPr>
        <w:rPr>
          <w:rFonts w:ascii="Calibri" w:eastAsia="Times New Roman" w:hAnsi="Calibri" w:cs="Calibri"/>
          <w:color w:val="000000"/>
        </w:rPr>
      </w:pPr>
      <w:r>
        <w:t xml:space="preserve">In this section, I shined </w:t>
      </w:r>
      <w:r w:rsidR="00361C81">
        <w:t xml:space="preserve">laser </w:t>
      </w:r>
      <w:r>
        <w:t xml:space="preserve">light through </w:t>
      </w:r>
      <w:r w:rsidR="00361C81">
        <w:t xml:space="preserve">a plano-convex lens at various source-lens distances with the convex side facing the source to find the focal length. I determined that the focal length of the lens was </w:t>
      </w:r>
      <m:oMath>
        <m:r>
          <w:rPr>
            <w:rFonts w:ascii="Cambria Math" w:hAnsi="Cambria Math"/>
          </w:rPr>
          <m:t>30±1cm</m:t>
        </m:r>
      </m:oMath>
      <w:r w:rsidR="00361C81">
        <w:rPr>
          <w:rFonts w:eastAsiaTheme="minorEastAsia"/>
        </w:rPr>
        <w:t xml:space="preserve"> using this method. I also observed that for small tilts of the lens about a vertical axis or a flip of the lens such that the flat side faced the source, neither the focus position or the focal length changed. </w:t>
      </w:r>
    </w:p>
    <w:p w14:paraId="413C803D" w14:textId="77777777" w:rsidR="00213F66" w:rsidRDefault="00213F66" w:rsidP="00213F66">
      <w:pPr>
        <w:rPr>
          <w:rFonts w:ascii="Calibri" w:eastAsia="Times New Roman" w:hAnsi="Calibri" w:cs="Calibri"/>
          <w:color w:val="000000"/>
        </w:rPr>
      </w:pPr>
    </w:p>
    <w:p w14:paraId="7AA33D57" w14:textId="1A856BFE" w:rsidR="00213F66" w:rsidRDefault="00361C81" w:rsidP="00213F66">
      <w:pPr>
        <w:rPr>
          <w:rFonts w:ascii="Calibri" w:eastAsia="Times New Roman" w:hAnsi="Calibri" w:cs="Calibri"/>
          <w:color w:val="000000"/>
        </w:rPr>
      </w:pPr>
      <w:r>
        <w:rPr>
          <w:rFonts w:ascii="Calibri" w:eastAsia="Times New Roman" w:hAnsi="Calibri" w:cs="Calibri"/>
          <w:color w:val="000000"/>
        </w:rPr>
        <w:t>Image Formation by Lens:</w:t>
      </w:r>
    </w:p>
    <w:p w14:paraId="73314173" w14:textId="433D4254" w:rsidR="00F21E46" w:rsidRDefault="008B0BC5" w:rsidP="00F21E46">
      <w:pPr>
        <w:rPr>
          <w:rFonts w:eastAsia="Times New Roman" w:cstheme="minorHAnsi"/>
        </w:rPr>
      </w:pPr>
      <w:r w:rsidRPr="00F21E46">
        <w:rPr>
          <w:rFonts w:eastAsia="Times New Roman" w:cstheme="minorHAnsi"/>
          <w:color w:val="000000"/>
        </w:rPr>
        <w:t xml:space="preserve">I now </w:t>
      </w:r>
      <w:r w:rsidR="00361C81" w:rsidRPr="00F21E46">
        <w:rPr>
          <w:rFonts w:eastAsia="Times New Roman" w:cstheme="minorHAnsi"/>
          <w:color w:val="000000"/>
        </w:rPr>
        <w:t>shined a spot lamp through an arrow-shaped aperture and ultimately through the lens to observe the real image that is created. Initially, with object right in front of source, the image was inverted, and the magnification was -1. This is because the “object” was at the light source and at a position beyond the focal length of the lens.</w:t>
      </w:r>
      <w:r w:rsidR="00E52376" w:rsidRPr="00F21E46">
        <w:rPr>
          <w:rFonts w:cstheme="minorHAnsi"/>
        </w:rPr>
        <w:t xml:space="preserve"> </w:t>
      </w:r>
      <w:r w:rsidR="00E52376" w:rsidRPr="00F21E46">
        <w:rPr>
          <w:rFonts w:eastAsia="Times New Roman" w:cstheme="minorHAnsi"/>
        </w:rPr>
        <w:t>To make the magnitude of the magnification greater than 1, I was able to move the object closer to the lens while still staying further than the focal length.</w:t>
      </w:r>
      <w:r w:rsidR="00F21E46" w:rsidRPr="00F21E46">
        <w:rPr>
          <w:rFonts w:cstheme="minorHAnsi"/>
        </w:rPr>
        <w:t xml:space="preserve"> </w:t>
      </w:r>
      <w:r w:rsidR="00F21E46" w:rsidRPr="00F21E46">
        <w:rPr>
          <w:rFonts w:eastAsia="Times New Roman" w:cstheme="minorHAnsi"/>
        </w:rPr>
        <w:t xml:space="preserve">I could not make the magnitude of the magnification smaller than 1. As </w:t>
      </w:r>
      <w:r w:rsidR="00F21E46">
        <w:rPr>
          <w:rFonts w:eastAsia="Times New Roman" w:cstheme="minorHAnsi"/>
        </w:rPr>
        <w:t>I increased the object-lens distance, I observed the image-lens distance decrease.</w:t>
      </w:r>
    </w:p>
    <w:p w14:paraId="2026608B" w14:textId="02F45DBD" w:rsidR="00E117CA" w:rsidRDefault="00E117CA" w:rsidP="00F21E46">
      <w:pPr>
        <w:rPr>
          <w:rFonts w:eastAsia="Times New Roman" w:cstheme="minorHAnsi"/>
        </w:rPr>
      </w:pPr>
      <w:r>
        <w:rPr>
          <w:rFonts w:eastAsia="Times New Roman" w:cstheme="minorHAnsi"/>
        </w:rPr>
        <w:t>I then measured the object size (y), image size (y’), lens-object distance (s), lens-image distance (s’), and magnification (M = y’/y) at a few set-ups of varying s to try to verify the thin lens predictions. My results are as follows.</w:t>
      </w:r>
    </w:p>
    <w:p w14:paraId="73BCCF6F" w14:textId="77777777" w:rsidR="00E117CA" w:rsidRDefault="00E117CA">
      <w:pPr>
        <w:rPr>
          <w:rFonts w:eastAsia="Times New Roman" w:cstheme="minorHAnsi"/>
        </w:rPr>
      </w:pPr>
      <w:r>
        <w:rPr>
          <w:rFonts w:eastAsia="Times New Roman" w:cstheme="minorHAnsi"/>
        </w:rPr>
        <w:br w:type="page"/>
      </w:r>
    </w:p>
    <w:p w14:paraId="3C3D6E5A" w14:textId="50B88244" w:rsidR="00E117CA" w:rsidRDefault="00E117CA" w:rsidP="00E117CA">
      <w:pPr>
        <w:pStyle w:val="Caption"/>
        <w:keepNext/>
      </w:pPr>
      <w:r>
        <w:lastRenderedPageBreak/>
        <w:t xml:space="preserve">Table </w:t>
      </w:r>
      <w:r>
        <w:fldChar w:fldCharType="begin"/>
      </w:r>
      <w:r>
        <w:instrText xml:space="preserve"> SEQ Table \* ARABIC </w:instrText>
      </w:r>
      <w:r>
        <w:fldChar w:fldCharType="separate"/>
      </w:r>
      <w:r w:rsidR="0006717C">
        <w:rPr>
          <w:noProof/>
        </w:rPr>
        <w:t>1</w:t>
      </w:r>
      <w:r>
        <w:fldChar w:fldCharType="end"/>
      </w:r>
    </w:p>
    <w:tbl>
      <w:tblPr>
        <w:tblW w:w="7350" w:type="dxa"/>
        <w:tblLook w:val="04A0" w:firstRow="1" w:lastRow="0" w:firstColumn="1" w:lastColumn="0" w:noHBand="0" w:noVBand="1"/>
      </w:tblPr>
      <w:tblGrid>
        <w:gridCol w:w="1505"/>
        <w:gridCol w:w="495"/>
        <w:gridCol w:w="1420"/>
        <w:gridCol w:w="606"/>
        <w:gridCol w:w="1710"/>
        <w:gridCol w:w="606"/>
        <w:gridCol w:w="564"/>
        <w:gridCol w:w="495"/>
      </w:tblGrid>
      <w:tr w:rsidR="00E117CA" w:rsidRPr="00E117CA" w14:paraId="0595E8C9" w14:textId="77777777" w:rsidTr="0006717C">
        <w:trPr>
          <w:trHeight w:val="315"/>
        </w:trPr>
        <w:tc>
          <w:tcPr>
            <w:tcW w:w="1505" w:type="dxa"/>
            <w:shd w:val="clear" w:color="auto" w:fill="auto"/>
            <w:noWrap/>
            <w:vAlign w:val="bottom"/>
            <w:hideMark/>
          </w:tcPr>
          <w:p w14:paraId="6BD92D27" w14:textId="77777777" w:rsidR="00E117CA" w:rsidRPr="00E117CA" w:rsidRDefault="00E117CA" w:rsidP="00E117CA">
            <w:pPr>
              <w:spacing w:after="0" w:line="240" w:lineRule="auto"/>
              <w:rPr>
                <w:rFonts w:ascii="Arial" w:eastAsia="Times New Roman" w:hAnsi="Arial" w:cs="Arial"/>
                <w:b/>
                <w:sz w:val="20"/>
                <w:szCs w:val="20"/>
              </w:rPr>
            </w:pPr>
            <w:r w:rsidRPr="00E117CA">
              <w:rPr>
                <w:rFonts w:ascii="Arial" w:eastAsia="Times New Roman" w:hAnsi="Arial" w:cs="Arial"/>
                <w:b/>
                <w:sz w:val="20"/>
                <w:szCs w:val="20"/>
              </w:rPr>
              <w:t>Magnification</w:t>
            </w:r>
          </w:p>
        </w:tc>
        <w:tc>
          <w:tcPr>
            <w:tcW w:w="495" w:type="dxa"/>
            <w:shd w:val="clear" w:color="auto" w:fill="auto"/>
            <w:noWrap/>
            <w:vAlign w:val="bottom"/>
            <w:hideMark/>
          </w:tcPr>
          <w:p w14:paraId="05A621CA" w14:textId="583924E3" w:rsidR="00E117CA" w:rsidRPr="00E117CA" w:rsidRDefault="00E117CA" w:rsidP="00E117CA">
            <w:pPr>
              <w:spacing w:after="0" w:line="240" w:lineRule="auto"/>
              <w:rPr>
                <w:rFonts w:ascii="Arial" w:eastAsia="Times New Roman" w:hAnsi="Arial" w:cs="Arial"/>
                <w:b/>
                <w:sz w:val="20"/>
                <w:szCs w:val="20"/>
              </w:rPr>
            </w:pPr>
            <w:r w:rsidRPr="0006717C">
              <w:rPr>
                <w:rFonts w:ascii="Arial" w:eastAsia="Times New Roman" w:hAnsi="Arial" w:cs="Arial"/>
                <w:b/>
                <w:sz w:val="20"/>
                <w:szCs w:val="20"/>
              </w:rPr>
              <w:t>δ</w:t>
            </w:r>
          </w:p>
        </w:tc>
        <w:tc>
          <w:tcPr>
            <w:tcW w:w="1420" w:type="dxa"/>
            <w:shd w:val="clear" w:color="auto" w:fill="auto"/>
            <w:noWrap/>
            <w:vAlign w:val="bottom"/>
            <w:hideMark/>
          </w:tcPr>
          <w:p w14:paraId="502C0689" w14:textId="77777777" w:rsidR="00E117CA" w:rsidRPr="0006717C" w:rsidRDefault="00E117CA" w:rsidP="00E117CA">
            <w:pPr>
              <w:spacing w:after="0" w:line="240" w:lineRule="auto"/>
              <w:rPr>
                <w:rFonts w:ascii="Arial" w:eastAsia="Times New Roman" w:hAnsi="Arial" w:cs="Arial"/>
                <w:b/>
                <w:sz w:val="20"/>
                <w:szCs w:val="20"/>
              </w:rPr>
            </w:pPr>
            <w:r w:rsidRPr="00E117CA">
              <w:rPr>
                <w:rFonts w:ascii="Arial" w:eastAsia="Times New Roman" w:hAnsi="Arial" w:cs="Arial"/>
                <w:b/>
                <w:sz w:val="20"/>
                <w:szCs w:val="20"/>
              </w:rPr>
              <w:t>Object-lens distance (m)</w:t>
            </w:r>
          </w:p>
        </w:tc>
        <w:tc>
          <w:tcPr>
            <w:tcW w:w="555" w:type="dxa"/>
            <w:shd w:val="clear" w:color="auto" w:fill="auto"/>
            <w:vAlign w:val="bottom"/>
          </w:tcPr>
          <w:p w14:paraId="516AF628" w14:textId="1DE7647A" w:rsidR="00E117CA" w:rsidRPr="00E117CA" w:rsidRDefault="00E117CA" w:rsidP="00E117CA">
            <w:pPr>
              <w:spacing w:after="0" w:line="240" w:lineRule="auto"/>
              <w:rPr>
                <w:rFonts w:ascii="Arial" w:eastAsia="Times New Roman" w:hAnsi="Arial" w:cs="Arial"/>
                <w:b/>
                <w:sz w:val="20"/>
                <w:szCs w:val="20"/>
              </w:rPr>
            </w:pPr>
            <w:r w:rsidRPr="0006717C">
              <w:rPr>
                <w:rFonts w:ascii="Arial" w:eastAsia="Times New Roman" w:hAnsi="Arial" w:cs="Arial"/>
                <w:b/>
                <w:sz w:val="20"/>
                <w:szCs w:val="20"/>
              </w:rPr>
              <w:t>δ</w:t>
            </w:r>
          </w:p>
        </w:tc>
        <w:tc>
          <w:tcPr>
            <w:tcW w:w="1710" w:type="dxa"/>
            <w:shd w:val="clear" w:color="auto" w:fill="auto"/>
            <w:noWrap/>
            <w:vAlign w:val="bottom"/>
            <w:hideMark/>
          </w:tcPr>
          <w:p w14:paraId="589151F8" w14:textId="77777777" w:rsidR="00E117CA" w:rsidRPr="0006717C" w:rsidRDefault="00E117CA" w:rsidP="00E117CA">
            <w:pPr>
              <w:spacing w:after="0" w:line="240" w:lineRule="auto"/>
              <w:rPr>
                <w:rFonts w:ascii="Arial" w:eastAsia="Times New Roman" w:hAnsi="Arial" w:cs="Arial"/>
                <w:b/>
                <w:color w:val="000000"/>
                <w:sz w:val="20"/>
                <w:szCs w:val="20"/>
              </w:rPr>
            </w:pPr>
            <w:r w:rsidRPr="00E117CA">
              <w:rPr>
                <w:rFonts w:ascii="Arial" w:eastAsia="Times New Roman" w:hAnsi="Arial" w:cs="Arial"/>
                <w:b/>
                <w:color w:val="000000"/>
                <w:sz w:val="20"/>
                <w:szCs w:val="20"/>
              </w:rPr>
              <w:t>Lens-image distance (m)</w:t>
            </w:r>
          </w:p>
        </w:tc>
        <w:tc>
          <w:tcPr>
            <w:tcW w:w="606" w:type="dxa"/>
            <w:shd w:val="clear" w:color="auto" w:fill="auto"/>
            <w:vAlign w:val="bottom"/>
          </w:tcPr>
          <w:p w14:paraId="0F724A14" w14:textId="1075C2D7" w:rsidR="00E117CA" w:rsidRPr="00E117CA" w:rsidRDefault="00E117CA" w:rsidP="00E117CA">
            <w:pPr>
              <w:spacing w:after="0" w:line="240" w:lineRule="auto"/>
              <w:rPr>
                <w:rFonts w:ascii="Arial" w:eastAsia="Times New Roman" w:hAnsi="Arial" w:cs="Arial"/>
                <w:b/>
                <w:color w:val="000000"/>
                <w:sz w:val="20"/>
                <w:szCs w:val="20"/>
              </w:rPr>
            </w:pPr>
            <w:r w:rsidRPr="0006717C">
              <w:rPr>
                <w:rFonts w:ascii="Arial" w:eastAsia="Times New Roman" w:hAnsi="Arial" w:cs="Arial"/>
                <w:b/>
                <w:sz w:val="20"/>
                <w:szCs w:val="20"/>
              </w:rPr>
              <w:t>δ</w:t>
            </w:r>
          </w:p>
        </w:tc>
        <w:tc>
          <w:tcPr>
            <w:tcW w:w="564" w:type="dxa"/>
            <w:shd w:val="clear" w:color="auto" w:fill="auto"/>
            <w:noWrap/>
            <w:vAlign w:val="bottom"/>
            <w:hideMark/>
          </w:tcPr>
          <w:p w14:paraId="2E90AA2C" w14:textId="77777777" w:rsidR="00E117CA" w:rsidRPr="00E117CA" w:rsidRDefault="00E117CA" w:rsidP="00E117CA">
            <w:pPr>
              <w:spacing w:after="0" w:line="240" w:lineRule="auto"/>
              <w:rPr>
                <w:rFonts w:ascii="Arial" w:eastAsia="Times New Roman" w:hAnsi="Arial" w:cs="Arial"/>
                <w:b/>
                <w:color w:val="000000"/>
                <w:sz w:val="20"/>
                <w:szCs w:val="20"/>
              </w:rPr>
            </w:pPr>
            <w:r w:rsidRPr="00E117CA">
              <w:rPr>
                <w:rFonts w:ascii="Arial" w:eastAsia="Times New Roman" w:hAnsi="Arial" w:cs="Arial"/>
                <w:b/>
                <w:color w:val="000000"/>
                <w:sz w:val="20"/>
                <w:szCs w:val="20"/>
              </w:rPr>
              <w:t>s'/s</w:t>
            </w:r>
          </w:p>
        </w:tc>
        <w:tc>
          <w:tcPr>
            <w:tcW w:w="495" w:type="dxa"/>
            <w:shd w:val="clear" w:color="auto" w:fill="auto"/>
            <w:noWrap/>
            <w:vAlign w:val="bottom"/>
            <w:hideMark/>
          </w:tcPr>
          <w:p w14:paraId="7EDD29B4" w14:textId="03A12422" w:rsidR="00E117CA" w:rsidRPr="00E117CA" w:rsidRDefault="00E117CA" w:rsidP="00E117CA">
            <w:pPr>
              <w:spacing w:after="0" w:line="240" w:lineRule="auto"/>
              <w:rPr>
                <w:rFonts w:ascii="Arial" w:eastAsia="Times New Roman" w:hAnsi="Arial" w:cs="Arial"/>
                <w:b/>
                <w:color w:val="000000"/>
                <w:sz w:val="20"/>
                <w:szCs w:val="20"/>
              </w:rPr>
            </w:pPr>
            <w:r w:rsidRPr="0006717C">
              <w:rPr>
                <w:rFonts w:ascii="Arial" w:eastAsia="Times New Roman" w:hAnsi="Arial" w:cs="Arial"/>
                <w:b/>
                <w:sz w:val="20"/>
                <w:szCs w:val="20"/>
              </w:rPr>
              <w:t>δ</w:t>
            </w:r>
          </w:p>
        </w:tc>
      </w:tr>
      <w:tr w:rsidR="00E117CA" w:rsidRPr="00E117CA" w14:paraId="1ACC7826" w14:textId="77777777" w:rsidTr="0006717C">
        <w:trPr>
          <w:trHeight w:val="315"/>
        </w:trPr>
        <w:tc>
          <w:tcPr>
            <w:tcW w:w="1505" w:type="dxa"/>
            <w:shd w:val="clear" w:color="auto" w:fill="auto"/>
            <w:noWrap/>
            <w:vAlign w:val="bottom"/>
            <w:hideMark/>
          </w:tcPr>
          <w:p w14:paraId="63102D60"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2.4</w:t>
            </w:r>
          </w:p>
        </w:tc>
        <w:tc>
          <w:tcPr>
            <w:tcW w:w="495" w:type="dxa"/>
            <w:shd w:val="clear" w:color="auto" w:fill="auto"/>
            <w:noWrap/>
            <w:vAlign w:val="bottom"/>
            <w:hideMark/>
          </w:tcPr>
          <w:p w14:paraId="7EA9AB37" w14:textId="77777777" w:rsidR="00E117CA" w:rsidRPr="00E117CA" w:rsidRDefault="00E117CA" w:rsidP="00E117CA">
            <w:pPr>
              <w:spacing w:after="0" w:line="240" w:lineRule="auto"/>
              <w:jc w:val="right"/>
              <w:rPr>
                <w:rFonts w:ascii="Arial" w:eastAsia="Times New Roman" w:hAnsi="Arial" w:cs="Arial"/>
                <w:sz w:val="20"/>
                <w:szCs w:val="20"/>
              </w:rPr>
            </w:pPr>
            <w:r w:rsidRPr="00E117CA">
              <w:rPr>
                <w:rFonts w:ascii="Arial" w:eastAsia="Times New Roman" w:hAnsi="Arial" w:cs="Arial"/>
                <w:sz w:val="20"/>
                <w:szCs w:val="20"/>
              </w:rPr>
              <w:t>0.3</w:t>
            </w:r>
          </w:p>
        </w:tc>
        <w:tc>
          <w:tcPr>
            <w:tcW w:w="1420" w:type="dxa"/>
            <w:shd w:val="clear" w:color="auto" w:fill="auto"/>
            <w:noWrap/>
            <w:vAlign w:val="bottom"/>
            <w:hideMark/>
          </w:tcPr>
          <w:p w14:paraId="4E1A5A09" w14:textId="77777777" w:rsidR="00E117CA" w:rsidRPr="00E117CA" w:rsidRDefault="00E117CA" w:rsidP="00E117CA">
            <w:pPr>
              <w:spacing w:after="0" w:line="240" w:lineRule="auto"/>
              <w:jc w:val="right"/>
              <w:rPr>
                <w:rFonts w:ascii="Arial" w:eastAsia="Times New Roman" w:hAnsi="Arial" w:cs="Arial"/>
                <w:sz w:val="20"/>
                <w:szCs w:val="20"/>
              </w:rPr>
            </w:pPr>
            <w:r w:rsidRPr="00E117CA">
              <w:rPr>
                <w:rFonts w:ascii="Arial" w:eastAsia="Times New Roman" w:hAnsi="Arial" w:cs="Arial"/>
                <w:sz w:val="20"/>
                <w:szCs w:val="20"/>
              </w:rPr>
              <w:t>0.43</w:t>
            </w:r>
          </w:p>
        </w:tc>
        <w:tc>
          <w:tcPr>
            <w:tcW w:w="555" w:type="dxa"/>
            <w:shd w:val="clear" w:color="auto" w:fill="auto"/>
            <w:noWrap/>
            <w:vAlign w:val="bottom"/>
            <w:hideMark/>
          </w:tcPr>
          <w:p w14:paraId="63FCEB40"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0.02</w:t>
            </w:r>
          </w:p>
        </w:tc>
        <w:tc>
          <w:tcPr>
            <w:tcW w:w="1710" w:type="dxa"/>
            <w:shd w:val="clear" w:color="auto" w:fill="auto"/>
            <w:noWrap/>
            <w:vAlign w:val="bottom"/>
            <w:hideMark/>
          </w:tcPr>
          <w:p w14:paraId="78D9EA3C" w14:textId="77777777" w:rsidR="00E117CA" w:rsidRPr="00E117CA" w:rsidRDefault="00E117CA" w:rsidP="00E117CA">
            <w:pPr>
              <w:spacing w:after="0" w:line="240" w:lineRule="auto"/>
              <w:jc w:val="right"/>
              <w:rPr>
                <w:rFonts w:ascii="Arial" w:eastAsia="Times New Roman" w:hAnsi="Arial" w:cs="Arial"/>
                <w:sz w:val="20"/>
                <w:szCs w:val="20"/>
              </w:rPr>
            </w:pPr>
            <w:r w:rsidRPr="00E117CA">
              <w:rPr>
                <w:rFonts w:ascii="Arial" w:eastAsia="Times New Roman" w:hAnsi="Arial" w:cs="Arial"/>
                <w:sz w:val="20"/>
                <w:szCs w:val="20"/>
              </w:rPr>
              <w:t>0.94</w:t>
            </w:r>
          </w:p>
        </w:tc>
        <w:tc>
          <w:tcPr>
            <w:tcW w:w="606" w:type="dxa"/>
            <w:shd w:val="clear" w:color="auto" w:fill="auto"/>
            <w:noWrap/>
            <w:vAlign w:val="bottom"/>
            <w:hideMark/>
          </w:tcPr>
          <w:p w14:paraId="5AFC06E4"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0.02</w:t>
            </w:r>
          </w:p>
        </w:tc>
        <w:tc>
          <w:tcPr>
            <w:tcW w:w="564" w:type="dxa"/>
            <w:shd w:val="clear" w:color="auto" w:fill="auto"/>
            <w:noWrap/>
            <w:vAlign w:val="bottom"/>
            <w:hideMark/>
          </w:tcPr>
          <w:p w14:paraId="11A145DA"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2.2</w:t>
            </w:r>
          </w:p>
        </w:tc>
        <w:tc>
          <w:tcPr>
            <w:tcW w:w="495" w:type="dxa"/>
            <w:shd w:val="clear" w:color="auto" w:fill="auto"/>
            <w:noWrap/>
            <w:vAlign w:val="bottom"/>
            <w:hideMark/>
          </w:tcPr>
          <w:p w14:paraId="73017AAF"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0.1</w:t>
            </w:r>
          </w:p>
        </w:tc>
      </w:tr>
      <w:tr w:rsidR="00E117CA" w:rsidRPr="00E117CA" w14:paraId="42363DF4" w14:textId="77777777" w:rsidTr="0006717C">
        <w:trPr>
          <w:trHeight w:val="315"/>
        </w:trPr>
        <w:tc>
          <w:tcPr>
            <w:tcW w:w="1505" w:type="dxa"/>
            <w:shd w:val="clear" w:color="auto" w:fill="auto"/>
            <w:noWrap/>
            <w:vAlign w:val="bottom"/>
            <w:hideMark/>
          </w:tcPr>
          <w:p w14:paraId="312A04ED"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3.5</w:t>
            </w:r>
          </w:p>
        </w:tc>
        <w:tc>
          <w:tcPr>
            <w:tcW w:w="495" w:type="dxa"/>
            <w:shd w:val="clear" w:color="auto" w:fill="auto"/>
            <w:noWrap/>
            <w:vAlign w:val="bottom"/>
            <w:hideMark/>
          </w:tcPr>
          <w:p w14:paraId="340BB7A3" w14:textId="77777777" w:rsidR="00E117CA" w:rsidRPr="00E117CA" w:rsidRDefault="00E117CA" w:rsidP="00E117CA">
            <w:pPr>
              <w:spacing w:after="0" w:line="240" w:lineRule="auto"/>
              <w:jc w:val="right"/>
              <w:rPr>
                <w:rFonts w:ascii="Arial" w:eastAsia="Times New Roman" w:hAnsi="Arial" w:cs="Arial"/>
                <w:sz w:val="20"/>
                <w:szCs w:val="20"/>
              </w:rPr>
            </w:pPr>
            <w:r w:rsidRPr="00E117CA">
              <w:rPr>
                <w:rFonts w:ascii="Arial" w:eastAsia="Times New Roman" w:hAnsi="Arial" w:cs="Arial"/>
                <w:sz w:val="20"/>
                <w:szCs w:val="20"/>
              </w:rPr>
              <w:t>0.4</w:t>
            </w:r>
          </w:p>
        </w:tc>
        <w:tc>
          <w:tcPr>
            <w:tcW w:w="1420" w:type="dxa"/>
            <w:shd w:val="clear" w:color="auto" w:fill="auto"/>
            <w:noWrap/>
            <w:vAlign w:val="bottom"/>
            <w:hideMark/>
          </w:tcPr>
          <w:p w14:paraId="4090C341"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0.39</w:t>
            </w:r>
          </w:p>
        </w:tc>
        <w:tc>
          <w:tcPr>
            <w:tcW w:w="555" w:type="dxa"/>
            <w:shd w:val="clear" w:color="auto" w:fill="auto"/>
            <w:noWrap/>
            <w:vAlign w:val="bottom"/>
            <w:hideMark/>
          </w:tcPr>
          <w:p w14:paraId="0C9F62B1"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0.02</w:t>
            </w:r>
          </w:p>
        </w:tc>
        <w:tc>
          <w:tcPr>
            <w:tcW w:w="1710" w:type="dxa"/>
            <w:shd w:val="clear" w:color="auto" w:fill="auto"/>
            <w:noWrap/>
            <w:vAlign w:val="bottom"/>
            <w:hideMark/>
          </w:tcPr>
          <w:p w14:paraId="5999DE1E" w14:textId="77777777" w:rsidR="00E117CA" w:rsidRPr="00E117CA" w:rsidRDefault="00E117CA" w:rsidP="00E117CA">
            <w:pPr>
              <w:spacing w:after="0" w:line="240" w:lineRule="auto"/>
              <w:jc w:val="right"/>
              <w:rPr>
                <w:rFonts w:ascii="Arial" w:eastAsia="Times New Roman" w:hAnsi="Arial" w:cs="Arial"/>
                <w:sz w:val="20"/>
                <w:szCs w:val="20"/>
              </w:rPr>
            </w:pPr>
            <w:r w:rsidRPr="00E117CA">
              <w:rPr>
                <w:rFonts w:ascii="Arial" w:eastAsia="Times New Roman" w:hAnsi="Arial" w:cs="Arial"/>
                <w:sz w:val="20"/>
                <w:szCs w:val="20"/>
              </w:rPr>
              <w:t>1.26</w:t>
            </w:r>
          </w:p>
        </w:tc>
        <w:tc>
          <w:tcPr>
            <w:tcW w:w="606" w:type="dxa"/>
            <w:shd w:val="clear" w:color="auto" w:fill="auto"/>
            <w:noWrap/>
            <w:vAlign w:val="bottom"/>
            <w:hideMark/>
          </w:tcPr>
          <w:p w14:paraId="7EEAF91D"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0.02</w:t>
            </w:r>
          </w:p>
        </w:tc>
        <w:tc>
          <w:tcPr>
            <w:tcW w:w="564" w:type="dxa"/>
            <w:shd w:val="clear" w:color="auto" w:fill="auto"/>
            <w:noWrap/>
            <w:vAlign w:val="bottom"/>
            <w:hideMark/>
          </w:tcPr>
          <w:p w14:paraId="1763D409"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3.3</w:t>
            </w:r>
          </w:p>
        </w:tc>
        <w:tc>
          <w:tcPr>
            <w:tcW w:w="495" w:type="dxa"/>
            <w:shd w:val="clear" w:color="auto" w:fill="auto"/>
            <w:noWrap/>
            <w:vAlign w:val="bottom"/>
            <w:hideMark/>
          </w:tcPr>
          <w:p w14:paraId="6BCA128B"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0.2</w:t>
            </w:r>
          </w:p>
        </w:tc>
      </w:tr>
      <w:tr w:rsidR="00E117CA" w:rsidRPr="00E117CA" w14:paraId="385B99EC" w14:textId="77777777" w:rsidTr="0006717C">
        <w:trPr>
          <w:trHeight w:val="315"/>
        </w:trPr>
        <w:tc>
          <w:tcPr>
            <w:tcW w:w="1505" w:type="dxa"/>
            <w:shd w:val="clear" w:color="auto" w:fill="auto"/>
            <w:noWrap/>
            <w:vAlign w:val="bottom"/>
            <w:hideMark/>
          </w:tcPr>
          <w:p w14:paraId="35F3A35E" w14:textId="77777777" w:rsidR="00E117CA" w:rsidRPr="00E117CA" w:rsidRDefault="00E117CA" w:rsidP="00E117CA">
            <w:pPr>
              <w:spacing w:after="0" w:line="240" w:lineRule="auto"/>
              <w:jc w:val="right"/>
              <w:rPr>
                <w:rFonts w:ascii="Arial" w:eastAsia="Times New Roman" w:hAnsi="Arial" w:cs="Arial"/>
                <w:sz w:val="20"/>
                <w:szCs w:val="20"/>
              </w:rPr>
            </w:pPr>
            <w:r w:rsidRPr="00E117CA">
              <w:rPr>
                <w:rFonts w:ascii="Arial" w:eastAsia="Times New Roman" w:hAnsi="Arial" w:cs="Arial"/>
                <w:sz w:val="20"/>
                <w:szCs w:val="20"/>
              </w:rPr>
              <w:t>1.9</w:t>
            </w:r>
          </w:p>
        </w:tc>
        <w:tc>
          <w:tcPr>
            <w:tcW w:w="495" w:type="dxa"/>
            <w:shd w:val="clear" w:color="auto" w:fill="auto"/>
            <w:noWrap/>
            <w:vAlign w:val="bottom"/>
            <w:hideMark/>
          </w:tcPr>
          <w:p w14:paraId="5ECF0BF0" w14:textId="77777777" w:rsidR="00E117CA" w:rsidRPr="00E117CA" w:rsidRDefault="00E117CA" w:rsidP="00E117CA">
            <w:pPr>
              <w:spacing w:after="0" w:line="240" w:lineRule="auto"/>
              <w:jc w:val="right"/>
              <w:rPr>
                <w:rFonts w:ascii="Arial" w:eastAsia="Times New Roman" w:hAnsi="Arial" w:cs="Arial"/>
                <w:sz w:val="20"/>
                <w:szCs w:val="20"/>
              </w:rPr>
            </w:pPr>
            <w:r w:rsidRPr="00E117CA">
              <w:rPr>
                <w:rFonts w:ascii="Arial" w:eastAsia="Times New Roman" w:hAnsi="Arial" w:cs="Arial"/>
                <w:sz w:val="20"/>
                <w:szCs w:val="20"/>
              </w:rPr>
              <w:t>0.2</w:t>
            </w:r>
          </w:p>
        </w:tc>
        <w:tc>
          <w:tcPr>
            <w:tcW w:w="1420" w:type="dxa"/>
            <w:shd w:val="clear" w:color="auto" w:fill="auto"/>
            <w:noWrap/>
            <w:vAlign w:val="bottom"/>
            <w:hideMark/>
          </w:tcPr>
          <w:p w14:paraId="4809D845"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0.47</w:t>
            </w:r>
          </w:p>
        </w:tc>
        <w:tc>
          <w:tcPr>
            <w:tcW w:w="555" w:type="dxa"/>
            <w:shd w:val="clear" w:color="auto" w:fill="auto"/>
            <w:noWrap/>
            <w:vAlign w:val="bottom"/>
            <w:hideMark/>
          </w:tcPr>
          <w:p w14:paraId="3CBA9FFD"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0.02</w:t>
            </w:r>
          </w:p>
        </w:tc>
        <w:tc>
          <w:tcPr>
            <w:tcW w:w="1710" w:type="dxa"/>
            <w:shd w:val="clear" w:color="auto" w:fill="auto"/>
            <w:noWrap/>
            <w:vAlign w:val="bottom"/>
            <w:hideMark/>
          </w:tcPr>
          <w:p w14:paraId="5E988D57" w14:textId="77777777" w:rsidR="00E117CA" w:rsidRPr="00E117CA" w:rsidRDefault="00E117CA" w:rsidP="00E117CA">
            <w:pPr>
              <w:spacing w:after="0" w:line="240" w:lineRule="auto"/>
              <w:jc w:val="right"/>
              <w:rPr>
                <w:rFonts w:ascii="Arial" w:eastAsia="Times New Roman" w:hAnsi="Arial" w:cs="Arial"/>
                <w:sz w:val="20"/>
                <w:szCs w:val="20"/>
              </w:rPr>
            </w:pPr>
            <w:r w:rsidRPr="00E117CA">
              <w:rPr>
                <w:rFonts w:ascii="Arial" w:eastAsia="Times New Roman" w:hAnsi="Arial" w:cs="Arial"/>
                <w:sz w:val="20"/>
                <w:szCs w:val="20"/>
              </w:rPr>
              <w:t>0.81</w:t>
            </w:r>
          </w:p>
        </w:tc>
        <w:tc>
          <w:tcPr>
            <w:tcW w:w="606" w:type="dxa"/>
            <w:shd w:val="clear" w:color="auto" w:fill="auto"/>
            <w:noWrap/>
            <w:vAlign w:val="bottom"/>
            <w:hideMark/>
          </w:tcPr>
          <w:p w14:paraId="1D733A0B"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0.02</w:t>
            </w:r>
          </w:p>
        </w:tc>
        <w:tc>
          <w:tcPr>
            <w:tcW w:w="564" w:type="dxa"/>
            <w:shd w:val="clear" w:color="auto" w:fill="auto"/>
            <w:noWrap/>
            <w:vAlign w:val="bottom"/>
            <w:hideMark/>
          </w:tcPr>
          <w:p w14:paraId="68868000"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1.7</w:t>
            </w:r>
          </w:p>
        </w:tc>
        <w:tc>
          <w:tcPr>
            <w:tcW w:w="495" w:type="dxa"/>
            <w:shd w:val="clear" w:color="auto" w:fill="auto"/>
            <w:noWrap/>
            <w:vAlign w:val="bottom"/>
            <w:hideMark/>
          </w:tcPr>
          <w:p w14:paraId="0AE96F32"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0.1</w:t>
            </w:r>
          </w:p>
        </w:tc>
      </w:tr>
      <w:tr w:rsidR="00E117CA" w:rsidRPr="00E117CA" w14:paraId="03724FC6" w14:textId="77777777" w:rsidTr="0006717C">
        <w:trPr>
          <w:trHeight w:val="315"/>
        </w:trPr>
        <w:tc>
          <w:tcPr>
            <w:tcW w:w="1505" w:type="dxa"/>
            <w:shd w:val="clear" w:color="auto" w:fill="auto"/>
            <w:noWrap/>
            <w:vAlign w:val="bottom"/>
            <w:hideMark/>
          </w:tcPr>
          <w:p w14:paraId="2D2CB486" w14:textId="77777777" w:rsidR="00E117CA" w:rsidRPr="00E117CA" w:rsidRDefault="00E117CA" w:rsidP="00E117CA">
            <w:pPr>
              <w:spacing w:after="0" w:line="240" w:lineRule="auto"/>
              <w:jc w:val="right"/>
              <w:rPr>
                <w:rFonts w:ascii="Arial" w:eastAsia="Times New Roman" w:hAnsi="Arial" w:cs="Arial"/>
                <w:sz w:val="20"/>
                <w:szCs w:val="20"/>
              </w:rPr>
            </w:pPr>
            <w:r w:rsidRPr="00E117CA">
              <w:rPr>
                <w:rFonts w:ascii="Arial" w:eastAsia="Times New Roman" w:hAnsi="Arial" w:cs="Arial"/>
                <w:sz w:val="20"/>
                <w:szCs w:val="20"/>
              </w:rPr>
              <w:t>1.2</w:t>
            </w:r>
          </w:p>
        </w:tc>
        <w:tc>
          <w:tcPr>
            <w:tcW w:w="495" w:type="dxa"/>
            <w:shd w:val="clear" w:color="auto" w:fill="auto"/>
            <w:noWrap/>
            <w:vAlign w:val="bottom"/>
            <w:hideMark/>
          </w:tcPr>
          <w:p w14:paraId="27163E97" w14:textId="77777777" w:rsidR="00E117CA" w:rsidRPr="00E117CA" w:rsidRDefault="00E117CA" w:rsidP="00E117CA">
            <w:pPr>
              <w:spacing w:after="0" w:line="240" w:lineRule="auto"/>
              <w:jc w:val="right"/>
              <w:rPr>
                <w:rFonts w:ascii="Arial" w:eastAsia="Times New Roman" w:hAnsi="Arial" w:cs="Arial"/>
                <w:sz w:val="20"/>
                <w:szCs w:val="20"/>
              </w:rPr>
            </w:pPr>
            <w:r w:rsidRPr="00E117CA">
              <w:rPr>
                <w:rFonts w:ascii="Arial" w:eastAsia="Times New Roman" w:hAnsi="Arial" w:cs="Arial"/>
                <w:sz w:val="20"/>
                <w:szCs w:val="20"/>
              </w:rPr>
              <w:t>0.2</w:t>
            </w:r>
          </w:p>
        </w:tc>
        <w:tc>
          <w:tcPr>
            <w:tcW w:w="1420" w:type="dxa"/>
            <w:shd w:val="clear" w:color="auto" w:fill="auto"/>
            <w:noWrap/>
            <w:vAlign w:val="bottom"/>
            <w:hideMark/>
          </w:tcPr>
          <w:p w14:paraId="1B6BEC64" w14:textId="77777777" w:rsidR="00E117CA" w:rsidRPr="00E117CA" w:rsidRDefault="00E117CA" w:rsidP="00E117CA">
            <w:pPr>
              <w:spacing w:after="0" w:line="240" w:lineRule="auto"/>
              <w:jc w:val="right"/>
              <w:rPr>
                <w:rFonts w:ascii="Arial" w:eastAsia="Times New Roman" w:hAnsi="Arial" w:cs="Arial"/>
                <w:sz w:val="20"/>
                <w:szCs w:val="20"/>
              </w:rPr>
            </w:pPr>
            <w:r w:rsidRPr="00E117CA">
              <w:rPr>
                <w:rFonts w:ascii="Arial" w:eastAsia="Times New Roman" w:hAnsi="Arial" w:cs="Arial"/>
                <w:sz w:val="20"/>
                <w:szCs w:val="20"/>
              </w:rPr>
              <w:t>0.56</w:t>
            </w:r>
          </w:p>
        </w:tc>
        <w:tc>
          <w:tcPr>
            <w:tcW w:w="555" w:type="dxa"/>
            <w:shd w:val="clear" w:color="auto" w:fill="auto"/>
            <w:noWrap/>
            <w:vAlign w:val="bottom"/>
            <w:hideMark/>
          </w:tcPr>
          <w:p w14:paraId="16588163"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0.02</w:t>
            </w:r>
          </w:p>
        </w:tc>
        <w:tc>
          <w:tcPr>
            <w:tcW w:w="1710" w:type="dxa"/>
            <w:shd w:val="clear" w:color="auto" w:fill="auto"/>
            <w:noWrap/>
            <w:vAlign w:val="bottom"/>
            <w:hideMark/>
          </w:tcPr>
          <w:p w14:paraId="5C686A43" w14:textId="77777777" w:rsidR="00E117CA" w:rsidRPr="00E117CA" w:rsidRDefault="00E117CA" w:rsidP="00E117CA">
            <w:pPr>
              <w:spacing w:after="0" w:line="240" w:lineRule="auto"/>
              <w:jc w:val="right"/>
              <w:rPr>
                <w:rFonts w:ascii="Arial" w:eastAsia="Times New Roman" w:hAnsi="Arial" w:cs="Arial"/>
                <w:sz w:val="20"/>
                <w:szCs w:val="20"/>
              </w:rPr>
            </w:pPr>
            <w:r w:rsidRPr="00E117CA">
              <w:rPr>
                <w:rFonts w:ascii="Arial" w:eastAsia="Times New Roman" w:hAnsi="Arial" w:cs="Arial"/>
                <w:sz w:val="20"/>
                <w:szCs w:val="20"/>
              </w:rPr>
              <w:t>0.60</w:t>
            </w:r>
          </w:p>
        </w:tc>
        <w:tc>
          <w:tcPr>
            <w:tcW w:w="606" w:type="dxa"/>
            <w:shd w:val="clear" w:color="auto" w:fill="auto"/>
            <w:noWrap/>
            <w:vAlign w:val="bottom"/>
            <w:hideMark/>
          </w:tcPr>
          <w:p w14:paraId="2CC16821"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0.02</w:t>
            </w:r>
          </w:p>
        </w:tc>
        <w:tc>
          <w:tcPr>
            <w:tcW w:w="564" w:type="dxa"/>
            <w:shd w:val="clear" w:color="auto" w:fill="auto"/>
            <w:noWrap/>
            <w:vAlign w:val="bottom"/>
            <w:hideMark/>
          </w:tcPr>
          <w:p w14:paraId="12C48106"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1.1</w:t>
            </w:r>
          </w:p>
        </w:tc>
        <w:tc>
          <w:tcPr>
            <w:tcW w:w="495" w:type="dxa"/>
            <w:shd w:val="clear" w:color="auto" w:fill="auto"/>
            <w:noWrap/>
            <w:vAlign w:val="bottom"/>
            <w:hideMark/>
          </w:tcPr>
          <w:p w14:paraId="17967E27" w14:textId="77777777" w:rsidR="00E117CA" w:rsidRPr="00E117CA" w:rsidRDefault="00E117CA" w:rsidP="00E117CA">
            <w:pPr>
              <w:spacing w:after="0" w:line="240" w:lineRule="auto"/>
              <w:jc w:val="right"/>
              <w:rPr>
                <w:rFonts w:ascii="Arial" w:eastAsia="Times New Roman" w:hAnsi="Arial" w:cs="Arial"/>
                <w:color w:val="000000"/>
                <w:sz w:val="20"/>
                <w:szCs w:val="20"/>
              </w:rPr>
            </w:pPr>
            <w:r w:rsidRPr="00E117CA">
              <w:rPr>
                <w:rFonts w:ascii="Arial" w:eastAsia="Times New Roman" w:hAnsi="Arial" w:cs="Arial"/>
                <w:color w:val="000000"/>
                <w:sz w:val="20"/>
                <w:szCs w:val="20"/>
              </w:rPr>
              <w:t>0.1</w:t>
            </w:r>
          </w:p>
        </w:tc>
      </w:tr>
    </w:tbl>
    <w:p w14:paraId="53741B13" w14:textId="77777777" w:rsidR="00E117CA" w:rsidRDefault="00E117CA" w:rsidP="00F21E46">
      <w:pPr>
        <w:rPr>
          <w:rFonts w:eastAsia="Times New Roman" w:cstheme="minorHAnsi"/>
        </w:rPr>
      </w:pPr>
    </w:p>
    <w:p w14:paraId="2D7A6995" w14:textId="793243FB" w:rsidR="00E117CA" w:rsidRDefault="00E117CA" w:rsidP="00F21E46">
      <w:pPr>
        <w:rPr>
          <w:rFonts w:eastAsia="Times New Roman" w:cstheme="minorHAnsi"/>
        </w:rPr>
      </w:pPr>
      <w:r>
        <w:rPr>
          <w:rFonts w:eastAsia="Times New Roman" w:cstheme="minorHAnsi"/>
        </w:rPr>
        <w:t xml:space="preserve">As seen in table 1, the observed magnifications and s’/s ratios agree, at least within experimental uncertainty. Furthermore, I </w:t>
      </w:r>
      <w:r w:rsidR="00F01A10">
        <w:rPr>
          <w:rFonts w:eastAsia="Times New Roman" w:cstheme="minorHAnsi"/>
        </w:rPr>
        <w:t xml:space="preserve">calculated the focal length of the lens using the thin-lens equation and compared it to the initially observed focal length. I computed </w:t>
      </w:r>
      <m:oMath>
        <m:r>
          <w:rPr>
            <w:rFonts w:ascii="Cambria Math" w:eastAsia="Times New Roman" w:hAnsi="Cambria Math" w:cstheme="minorHAnsi"/>
          </w:rPr>
          <m:t>f=29±</m:t>
        </m:r>
        <m:r>
          <w:rPr>
            <w:rFonts w:ascii="Cambria Math" w:eastAsia="Times New Roman" w:hAnsi="Cambria Math" w:cstheme="minorHAnsi"/>
          </w:rPr>
          <m:t>2</m:t>
        </m:r>
        <m:r>
          <w:rPr>
            <w:rFonts w:ascii="Cambria Math" w:eastAsia="Times New Roman" w:hAnsi="Cambria Math" w:cstheme="minorHAnsi"/>
          </w:rPr>
          <m:t>cm</m:t>
        </m:r>
      </m:oMath>
      <w:r w:rsidR="00F01A10">
        <w:rPr>
          <w:rFonts w:eastAsia="Times New Roman" w:cstheme="minorHAnsi"/>
        </w:rPr>
        <w:t xml:space="preserve"> from this method, which agrees with the initially observed value. This validated the thin-lens model for this scenario.</w:t>
      </w:r>
    </w:p>
    <w:p w14:paraId="29E311DC" w14:textId="377ED1C2" w:rsidR="00115C8D" w:rsidRDefault="00115C8D" w:rsidP="00F21E46">
      <w:pPr>
        <w:rPr>
          <w:rFonts w:eastAsia="Times New Roman" w:cstheme="minorHAnsi"/>
        </w:rPr>
      </w:pPr>
    </w:p>
    <w:p w14:paraId="1741D4BF" w14:textId="0780D77C" w:rsidR="007C4A7F" w:rsidRDefault="007C4A7F" w:rsidP="00F21E46">
      <w:pPr>
        <w:rPr>
          <w:rFonts w:eastAsia="Times New Roman" w:cstheme="minorHAnsi"/>
        </w:rPr>
      </w:pPr>
      <w:r>
        <w:rPr>
          <w:rFonts w:eastAsia="Times New Roman" w:cstheme="minorHAnsi"/>
        </w:rPr>
        <w:t>Virtual Images</w:t>
      </w:r>
      <w:r w:rsidR="00C64CC9">
        <w:rPr>
          <w:rFonts w:eastAsia="Times New Roman" w:cstheme="minorHAnsi"/>
        </w:rPr>
        <w:t>:</w:t>
      </w:r>
    </w:p>
    <w:p w14:paraId="2002BE57" w14:textId="7A6A3DF8" w:rsidR="007C4A7F" w:rsidRDefault="00C9666D" w:rsidP="00F21E46">
      <w:pPr>
        <w:rPr>
          <w:rFonts w:eastAsia="Times New Roman" w:cstheme="minorHAnsi"/>
        </w:rPr>
      </w:pPr>
      <w:r>
        <w:rPr>
          <w:rFonts w:eastAsia="Times New Roman" w:cstheme="minorHAnsi"/>
        </w:rPr>
        <w:t xml:space="preserve">I first confirmed that I was indeed able to observe a virtual image through a positive lens by holding an object within its focal length. This virtual image from the positive lens was larger than the object, i.e. </w:t>
      </w:r>
      <m:oMath>
        <m:d>
          <m:dPr>
            <m:begChr m:val="|"/>
            <m:endChr m:val="|"/>
            <m:ctrlPr>
              <w:rPr>
                <w:rFonts w:ascii="Cambria Math" w:eastAsia="Times New Roman" w:hAnsi="Cambria Math" w:cstheme="minorHAnsi"/>
                <w:i/>
              </w:rPr>
            </m:ctrlPr>
          </m:dPr>
          <m:e>
            <m:r>
              <w:rPr>
                <w:rFonts w:ascii="Cambria Math" w:eastAsia="Times New Roman" w:hAnsi="Cambria Math" w:cstheme="minorHAnsi"/>
              </w:rPr>
              <m:t>M</m:t>
            </m:r>
          </m:e>
        </m:d>
        <m:r>
          <w:rPr>
            <w:rFonts w:ascii="Cambria Math" w:eastAsia="Times New Roman" w:hAnsi="Cambria Math" w:cstheme="minorHAnsi"/>
          </w:rPr>
          <m:t>&gt;1</m:t>
        </m:r>
      </m:oMath>
      <w:r>
        <w:rPr>
          <w:rFonts w:eastAsia="Times New Roman" w:cstheme="minorHAnsi"/>
        </w:rPr>
        <w:t>. I then observed that doing a similar set-up with the negative lens, the virtual image formed was smaller than the object, i.e.</w:t>
      </w:r>
      <w:r>
        <w:rPr>
          <w:rFonts w:eastAsia="Times New Roman" w:cstheme="minorHAnsi"/>
        </w:rPr>
        <w:t xml:space="preserve"> </w:t>
      </w:r>
      <m:oMath>
        <m:d>
          <m:dPr>
            <m:begChr m:val="|"/>
            <m:endChr m:val="|"/>
            <m:ctrlPr>
              <w:rPr>
                <w:rFonts w:ascii="Cambria Math" w:eastAsia="Times New Roman" w:hAnsi="Cambria Math" w:cstheme="minorHAnsi"/>
                <w:i/>
              </w:rPr>
            </m:ctrlPr>
          </m:dPr>
          <m:e>
            <m:r>
              <w:rPr>
                <w:rFonts w:ascii="Cambria Math" w:eastAsia="Times New Roman" w:hAnsi="Cambria Math" w:cstheme="minorHAnsi"/>
              </w:rPr>
              <m:t>M</m:t>
            </m:r>
          </m:e>
        </m:d>
        <m:r>
          <w:rPr>
            <w:rFonts w:ascii="Cambria Math" w:eastAsia="Times New Roman" w:hAnsi="Cambria Math" w:cstheme="minorHAnsi"/>
          </w:rPr>
          <m:t>&lt;</m:t>
        </m:r>
        <m:r>
          <w:rPr>
            <w:rFonts w:ascii="Cambria Math" w:eastAsia="Times New Roman" w:hAnsi="Cambria Math" w:cstheme="minorHAnsi"/>
          </w:rPr>
          <m:t>1</m:t>
        </m:r>
      </m:oMath>
      <w:r>
        <w:rPr>
          <w:rFonts w:eastAsia="Times New Roman" w:cstheme="minorHAnsi"/>
        </w:rPr>
        <w:t>.</w:t>
      </w:r>
      <w:r>
        <w:rPr>
          <w:rFonts w:eastAsia="Times New Roman" w:cstheme="minorHAnsi"/>
        </w:rPr>
        <w:t xml:space="preserve"> There was no object-lens distance s at which I was unable to observe a virtual image through the negative lens. </w:t>
      </w:r>
      <w:r w:rsidR="00C40E91">
        <w:rPr>
          <w:rFonts w:eastAsia="Times New Roman" w:cstheme="minorHAnsi"/>
        </w:rPr>
        <w:t>This is because the negative lens has a negative focal length, so the virtual image exists for all possible object-lens distances. The relative sizes of the image to the object in each lens is a consequence of the ray-optic geometries of each lens, with the positive lens converging rays while the negative lens diverges rays.</w:t>
      </w:r>
    </w:p>
    <w:p w14:paraId="58D848E1" w14:textId="7C70CE41" w:rsidR="00C64CC9" w:rsidRDefault="00C64CC9" w:rsidP="00F21E46">
      <w:pPr>
        <w:rPr>
          <w:rFonts w:eastAsia="Times New Roman" w:cstheme="minorHAnsi"/>
        </w:rPr>
      </w:pPr>
    </w:p>
    <w:p w14:paraId="0EA590BF" w14:textId="74D774D4" w:rsidR="00C64CC9" w:rsidRDefault="00C64CC9" w:rsidP="00F21E46">
      <w:pPr>
        <w:rPr>
          <w:rFonts w:eastAsia="Times New Roman" w:cstheme="minorHAnsi"/>
        </w:rPr>
      </w:pPr>
      <w:r>
        <w:rPr>
          <w:rFonts w:eastAsia="Times New Roman" w:cstheme="minorHAnsi"/>
        </w:rPr>
        <w:t>The Lens Maker’s Equation:</w:t>
      </w:r>
    </w:p>
    <w:p w14:paraId="3EF4FF36" w14:textId="70DC0028" w:rsidR="00C64CC9" w:rsidRDefault="00C64CC9" w:rsidP="00F21E46">
      <w:pPr>
        <w:rPr>
          <w:rFonts w:eastAsia="Times New Roman" w:cstheme="minorHAnsi"/>
        </w:rPr>
      </w:pPr>
      <w:r>
        <w:rPr>
          <w:rFonts w:eastAsia="Times New Roman" w:cstheme="minorHAnsi"/>
        </w:rPr>
        <w:t xml:space="preserve">In this section, I sought to verify the lens maker’s equation by measuring the radius of curvature of the convex lens and using that to compute the predicted focal length. If this computed value agreed with the observed length from the previous section, the equation would essentially be validated. I measured the radius of curvature to be </w:t>
      </w:r>
      <m:oMath>
        <m:r>
          <w:rPr>
            <w:rFonts w:ascii="Cambria Math" w:eastAsia="Times New Roman" w:hAnsi="Cambria Math" w:cstheme="minorHAnsi"/>
          </w:rPr>
          <m:t>R=14±1cm</m:t>
        </m:r>
      </m:oMath>
      <w:r>
        <w:rPr>
          <w:rFonts w:eastAsia="Times New Roman" w:cstheme="minorHAnsi"/>
        </w:rPr>
        <w:t xml:space="preserve">. Using the observed focal length, the lens maker’s equation predicts the radius to be </w:t>
      </w:r>
      <m:oMath>
        <m:r>
          <w:rPr>
            <w:rFonts w:ascii="Cambria Math" w:eastAsia="Times New Roman" w:hAnsi="Cambria Math" w:cstheme="minorHAnsi"/>
          </w:rPr>
          <m:t>R=15.3±0.5cm</m:t>
        </m:r>
      </m:oMath>
      <w:r>
        <w:rPr>
          <w:rFonts w:eastAsia="Times New Roman" w:cstheme="minorHAnsi"/>
        </w:rPr>
        <w:t xml:space="preserve">, which is within experimental uncertainty of the measured value. Furthermore, the focal length calculated from the measured radius of curvature and the lens maker’s equation was </w:t>
      </w:r>
      <m:oMath>
        <m:r>
          <w:rPr>
            <w:rFonts w:ascii="Cambria Math" w:eastAsia="Times New Roman" w:hAnsi="Cambria Math" w:cstheme="minorHAnsi"/>
          </w:rPr>
          <m:t>f=28±2cm</m:t>
        </m:r>
      </m:oMath>
      <w:r>
        <w:rPr>
          <w:rFonts w:eastAsia="Times New Roman" w:cstheme="minorHAnsi"/>
        </w:rPr>
        <w:t xml:space="preserve"> while that observed initially was </w:t>
      </w:r>
      <m:oMath>
        <m:r>
          <w:rPr>
            <w:rFonts w:ascii="Cambria Math" w:eastAsia="Times New Roman" w:hAnsi="Cambria Math" w:cstheme="minorHAnsi"/>
          </w:rPr>
          <m:t>f=30±1cm</m:t>
        </m:r>
      </m:oMath>
      <w:r>
        <w:rPr>
          <w:rFonts w:eastAsia="Times New Roman" w:cstheme="minorHAnsi"/>
        </w:rPr>
        <w:t>. The close agreement of these focal lengths, one computed and the other observed, serves to confirm the validity of the lens maker’s equation.</w:t>
      </w:r>
    </w:p>
    <w:p w14:paraId="42FEEB1A" w14:textId="488E25ED" w:rsidR="00C64CC9" w:rsidRDefault="00C64CC9" w:rsidP="00F21E46">
      <w:pPr>
        <w:rPr>
          <w:rFonts w:eastAsia="Times New Roman" w:cstheme="minorHAnsi"/>
        </w:rPr>
      </w:pPr>
    </w:p>
    <w:p w14:paraId="1051DB01" w14:textId="77EF2BE6" w:rsidR="00C64CC9" w:rsidRDefault="00C64CC9" w:rsidP="00F21E46">
      <w:pPr>
        <w:rPr>
          <w:rFonts w:eastAsia="Times New Roman" w:cstheme="minorHAnsi"/>
        </w:rPr>
      </w:pPr>
      <w:r>
        <w:rPr>
          <w:rFonts w:eastAsia="Times New Roman" w:cstheme="minorHAnsi"/>
        </w:rPr>
        <w:t>Lens Aberrations:</w:t>
      </w:r>
    </w:p>
    <w:p w14:paraId="5E7076B9" w14:textId="1643C465" w:rsidR="0006717C" w:rsidRDefault="00C64CC9" w:rsidP="0006717C">
      <w:pPr>
        <w:rPr>
          <w:rFonts w:eastAsia="Times New Roman" w:cstheme="minorHAnsi"/>
        </w:rPr>
      </w:pPr>
      <w:r>
        <w:rPr>
          <w:rFonts w:eastAsia="Times New Roman" w:cstheme="minorHAnsi"/>
        </w:rPr>
        <w:t xml:space="preserve">I now turned my attention to the </w:t>
      </w:r>
      <w:r w:rsidR="0006717C">
        <w:rPr>
          <w:rFonts w:eastAsia="Times New Roman" w:cstheme="minorHAnsi"/>
        </w:rPr>
        <w:t xml:space="preserve">breakdown of the thin lens model in studying the aberrations present on the same plano-convex lens. The first type of aberration I looked for was the chromatic aberration. </w:t>
      </w:r>
      <w:r w:rsidR="0006717C" w:rsidRPr="0006717C">
        <w:rPr>
          <w:rFonts w:eastAsia="Times New Roman" w:cstheme="minorHAnsi"/>
        </w:rPr>
        <w:t xml:space="preserve">I </w:t>
      </w:r>
      <w:r w:rsidR="0006717C" w:rsidRPr="0006717C">
        <w:rPr>
          <w:rFonts w:eastAsia="Times New Roman" w:cstheme="minorHAnsi"/>
        </w:rPr>
        <w:lastRenderedPageBreak/>
        <w:t xml:space="preserve">observed </w:t>
      </w:r>
      <w:r w:rsidR="0006717C">
        <w:rPr>
          <w:rFonts w:eastAsia="Times New Roman" w:cstheme="minorHAnsi"/>
        </w:rPr>
        <w:t>this</w:t>
      </w:r>
      <w:r w:rsidR="0006717C" w:rsidRPr="0006717C">
        <w:rPr>
          <w:rFonts w:eastAsia="Times New Roman" w:cstheme="minorHAnsi"/>
        </w:rPr>
        <w:t xml:space="preserve"> around the edges of the image</w:t>
      </w:r>
      <w:r w:rsidR="0006717C">
        <w:rPr>
          <w:rFonts w:eastAsia="Times New Roman" w:cstheme="minorHAnsi"/>
        </w:rPr>
        <w:t>, it being</w:t>
      </w:r>
      <w:r w:rsidR="0006717C" w:rsidRPr="0006717C">
        <w:rPr>
          <w:rFonts w:eastAsia="Times New Roman" w:cstheme="minorHAnsi"/>
        </w:rPr>
        <w:t xml:space="preserve"> most pronounced when the aperture was removed from the lens</w:t>
      </w:r>
      <w:r w:rsidR="0006717C">
        <w:rPr>
          <w:rFonts w:eastAsia="Times New Roman" w:cstheme="minorHAnsi"/>
        </w:rPr>
        <w:t xml:space="preserve"> which permitted rays to enter far from the center of the lens. </w:t>
      </w:r>
    </w:p>
    <w:p w14:paraId="73D831A7" w14:textId="77777777" w:rsidR="0006717C" w:rsidRDefault="0006717C" w:rsidP="0006717C">
      <w:pPr>
        <w:rPr>
          <w:rFonts w:eastAsia="Times New Roman" w:cstheme="minorHAnsi"/>
        </w:rPr>
      </w:pPr>
      <w:r>
        <w:rPr>
          <w:rFonts w:eastAsia="Times New Roman" w:cstheme="minorHAnsi"/>
        </w:rPr>
        <w:t>Next, I tried to observe the spherical aberrations of the lens by measuring the diameter of the circle of least confusion at various set-ups of the apparatus. My measurements are as follows.</w:t>
      </w:r>
    </w:p>
    <w:p w14:paraId="56EFAAA0" w14:textId="1E5D954E" w:rsidR="0006717C" w:rsidRDefault="0006717C" w:rsidP="0006717C">
      <w:pPr>
        <w:pStyle w:val="Caption"/>
        <w:keepNext/>
      </w:pPr>
      <w:r>
        <w:t xml:space="preserve">Table </w:t>
      </w:r>
      <w:r>
        <w:fldChar w:fldCharType="begin"/>
      </w:r>
      <w:r>
        <w:instrText xml:space="preserve"> SEQ Table \* ARABIC </w:instrText>
      </w:r>
      <w:r>
        <w:fldChar w:fldCharType="separate"/>
      </w:r>
      <w:r>
        <w:rPr>
          <w:noProof/>
        </w:rPr>
        <w:t>2</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4"/>
        <w:gridCol w:w="1651"/>
        <w:gridCol w:w="720"/>
      </w:tblGrid>
      <w:tr w:rsidR="0006717C" w14:paraId="190D1C3A" w14:textId="77777777" w:rsidTr="0006717C">
        <w:tc>
          <w:tcPr>
            <w:tcW w:w="3294" w:type="dxa"/>
          </w:tcPr>
          <w:p w14:paraId="019952A9" w14:textId="715D0358" w:rsidR="0006717C" w:rsidRPr="0006717C" w:rsidRDefault="0006717C" w:rsidP="0006717C">
            <w:pPr>
              <w:rPr>
                <w:rFonts w:eastAsia="Times New Roman" w:cstheme="minorHAnsi"/>
                <w:b/>
              </w:rPr>
            </w:pPr>
            <w:r w:rsidRPr="0006717C">
              <w:rPr>
                <w:rFonts w:eastAsia="Times New Roman" w:cstheme="minorHAnsi"/>
                <w:b/>
              </w:rPr>
              <w:t>Set-up</w:t>
            </w:r>
          </w:p>
        </w:tc>
        <w:tc>
          <w:tcPr>
            <w:tcW w:w="1651" w:type="dxa"/>
          </w:tcPr>
          <w:p w14:paraId="7204D7E9" w14:textId="1B811198" w:rsidR="0006717C" w:rsidRPr="0006717C" w:rsidRDefault="0006717C" w:rsidP="0006717C">
            <w:pPr>
              <w:rPr>
                <w:rFonts w:eastAsia="Times New Roman" w:cstheme="minorHAnsi"/>
                <w:b/>
              </w:rPr>
            </w:pPr>
            <w:r w:rsidRPr="0006717C">
              <w:rPr>
                <w:rFonts w:eastAsia="Times New Roman" w:cstheme="minorHAnsi"/>
                <w:b/>
              </w:rPr>
              <w:t>Diameter (cm)</w:t>
            </w:r>
          </w:p>
        </w:tc>
        <w:tc>
          <w:tcPr>
            <w:tcW w:w="720" w:type="dxa"/>
          </w:tcPr>
          <w:p w14:paraId="3EDC0087" w14:textId="2700A71A" w:rsidR="0006717C" w:rsidRPr="0006717C" w:rsidRDefault="0006717C" w:rsidP="0006717C">
            <w:pPr>
              <w:rPr>
                <w:rFonts w:eastAsia="Times New Roman" w:cstheme="minorHAnsi"/>
                <w:b/>
              </w:rPr>
            </w:pPr>
            <w:r w:rsidRPr="0006717C">
              <w:rPr>
                <w:rFonts w:eastAsia="Times New Roman" w:cstheme="minorHAnsi"/>
                <w:b/>
              </w:rPr>
              <w:t>δ</w:t>
            </w:r>
          </w:p>
        </w:tc>
      </w:tr>
      <w:tr w:rsidR="0006717C" w14:paraId="04FC17AE" w14:textId="261D7157" w:rsidTr="0006717C">
        <w:tc>
          <w:tcPr>
            <w:tcW w:w="3294" w:type="dxa"/>
          </w:tcPr>
          <w:p w14:paraId="272FC334" w14:textId="3F17EB29" w:rsidR="0006717C" w:rsidRDefault="0006717C" w:rsidP="0006717C">
            <w:pPr>
              <w:rPr>
                <w:rFonts w:eastAsia="Times New Roman" w:cstheme="minorHAnsi"/>
              </w:rPr>
            </w:pPr>
            <w:r>
              <w:rPr>
                <w:rFonts w:eastAsia="Times New Roman" w:cstheme="minorHAnsi"/>
              </w:rPr>
              <w:t>No aperture, convex side towards lamp</w:t>
            </w:r>
          </w:p>
        </w:tc>
        <w:tc>
          <w:tcPr>
            <w:tcW w:w="1651" w:type="dxa"/>
          </w:tcPr>
          <w:p w14:paraId="6E6071D6" w14:textId="371B1C58" w:rsidR="0006717C" w:rsidRDefault="0006717C" w:rsidP="0006717C">
            <w:pPr>
              <w:rPr>
                <w:rFonts w:eastAsia="Times New Roman" w:cstheme="minorHAnsi"/>
              </w:rPr>
            </w:pPr>
            <w:r>
              <w:rPr>
                <w:rFonts w:eastAsia="Times New Roman" w:cstheme="minorHAnsi"/>
              </w:rPr>
              <w:t>0.7</w:t>
            </w:r>
          </w:p>
        </w:tc>
        <w:tc>
          <w:tcPr>
            <w:tcW w:w="720" w:type="dxa"/>
          </w:tcPr>
          <w:p w14:paraId="5291DEC3" w14:textId="2A8AC383" w:rsidR="0006717C" w:rsidRDefault="0006717C" w:rsidP="0006717C">
            <w:pPr>
              <w:rPr>
                <w:rFonts w:eastAsia="Times New Roman" w:cstheme="minorHAnsi"/>
              </w:rPr>
            </w:pPr>
            <w:r>
              <w:rPr>
                <w:rFonts w:eastAsia="Times New Roman" w:cstheme="minorHAnsi"/>
              </w:rPr>
              <w:t>0.1</w:t>
            </w:r>
          </w:p>
        </w:tc>
      </w:tr>
      <w:tr w:rsidR="0006717C" w14:paraId="5D5F5670" w14:textId="411BB59B" w:rsidTr="0006717C">
        <w:tc>
          <w:tcPr>
            <w:tcW w:w="3294" w:type="dxa"/>
          </w:tcPr>
          <w:p w14:paraId="56252848" w14:textId="6C031516" w:rsidR="0006717C" w:rsidRDefault="0006717C" w:rsidP="0006717C">
            <w:pPr>
              <w:rPr>
                <w:rFonts w:eastAsia="Times New Roman" w:cstheme="minorHAnsi"/>
              </w:rPr>
            </w:pPr>
            <w:r>
              <w:rPr>
                <w:rFonts w:eastAsia="Times New Roman" w:cstheme="minorHAnsi"/>
              </w:rPr>
              <w:t>No aperture, flat side towards lamp</w:t>
            </w:r>
          </w:p>
        </w:tc>
        <w:tc>
          <w:tcPr>
            <w:tcW w:w="1651" w:type="dxa"/>
          </w:tcPr>
          <w:p w14:paraId="6A87233A" w14:textId="5BA53913" w:rsidR="0006717C" w:rsidRDefault="0006717C" w:rsidP="0006717C">
            <w:pPr>
              <w:rPr>
                <w:rFonts w:eastAsia="Times New Roman" w:cstheme="minorHAnsi"/>
              </w:rPr>
            </w:pPr>
            <w:r>
              <w:rPr>
                <w:rFonts w:eastAsia="Times New Roman" w:cstheme="minorHAnsi"/>
              </w:rPr>
              <w:t>0.5</w:t>
            </w:r>
          </w:p>
        </w:tc>
        <w:tc>
          <w:tcPr>
            <w:tcW w:w="720" w:type="dxa"/>
          </w:tcPr>
          <w:p w14:paraId="5F12E22F" w14:textId="527C5F4E" w:rsidR="0006717C" w:rsidRDefault="0006717C" w:rsidP="0006717C">
            <w:pPr>
              <w:rPr>
                <w:rFonts w:eastAsia="Times New Roman" w:cstheme="minorHAnsi"/>
              </w:rPr>
            </w:pPr>
            <w:r>
              <w:rPr>
                <w:rFonts w:eastAsia="Times New Roman" w:cstheme="minorHAnsi"/>
              </w:rPr>
              <w:t>0.1</w:t>
            </w:r>
          </w:p>
        </w:tc>
      </w:tr>
      <w:tr w:rsidR="0006717C" w14:paraId="5B4064B5" w14:textId="727C0DF9" w:rsidTr="0006717C">
        <w:tc>
          <w:tcPr>
            <w:tcW w:w="3294" w:type="dxa"/>
          </w:tcPr>
          <w:p w14:paraId="2D83F5E2" w14:textId="0733DCC9" w:rsidR="0006717C" w:rsidRDefault="0006717C" w:rsidP="0006717C">
            <w:pPr>
              <w:rPr>
                <w:rFonts w:eastAsia="Times New Roman" w:cstheme="minorHAnsi"/>
              </w:rPr>
            </w:pPr>
            <w:r>
              <w:rPr>
                <w:rFonts w:eastAsia="Times New Roman" w:cstheme="minorHAnsi"/>
              </w:rPr>
              <w:t>70mm</w:t>
            </w:r>
            <w:r>
              <w:rPr>
                <w:rFonts w:eastAsia="Times New Roman" w:cstheme="minorHAnsi"/>
              </w:rPr>
              <w:t xml:space="preserve"> aperture, convex side towards lamp</w:t>
            </w:r>
          </w:p>
        </w:tc>
        <w:tc>
          <w:tcPr>
            <w:tcW w:w="1651" w:type="dxa"/>
          </w:tcPr>
          <w:p w14:paraId="3A7CA7DC" w14:textId="1500B45A" w:rsidR="0006717C" w:rsidRDefault="0006717C" w:rsidP="0006717C">
            <w:pPr>
              <w:rPr>
                <w:rFonts w:eastAsia="Times New Roman" w:cstheme="minorHAnsi"/>
              </w:rPr>
            </w:pPr>
            <w:r>
              <w:rPr>
                <w:rFonts w:eastAsia="Times New Roman" w:cstheme="minorHAnsi"/>
              </w:rPr>
              <w:t>0.4</w:t>
            </w:r>
          </w:p>
        </w:tc>
        <w:tc>
          <w:tcPr>
            <w:tcW w:w="720" w:type="dxa"/>
          </w:tcPr>
          <w:p w14:paraId="1C30EEB0" w14:textId="1DB233AA" w:rsidR="0006717C" w:rsidRDefault="0006717C" w:rsidP="0006717C">
            <w:pPr>
              <w:rPr>
                <w:rFonts w:eastAsia="Times New Roman" w:cstheme="minorHAnsi"/>
              </w:rPr>
            </w:pPr>
            <w:r>
              <w:rPr>
                <w:rFonts w:eastAsia="Times New Roman" w:cstheme="minorHAnsi"/>
              </w:rPr>
              <w:t>0.1</w:t>
            </w:r>
          </w:p>
        </w:tc>
      </w:tr>
      <w:tr w:rsidR="0006717C" w14:paraId="55F07252" w14:textId="1C4198B3" w:rsidTr="0006717C">
        <w:tc>
          <w:tcPr>
            <w:tcW w:w="3294" w:type="dxa"/>
          </w:tcPr>
          <w:p w14:paraId="50646006" w14:textId="4737AD80" w:rsidR="0006717C" w:rsidRDefault="0006717C" w:rsidP="0006717C">
            <w:pPr>
              <w:rPr>
                <w:rFonts w:eastAsia="Times New Roman" w:cstheme="minorHAnsi"/>
              </w:rPr>
            </w:pPr>
            <w:r>
              <w:rPr>
                <w:rFonts w:eastAsia="Times New Roman" w:cstheme="minorHAnsi"/>
              </w:rPr>
              <w:t>50</w:t>
            </w:r>
            <w:r>
              <w:rPr>
                <w:rFonts w:eastAsia="Times New Roman" w:cstheme="minorHAnsi"/>
              </w:rPr>
              <w:t>mm aperture, convex side towards lamp</w:t>
            </w:r>
          </w:p>
        </w:tc>
        <w:tc>
          <w:tcPr>
            <w:tcW w:w="1651" w:type="dxa"/>
          </w:tcPr>
          <w:p w14:paraId="35C4B214" w14:textId="19270CC9" w:rsidR="0006717C" w:rsidRDefault="0006717C" w:rsidP="0006717C">
            <w:pPr>
              <w:rPr>
                <w:rFonts w:eastAsia="Times New Roman" w:cstheme="minorHAnsi"/>
              </w:rPr>
            </w:pPr>
            <w:r>
              <w:rPr>
                <w:rFonts w:eastAsia="Times New Roman" w:cstheme="minorHAnsi"/>
              </w:rPr>
              <w:t>0.3</w:t>
            </w:r>
          </w:p>
        </w:tc>
        <w:tc>
          <w:tcPr>
            <w:tcW w:w="720" w:type="dxa"/>
          </w:tcPr>
          <w:p w14:paraId="1B8BDECD" w14:textId="1CFF082D" w:rsidR="0006717C" w:rsidRDefault="0006717C" w:rsidP="0006717C">
            <w:pPr>
              <w:rPr>
                <w:rFonts w:eastAsia="Times New Roman" w:cstheme="minorHAnsi"/>
              </w:rPr>
            </w:pPr>
            <w:r>
              <w:rPr>
                <w:rFonts w:eastAsia="Times New Roman" w:cstheme="minorHAnsi"/>
              </w:rPr>
              <w:t>0.1</w:t>
            </w:r>
          </w:p>
        </w:tc>
      </w:tr>
    </w:tbl>
    <w:p w14:paraId="3E159504" w14:textId="77777777" w:rsidR="0006717C" w:rsidRDefault="0006717C" w:rsidP="0006717C">
      <w:pPr>
        <w:rPr>
          <w:rFonts w:eastAsia="Times New Roman" w:cstheme="minorHAnsi"/>
        </w:rPr>
      </w:pPr>
    </w:p>
    <w:p w14:paraId="12913907" w14:textId="77777777" w:rsidR="0006717C" w:rsidRDefault="0006717C" w:rsidP="0006717C">
      <w:pPr>
        <w:rPr>
          <w:rFonts w:eastAsia="Times New Roman" w:cstheme="minorHAnsi"/>
        </w:rPr>
      </w:pPr>
    </w:p>
    <w:p w14:paraId="432D1C27" w14:textId="37D8DE75" w:rsidR="00A907E2" w:rsidRDefault="0006717C" w:rsidP="00A907E2">
      <w:pPr>
        <w:rPr>
          <w:rFonts w:eastAsia="Times New Roman" w:cstheme="minorHAnsi"/>
        </w:rPr>
      </w:pPr>
      <w:r>
        <w:rPr>
          <w:rFonts w:eastAsia="Times New Roman" w:cstheme="minorHAnsi"/>
        </w:rPr>
        <w:t>I noticed that with the f</w:t>
      </w:r>
      <w:r w:rsidRPr="0006717C">
        <w:rPr>
          <w:rFonts w:eastAsia="Times New Roman" w:cstheme="minorHAnsi"/>
        </w:rPr>
        <w:t>lat side facing</w:t>
      </w:r>
      <w:r>
        <w:rPr>
          <w:rFonts w:eastAsia="Times New Roman" w:cstheme="minorHAnsi"/>
        </w:rPr>
        <w:t xml:space="preserve"> the</w:t>
      </w:r>
      <w:r w:rsidRPr="0006717C">
        <w:rPr>
          <w:rFonts w:eastAsia="Times New Roman" w:cstheme="minorHAnsi"/>
        </w:rPr>
        <w:t xml:space="preserve"> lamp</w:t>
      </w:r>
      <w:r>
        <w:rPr>
          <w:rFonts w:eastAsia="Times New Roman" w:cstheme="minorHAnsi"/>
        </w:rPr>
        <w:t xml:space="preserve">, a </w:t>
      </w:r>
      <w:r w:rsidRPr="0006717C">
        <w:rPr>
          <w:rFonts w:eastAsia="Times New Roman" w:cstheme="minorHAnsi"/>
        </w:rPr>
        <w:t>smaller circle of least confusion</w:t>
      </w:r>
      <w:r>
        <w:rPr>
          <w:rFonts w:eastAsia="Times New Roman" w:cstheme="minorHAnsi"/>
        </w:rPr>
        <w:t xml:space="preserve"> was measured</w:t>
      </w:r>
      <w:r w:rsidRPr="0006717C">
        <w:rPr>
          <w:rFonts w:eastAsia="Times New Roman" w:cstheme="minorHAnsi"/>
        </w:rPr>
        <w:t xml:space="preserve"> since light hits the convex side slightly later and has less time to diverge.</w:t>
      </w:r>
      <w:r>
        <w:rPr>
          <w:rFonts w:eastAsia="Times New Roman" w:cstheme="minorHAnsi"/>
        </w:rPr>
        <w:t xml:space="preserve"> I also experimented with </w:t>
      </w:r>
      <w:r w:rsidR="00A907E2">
        <w:rPr>
          <w:rFonts w:eastAsia="Times New Roman" w:cstheme="minorHAnsi"/>
        </w:rPr>
        <w:t>the various sized apertures, and notices that t</w:t>
      </w:r>
      <w:r w:rsidR="00A907E2" w:rsidRPr="00A907E2">
        <w:rPr>
          <w:rFonts w:eastAsia="Times New Roman" w:cstheme="minorHAnsi"/>
        </w:rPr>
        <w:t>he circle of least confusion shrinks with more restrictive apertures since they limit the light entering far from the center of the lens which diverge</w:t>
      </w:r>
      <w:r w:rsidR="00EF1A7A">
        <w:rPr>
          <w:rFonts w:eastAsia="Times New Roman" w:cstheme="minorHAnsi"/>
        </w:rPr>
        <w:t>s</w:t>
      </w:r>
      <w:r w:rsidR="00A907E2" w:rsidRPr="00A907E2">
        <w:rPr>
          <w:rFonts w:eastAsia="Times New Roman" w:cstheme="minorHAnsi"/>
        </w:rPr>
        <w:t xml:space="preserve"> and </w:t>
      </w:r>
      <w:r w:rsidR="00EF1A7A">
        <w:rPr>
          <w:rFonts w:eastAsia="Times New Roman" w:cstheme="minorHAnsi"/>
        </w:rPr>
        <w:t>creates</w:t>
      </w:r>
      <w:r w:rsidR="00A907E2" w:rsidRPr="00A907E2">
        <w:rPr>
          <w:rFonts w:eastAsia="Times New Roman" w:cstheme="minorHAnsi"/>
        </w:rPr>
        <w:t xml:space="preserve"> the aberration.</w:t>
      </w:r>
    </w:p>
    <w:p w14:paraId="15DB0426" w14:textId="677FBA67" w:rsidR="001B7152" w:rsidRPr="00A907E2" w:rsidRDefault="001B7152" w:rsidP="00A907E2">
      <w:pPr>
        <w:rPr>
          <w:rFonts w:eastAsia="Times New Roman" w:cstheme="minorHAnsi"/>
        </w:rPr>
      </w:pPr>
      <w:r>
        <w:rPr>
          <w:rFonts w:eastAsia="Times New Roman" w:cstheme="minorHAnsi"/>
        </w:rPr>
        <w:t xml:space="preserve">Finally, I tried to observe coma by tilting the lens with respect to the source lamp. I noticed that coma was evident and appreciably distorting the image even for small tilts of only 1 or 2 degrees to either side. </w:t>
      </w:r>
    </w:p>
    <w:p w14:paraId="2F3E2464" w14:textId="68CCED4E" w:rsidR="0006717C" w:rsidRPr="0006717C" w:rsidRDefault="0006717C" w:rsidP="0006717C">
      <w:pPr>
        <w:rPr>
          <w:rFonts w:eastAsia="Times New Roman" w:cstheme="minorHAnsi"/>
        </w:rPr>
      </w:pPr>
    </w:p>
    <w:p w14:paraId="552236A5" w14:textId="483E1735" w:rsidR="00830E23" w:rsidRPr="001B7152" w:rsidRDefault="00830E23" w:rsidP="00830E23">
      <w:pPr>
        <w:rPr>
          <w:rFonts w:ascii="Calibri" w:eastAsia="Times New Roman" w:hAnsi="Calibri" w:cs="Calibri"/>
          <w:color w:val="000000"/>
        </w:rPr>
      </w:pPr>
      <w:r>
        <w:t>SUMMARY</w:t>
      </w:r>
    </w:p>
    <w:p w14:paraId="56638D44" w14:textId="20D78493" w:rsidR="00D62B2A" w:rsidRPr="00D62B2A" w:rsidRDefault="007C53F4" w:rsidP="00D62B2A">
      <w:r>
        <w:t xml:space="preserve">I successfully </w:t>
      </w:r>
      <w:r w:rsidR="00965FCC">
        <w:t>measured the focal length of a positive lens while studying the properties of light through lenses in this experiment</w:t>
      </w:r>
      <w:r w:rsidR="002433CF">
        <w:t xml:space="preserve">. </w:t>
      </w:r>
      <w:r w:rsidR="005613A6">
        <w:t xml:space="preserve">I also succeeded in investigating the </w:t>
      </w:r>
      <w:r w:rsidR="00965FCC">
        <w:t>real images created by a positive lens and the virtual images created by both positive and negative lenses, confirming the geometry and physical theory of optics</w:t>
      </w:r>
      <w:r w:rsidR="005613A6">
        <w:t xml:space="preserve">. </w:t>
      </w:r>
      <w:r w:rsidR="000221BA">
        <w:t xml:space="preserve">I then was able to </w:t>
      </w:r>
      <w:r w:rsidR="00965FCC">
        <w:t>verify both the lens maker’s equation and the thin-lens model based on what I observed and measured</w:t>
      </w:r>
      <w:r w:rsidR="000221BA">
        <w:t>.</w:t>
      </w:r>
      <w:r w:rsidR="00965FCC">
        <w:t xml:space="preserve"> Additionally, I was able to observe three types of the aberrations associated with the spherical lens, namely chromatic, coma, and spherical aberrations. </w:t>
      </w:r>
      <w:r w:rsidR="000221BA">
        <w:t xml:space="preserve"> In doing so, I was able to fulfill each of the objectives outlined in the introduction. A question for a future experiment could be </w:t>
      </w:r>
      <w:r w:rsidR="00965FCC">
        <w:t>how non-spherical lenses, such as parabolic or hyperbolic ones, behave compared to their spherical counterparts</w:t>
      </w:r>
      <w:bookmarkStart w:id="0" w:name="_GoBack"/>
      <w:bookmarkEnd w:id="0"/>
      <w:r w:rsidR="00572702">
        <w:t>.</w:t>
      </w:r>
    </w:p>
    <w:sectPr w:rsidR="00D62B2A" w:rsidRPr="00D62B2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25FE1" w14:textId="77777777" w:rsidR="0042189A" w:rsidRDefault="0042189A" w:rsidP="008D360B">
      <w:pPr>
        <w:spacing w:after="0" w:line="240" w:lineRule="auto"/>
      </w:pPr>
      <w:r>
        <w:separator/>
      </w:r>
    </w:p>
  </w:endnote>
  <w:endnote w:type="continuationSeparator" w:id="0">
    <w:p w14:paraId="4E4A0657" w14:textId="77777777" w:rsidR="0042189A" w:rsidRDefault="0042189A" w:rsidP="008D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221975"/>
      <w:docPartObj>
        <w:docPartGallery w:val="Page Numbers (Bottom of Page)"/>
        <w:docPartUnique/>
      </w:docPartObj>
    </w:sdtPr>
    <w:sdtEndPr>
      <w:rPr>
        <w:noProof/>
      </w:rPr>
    </w:sdtEndPr>
    <w:sdtContent>
      <w:p w14:paraId="6D7A4B4C" w14:textId="78EE462A" w:rsidR="00991F8E" w:rsidRDefault="00991F8E">
        <w:pPr>
          <w:pStyle w:val="Footer"/>
          <w:jc w:val="center"/>
        </w:pPr>
        <w:r>
          <w:fldChar w:fldCharType="begin"/>
        </w:r>
        <w:r>
          <w:instrText xml:space="preserve"> PAGE   \* MERGEFORMAT </w:instrText>
        </w:r>
        <w:r>
          <w:fldChar w:fldCharType="separate"/>
        </w:r>
        <w:r w:rsidR="002433CF">
          <w:rPr>
            <w:noProof/>
          </w:rPr>
          <w:t>2</w:t>
        </w:r>
        <w:r>
          <w:rPr>
            <w:noProof/>
          </w:rPr>
          <w:fldChar w:fldCharType="end"/>
        </w:r>
      </w:p>
    </w:sdtContent>
  </w:sdt>
  <w:p w14:paraId="731190E1" w14:textId="77777777" w:rsidR="00991F8E" w:rsidRDefault="00991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69DF3" w14:textId="77777777" w:rsidR="0042189A" w:rsidRDefault="0042189A" w:rsidP="008D360B">
      <w:pPr>
        <w:spacing w:after="0" w:line="240" w:lineRule="auto"/>
      </w:pPr>
      <w:r>
        <w:separator/>
      </w:r>
    </w:p>
  </w:footnote>
  <w:footnote w:type="continuationSeparator" w:id="0">
    <w:p w14:paraId="543DA2FA" w14:textId="77777777" w:rsidR="0042189A" w:rsidRDefault="0042189A" w:rsidP="008D3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A3"/>
    <w:rsid w:val="000221BA"/>
    <w:rsid w:val="00022D5B"/>
    <w:rsid w:val="0003032B"/>
    <w:rsid w:val="00035F8F"/>
    <w:rsid w:val="0005024B"/>
    <w:rsid w:val="00065050"/>
    <w:rsid w:val="0006717C"/>
    <w:rsid w:val="0006748C"/>
    <w:rsid w:val="00076350"/>
    <w:rsid w:val="000A3E9B"/>
    <w:rsid w:val="000C3C66"/>
    <w:rsid w:val="000C5281"/>
    <w:rsid w:val="00101D7D"/>
    <w:rsid w:val="00115C8D"/>
    <w:rsid w:val="00125487"/>
    <w:rsid w:val="00130933"/>
    <w:rsid w:val="001469DF"/>
    <w:rsid w:val="00176610"/>
    <w:rsid w:val="0017667F"/>
    <w:rsid w:val="001A69CE"/>
    <w:rsid w:val="001B7152"/>
    <w:rsid w:val="001C3599"/>
    <w:rsid w:val="001C4E64"/>
    <w:rsid w:val="002057CC"/>
    <w:rsid w:val="00211E09"/>
    <w:rsid w:val="00213A3A"/>
    <w:rsid w:val="00213F66"/>
    <w:rsid w:val="002156A3"/>
    <w:rsid w:val="00236AF0"/>
    <w:rsid w:val="002433CF"/>
    <w:rsid w:val="00254E67"/>
    <w:rsid w:val="0029736D"/>
    <w:rsid w:val="002B38AD"/>
    <w:rsid w:val="002B596E"/>
    <w:rsid w:val="002B7F66"/>
    <w:rsid w:val="002C785F"/>
    <w:rsid w:val="002F1E12"/>
    <w:rsid w:val="00301A4E"/>
    <w:rsid w:val="00311E29"/>
    <w:rsid w:val="00321EDA"/>
    <w:rsid w:val="0035050B"/>
    <w:rsid w:val="00350F4D"/>
    <w:rsid w:val="00354371"/>
    <w:rsid w:val="00356870"/>
    <w:rsid w:val="00361C81"/>
    <w:rsid w:val="003721BD"/>
    <w:rsid w:val="00377020"/>
    <w:rsid w:val="003A4E7B"/>
    <w:rsid w:val="003B0202"/>
    <w:rsid w:val="003B4291"/>
    <w:rsid w:val="003B6C0E"/>
    <w:rsid w:val="003E30C9"/>
    <w:rsid w:val="00410DBE"/>
    <w:rsid w:val="00413836"/>
    <w:rsid w:val="0042189A"/>
    <w:rsid w:val="00492676"/>
    <w:rsid w:val="004A1712"/>
    <w:rsid w:val="004B1013"/>
    <w:rsid w:val="004B249C"/>
    <w:rsid w:val="004E04EA"/>
    <w:rsid w:val="004E3804"/>
    <w:rsid w:val="004F69E1"/>
    <w:rsid w:val="005135F0"/>
    <w:rsid w:val="005613A6"/>
    <w:rsid w:val="00572702"/>
    <w:rsid w:val="005A7295"/>
    <w:rsid w:val="005B3ABA"/>
    <w:rsid w:val="005B6009"/>
    <w:rsid w:val="005F402A"/>
    <w:rsid w:val="005F4118"/>
    <w:rsid w:val="005F74A5"/>
    <w:rsid w:val="0060021E"/>
    <w:rsid w:val="00600B24"/>
    <w:rsid w:val="00637861"/>
    <w:rsid w:val="006555EE"/>
    <w:rsid w:val="006715EB"/>
    <w:rsid w:val="00686D4D"/>
    <w:rsid w:val="006C35E1"/>
    <w:rsid w:val="006C3647"/>
    <w:rsid w:val="006C45A6"/>
    <w:rsid w:val="006C48C1"/>
    <w:rsid w:val="006E4F3F"/>
    <w:rsid w:val="006F07EA"/>
    <w:rsid w:val="007015CA"/>
    <w:rsid w:val="0070714D"/>
    <w:rsid w:val="00721673"/>
    <w:rsid w:val="007357FB"/>
    <w:rsid w:val="00770260"/>
    <w:rsid w:val="00782272"/>
    <w:rsid w:val="00791F0A"/>
    <w:rsid w:val="007970A2"/>
    <w:rsid w:val="007A1872"/>
    <w:rsid w:val="007A36F9"/>
    <w:rsid w:val="007B6007"/>
    <w:rsid w:val="007C4A7F"/>
    <w:rsid w:val="007C53F4"/>
    <w:rsid w:val="007D39AC"/>
    <w:rsid w:val="007F5898"/>
    <w:rsid w:val="007F63ED"/>
    <w:rsid w:val="00804FDC"/>
    <w:rsid w:val="00805C0F"/>
    <w:rsid w:val="00811B61"/>
    <w:rsid w:val="00814C33"/>
    <w:rsid w:val="00830E23"/>
    <w:rsid w:val="008549DA"/>
    <w:rsid w:val="00861223"/>
    <w:rsid w:val="00880B7A"/>
    <w:rsid w:val="00883963"/>
    <w:rsid w:val="008B0BC5"/>
    <w:rsid w:val="008B0F09"/>
    <w:rsid w:val="008B6B96"/>
    <w:rsid w:val="008D30B8"/>
    <w:rsid w:val="008D360B"/>
    <w:rsid w:val="00927C36"/>
    <w:rsid w:val="00960B64"/>
    <w:rsid w:val="00965FCC"/>
    <w:rsid w:val="0097490A"/>
    <w:rsid w:val="0097506D"/>
    <w:rsid w:val="00986C7E"/>
    <w:rsid w:val="00991F8E"/>
    <w:rsid w:val="009A0F9C"/>
    <w:rsid w:val="009B0ADF"/>
    <w:rsid w:val="009E147C"/>
    <w:rsid w:val="009E7CDA"/>
    <w:rsid w:val="009F7954"/>
    <w:rsid w:val="00A076E9"/>
    <w:rsid w:val="00A31944"/>
    <w:rsid w:val="00A8583E"/>
    <w:rsid w:val="00A907E2"/>
    <w:rsid w:val="00AC0BD6"/>
    <w:rsid w:val="00AD2B0D"/>
    <w:rsid w:val="00B06BCB"/>
    <w:rsid w:val="00B12F03"/>
    <w:rsid w:val="00B2589D"/>
    <w:rsid w:val="00B41ABF"/>
    <w:rsid w:val="00B42B4F"/>
    <w:rsid w:val="00B45A03"/>
    <w:rsid w:val="00B779CF"/>
    <w:rsid w:val="00B844E0"/>
    <w:rsid w:val="00BF7D7B"/>
    <w:rsid w:val="00C40E91"/>
    <w:rsid w:val="00C53D1C"/>
    <w:rsid w:val="00C64CC9"/>
    <w:rsid w:val="00C70C9E"/>
    <w:rsid w:val="00C811E6"/>
    <w:rsid w:val="00C87D20"/>
    <w:rsid w:val="00C95F6B"/>
    <w:rsid w:val="00C9666D"/>
    <w:rsid w:val="00CA5E2D"/>
    <w:rsid w:val="00CB09D1"/>
    <w:rsid w:val="00CC6670"/>
    <w:rsid w:val="00CD3F42"/>
    <w:rsid w:val="00CF71D6"/>
    <w:rsid w:val="00D27ED5"/>
    <w:rsid w:val="00D376D7"/>
    <w:rsid w:val="00D62B2A"/>
    <w:rsid w:val="00D71F5D"/>
    <w:rsid w:val="00D8515B"/>
    <w:rsid w:val="00DA6AA1"/>
    <w:rsid w:val="00DF5496"/>
    <w:rsid w:val="00E117CA"/>
    <w:rsid w:val="00E3220E"/>
    <w:rsid w:val="00E40E87"/>
    <w:rsid w:val="00E510EB"/>
    <w:rsid w:val="00E52376"/>
    <w:rsid w:val="00E64ED1"/>
    <w:rsid w:val="00E73628"/>
    <w:rsid w:val="00E93175"/>
    <w:rsid w:val="00E96C2D"/>
    <w:rsid w:val="00EB605A"/>
    <w:rsid w:val="00EC6319"/>
    <w:rsid w:val="00ED5D61"/>
    <w:rsid w:val="00EF1A7A"/>
    <w:rsid w:val="00EF4C5C"/>
    <w:rsid w:val="00F01A10"/>
    <w:rsid w:val="00F158F2"/>
    <w:rsid w:val="00F2099E"/>
    <w:rsid w:val="00F21E46"/>
    <w:rsid w:val="00F23FD3"/>
    <w:rsid w:val="00F24BCB"/>
    <w:rsid w:val="00F26E96"/>
    <w:rsid w:val="00F364CD"/>
    <w:rsid w:val="00F60B2A"/>
    <w:rsid w:val="00F77F41"/>
    <w:rsid w:val="00F81F31"/>
    <w:rsid w:val="00FB2C8F"/>
    <w:rsid w:val="00FD2F68"/>
    <w:rsid w:val="00FD5AD8"/>
    <w:rsid w:val="00FE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AF90"/>
  <w15:chartTrackingRefBased/>
  <w15:docId w15:val="{0E73049B-D98F-408C-8AF6-EA3D9EDC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0B"/>
  </w:style>
  <w:style w:type="paragraph" w:styleId="Footer">
    <w:name w:val="footer"/>
    <w:basedOn w:val="Normal"/>
    <w:link w:val="FooterChar"/>
    <w:uiPriority w:val="99"/>
    <w:unhideWhenUsed/>
    <w:rsid w:val="008D3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0B"/>
  </w:style>
  <w:style w:type="table" w:styleId="TableGrid">
    <w:name w:val="Table Grid"/>
    <w:basedOn w:val="TableNormal"/>
    <w:uiPriority w:val="39"/>
    <w:rsid w:val="00FD2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2F6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C3599"/>
    <w:rPr>
      <w:color w:val="808080"/>
    </w:rPr>
  </w:style>
  <w:style w:type="paragraph" w:styleId="BalloonText">
    <w:name w:val="Balloon Text"/>
    <w:basedOn w:val="Normal"/>
    <w:link w:val="BalloonTextChar"/>
    <w:uiPriority w:val="99"/>
    <w:semiHidden/>
    <w:unhideWhenUsed/>
    <w:rsid w:val="00101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D7D"/>
    <w:rPr>
      <w:rFonts w:ascii="Segoe UI" w:hAnsi="Segoe UI" w:cs="Segoe UI"/>
      <w:sz w:val="18"/>
      <w:szCs w:val="18"/>
    </w:rPr>
  </w:style>
  <w:style w:type="character" w:customStyle="1" w:styleId="MathematicaFormatStandardForm">
    <w:name w:val="MathematicaFormatStandardForm"/>
    <w:uiPriority w:val="99"/>
    <w:rsid w:val="00883963"/>
    <w:rPr>
      <w:rFonts w:ascii="Inherited" w:hAnsi="Inherited" w:cs="Inherited"/>
    </w:rPr>
  </w:style>
  <w:style w:type="paragraph" w:styleId="NormalWeb">
    <w:name w:val="Normal (Web)"/>
    <w:basedOn w:val="Normal"/>
    <w:uiPriority w:val="99"/>
    <w:semiHidden/>
    <w:unhideWhenUsed/>
    <w:rsid w:val="009A0F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0519">
      <w:bodyDiv w:val="1"/>
      <w:marLeft w:val="0"/>
      <w:marRight w:val="0"/>
      <w:marTop w:val="0"/>
      <w:marBottom w:val="0"/>
      <w:divBdr>
        <w:top w:val="none" w:sz="0" w:space="0" w:color="auto"/>
        <w:left w:val="none" w:sz="0" w:space="0" w:color="auto"/>
        <w:bottom w:val="none" w:sz="0" w:space="0" w:color="auto"/>
        <w:right w:val="none" w:sz="0" w:space="0" w:color="auto"/>
      </w:divBdr>
    </w:div>
    <w:div w:id="68621176">
      <w:bodyDiv w:val="1"/>
      <w:marLeft w:val="0"/>
      <w:marRight w:val="0"/>
      <w:marTop w:val="0"/>
      <w:marBottom w:val="0"/>
      <w:divBdr>
        <w:top w:val="none" w:sz="0" w:space="0" w:color="auto"/>
        <w:left w:val="none" w:sz="0" w:space="0" w:color="auto"/>
        <w:bottom w:val="none" w:sz="0" w:space="0" w:color="auto"/>
        <w:right w:val="none" w:sz="0" w:space="0" w:color="auto"/>
      </w:divBdr>
    </w:div>
    <w:div w:id="182017689">
      <w:bodyDiv w:val="1"/>
      <w:marLeft w:val="0"/>
      <w:marRight w:val="0"/>
      <w:marTop w:val="0"/>
      <w:marBottom w:val="0"/>
      <w:divBdr>
        <w:top w:val="none" w:sz="0" w:space="0" w:color="auto"/>
        <w:left w:val="none" w:sz="0" w:space="0" w:color="auto"/>
        <w:bottom w:val="none" w:sz="0" w:space="0" w:color="auto"/>
        <w:right w:val="none" w:sz="0" w:space="0" w:color="auto"/>
      </w:divBdr>
    </w:div>
    <w:div w:id="255334484">
      <w:bodyDiv w:val="1"/>
      <w:marLeft w:val="0"/>
      <w:marRight w:val="0"/>
      <w:marTop w:val="0"/>
      <w:marBottom w:val="0"/>
      <w:divBdr>
        <w:top w:val="none" w:sz="0" w:space="0" w:color="auto"/>
        <w:left w:val="none" w:sz="0" w:space="0" w:color="auto"/>
        <w:bottom w:val="none" w:sz="0" w:space="0" w:color="auto"/>
        <w:right w:val="none" w:sz="0" w:space="0" w:color="auto"/>
      </w:divBdr>
    </w:div>
    <w:div w:id="324821479">
      <w:bodyDiv w:val="1"/>
      <w:marLeft w:val="0"/>
      <w:marRight w:val="0"/>
      <w:marTop w:val="0"/>
      <w:marBottom w:val="0"/>
      <w:divBdr>
        <w:top w:val="none" w:sz="0" w:space="0" w:color="auto"/>
        <w:left w:val="none" w:sz="0" w:space="0" w:color="auto"/>
        <w:bottom w:val="none" w:sz="0" w:space="0" w:color="auto"/>
        <w:right w:val="none" w:sz="0" w:space="0" w:color="auto"/>
      </w:divBdr>
    </w:div>
    <w:div w:id="406922849">
      <w:bodyDiv w:val="1"/>
      <w:marLeft w:val="0"/>
      <w:marRight w:val="0"/>
      <w:marTop w:val="0"/>
      <w:marBottom w:val="0"/>
      <w:divBdr>
        <w:top w:val="none" w:sz="0" w:space="0" w:color="auto"/>
        <w:left w:val="none" w:sz="0" w:space="0" w:color="auto"/>
        <w:bottom w:val="none" w:sz="0" w:space="0" w:color="auto"/>
        <w:right w:val="none" w:sz="0" w:space="0" w:color="auto"/>
      </w:divBdr>
    </w:div>
    <w:div w:id="444692958">
      <w:bodyDiv w:val="1"/>
      <w:marLeft w:val="0"/>
      <w:marRight w:val="0"/>
      <w:marTop w:val="0"/>
      <w:marBottom w:val="0"/>
      <w:divBdr>
        <w:top w:val="none" w:sz="0" w:space="0" w:color="auto"/>
        <w:left w:val="none" w:sz="0" w:space="0" w:color="auto"/>
        <w:bottom w:val="none" w:sz="0" w:space="0" w:color="auto"/>
        <w:right w:val="none" w:sz="0" w:space="0" w:color="auto"/>
      </w:divBdr>
    </w:div>
    <w:div w:id="448625145">
      <w:bodyDiv w:val="1"/>
      <w:marLeft w:val="0"/>
      <w:marRight w:val="0"/>
      <w:marTop w:val="0"/>
      <w:marBottom w:val="0"/>
      <w:divBdr>
        <w:top w:val="none" w:sz="0" w:space="0" w:color="auto"/>
        <w:left w:val="none" w:sz="0" w:space="0" w:color="auto"/>
        <w:bottom w:val="none" w:sz="0" w:space="0" w:color="auto"/>
        <w:right w:val="none" w:sz="0" w:space="0" w:color="auto"/>
      </w:divBdr>
    </w:div>
    <w:div w:id="489949083">
      <w:bodyDiv w:val="1"/>
      <w:marLeft w:val="0"/>
      <w:marRight w:val="0"/>
      <w:marTop w:val="0"/>
      <w:marBottom w:val="0"/>
      <w:divBdr>
        <w:top w:val="none" w:sz="0" w:space="0" w:color="auto"/>
        <w:left w:val="none" w:sz="0" w:space="0" w:color="auto"/>
        <w:bottom w:val="none" w:sz="0" w:space="0" w:color="auto"/>
        <w:right w:val="none" w:sz="0" w:space="0" w:color="auto"/>
      </w:divBdr>
    </w:div>
    <w:div w:id="521820444">
      <w:bodyDiv w:val="1"/>
      <w:marLeft w:val="0"/>
      <w:marRight w:val="0"/>
      <w:marTop w:val="0"/>
      <w:marBottom w:val="0"/>
      <w:divBdr>
        <w:top w:val="none" w:sz="0" w:space="0" w:color="auto"/>
        <w:left w:val="none" w:sz="0" w:space="0" w:color="auto"/>
        <w:bottom w:val="none" w:sz="0" w:space="0" w:color="auto"/>
        <w:right w:val="none" w:sz="0" w:space="0" w:color="auto"/>
      </w:divBdr>
    </w:div>
    <w:div w:id="596594942">
      <w:bodyDiv w:val="1"/>
      <w:marLeft w:val="0"/>
      <w:marRight w:val="0"/>
      <w:marTop w:val="0"/>
      <w:marBottom w:val="0"/>
      <w:divBdr>
        <w:top w:val="none" w:sz="0" w:space="0" w:color="auto"/>
        <w:left w:val="none" w:sz="0" w:space="0" w:color="auto"/>
        <w:bottom w:val="none" w:sz="0" w:space="0" w:color="auto"/>
        <w:right w:val="none" w:sz="0" w:space="0" w:color="auto"/>
      </w:divBdr>
    </w:div>
    <w:div w:id="725639393">
      <w:bodyDiv w:val="1"/>
      <w:marLeft w:val="0"/>
      <w:marRight w:val="0"/>
      <w:marTop w:val="0"/>
      <w:marBottom w:val="0"/>
      <w:divBdr>
        <w:top w:val="none" w:sz="0" w:space="0" w:color="auto"/>
        <w:left w:val="none" w:sz="0" w:space="0" w:color="auto"/>
        <w:bottom w:val="none" w:sz="0" w:space="0" w:color="auto"/>
        <w:right w:val="none" w:sz="0" w:space="0" w:color="auto"/>
      </w:divBdr>
    </w:div>
    <w:div w:id="991445954">
      <w:bodyDiv w:val="1"/>
      <w:marLeft w:val="0"/>
      <w:marRight w:val="0"/>
      <w:marTop w:val="0"/>
      <w:marBottom w:val="0"/>
      <w:divBdr>
        <w:top w:val="none" w:sz="0" w:space="0" w:color="auto"/>
        <w:left w:val="none" w:sz="0" w:space="0" w:color="auto"/>
        <w:bottom w:val="none" w:sz="0" w:space="0" w:color="auto"/>
        <w:right w:val="none" w:sz="0" w:space="0" w:color="auto"/>
      </w:divBdr>
    </w:div>
    <w:div w:id="1192575879">
      <w:bodyDiv w:val="1"/>
      <w:marLeft w:val="0"/>
      <w:marRight w:val="0"/>
      <w:marTop w:val="0"/>
      <w:marBottom w:val="0"/>
      <w:divBdr>
        <w:top w:val="none" w:sz="0" w:space="0" w:color="auto"/>
        <w:left w:val="none" w:sz="0" w:space="0" w:color="auto"/>
        <w:bottom w:val="none" w:sz="0" w:space="0" w:color="auto"/>
        <w:right w:val="none" w:sz="0" w:space="0" w:color="auto"/>
      </w:divBdr>
    </w:div>
    <w:div w:id="1265267907">
      <w:bodyDiv w:val="1"/>
      <w:marLeft w:val="0"/>
      <w:marRight w:val="0"/>
      <w:marTop w:val="0"/>
      <w:marBottom w:val="0"/>
      <w:divBdr>
        <w:top w:val="none" w:sz="0" w:space="0" w:color="auto"/>
        <w:left w:val="none" w:sz="0" w:space="0" w:color="auto"/>
        <w:bottom w:val="none" w:sz="0" w:space="0" w:color="auto"/>
        <w:right w:val="none" w:sz="0" w:space="0" w:color="auto"/>
      </w:divBdr>
    </w:div>
    <w:div w:id="1334183029">
      <w:bodyDiv w:val="1"/>
      <w:marLeft w:val="0"/>
      <w:marRight w:val="0"/>
      <w:marTop w:val="0"/>
      <w:marBottom w:val="0"/>
      <w:divBdr>
        <w:top w:val="none" w:sz="0" w:space="0" w:color="auto"/>
        <w:left w:val="none" w:sz="0" w:space="0" w:color="auto"/>
        <w:bottom w:val="none" w:sz="0" w:space="0" w:color="auto"/>
        <w:right w:val="none" w:sz="0" w:space="0" w:color="auto"/>
      </w:divBdr>
    </w:div>
    <w:div w:id="1349327603">
      <w:bodyDiv w:val="1"/>
      <w:marLeft w:val="0"/>
      <w:marRight w:val="0"/>
      <w:marTop w:val="0"/>
      <w:marBottom w:val="0"/>
      <w:divBdr>
        <w:top w:val="none" w:sz="0" w:space="0" w:color="auto"/>
        <w:left w:val="none" w:sz="0" w:space="0" w:color="auto"/>
        <w:bottom w:val="none" w:sz="0" w:space="0" w:color="auto"/>
        <w:right w:val="none" w:sz="0" w:space="0" w:color="auto"/>
      </w:divBdr>
    </w:div>
    <w:div w:id="1367490285">
      <w:bodyDiv w:val="1"/>
      <w:marLeft w:val="0"/>
      <w:marRight w:val="0"/>
      <w:marTop w:val="0"/>
      <w:marBottom w:val="0"/>
      <w:divBdr>
        <w:top w:val="none" w:sz="0" w:space="0" w:color="auto"/>
        <w:left w:val="none" w:sz="0" w:space="0" w:color="auto"/>
        <w:bottom w:val="none" w:sz="0" w:space="0" w:color="auto"/>
        <w:right w:val="none" w:sz="0" w:space="0" w:color="auto"/>
      </w:divBdr>
    </w:div>
    <w:div w:id="1387486588">
      <w:bodyDiv w:val="1"/>
      <w:marLeft w:val="0"/>
      <w:marRight w:val="0"/>
      <w:marTop w:val="0"/>
      <w:marBottom w:val="0"/>
      <w:divBdr>
        <w:top w:val="none" w:sz="0" w:space="0" w:color="auto"/>
        <w:left w:val="none" w:sz="0" w:space="0" w:color="auto"/>
        <w:bottom w:val="none" w:sz="0" w:space="0" w:color="auto"/>
        <w:right w:val="none" w:sz="0" w:space="0" w:color="auto"/>
      </w:divBdr>
    </w:div>
    <w:div w:id="1452674550">
      <w:bodyDiv w:val="1"/>
      <w:marLeft w:val="0"/>
      <w:marRight w:val="0"/>
      <w:marTop w:val="0"/>
      <w:marBottom w:val="0"/>
      <w:divBdr>
        <w:top w:val="none" w:sz="0" w:space="0" w:color="auto"/>
        <w:left w:val="none" w:sz="0" w:space="0" w:color="auto"/>
        <w:bottom w:val="none" w:sz="0" w:space="0" w:color="auto"/>
        <w:right w:val="none" w:sz="0" w:space="0" w:color="auto"/>
      </w:divBdr>
    </w:div>
    <w:div w:id="1475639523">
      <w:bodyDiv w:val="1"/>
      <w:marLeft w:val="0"/>
      <w:marRight w:val="0"/>
      <w:marTop w:val="0"/>
      <w:marBottom w:val="0"/>
      <w:divBdr>
        <w:top w:val="none" w:sz="0" w:space="0" w:color="auto"/>
        <w:left w:val="none" w:sz="0" w:space="0" w:color="auto"/>
        <w:bottom w:val="none" w:sz="0" w:space="0" w:color="auto"/>
        <w:right w:val="none" w:sz="0" w:space="0" w:color="auto"/>
      </w:divBdr>
    </w:div>
    <w:div w:id="1486431434">
      <w:bodyDiv w:val="1"/>
      <w:marLeft w:val="0"/>
      <w:marRight w:val="0"/>
      <w:marTop w:val="0"/>
      <w:marBottom w:val="0"/>
      <w:divBdr>
        <w:top w:val="none" w:sz="0" w:space="0" w:color="auto"/>
        <w:left w:val="none" w:sz="0" w:space="0" w:color="auto"/>
        <w:bottom w:val="none" w:sz="0" w:space="0" w:color="auto"/>
        <w:right w:val="none" w:sz="0" w:space="0" w:color="auto"/>
      </w:divBdr>
    </w:div>
    <w:div w:id="1518735374">
      <w:bodyDiv w:val="1"/>
      <w:marLeft w:val="0"/>
      <w:marRight w:val="0"/>
      <w:marTop w:val="0"/>
      <w:marBottom w:val="0"/>
      <w:divBdr>
        <w:top w:val="none" w:sz="0" w:space="0" w:color="auto"/>
        <w:left w:val="none" w:sz="0" w:space="0" w:color="auto"/>
        <w:bottom w:val="none" w:sz="0" w:space="0" w:color="auto"/>
        <w:right w:val="none" w:sz="0" w:space="0" w:color="auto"/>
      </w:divBdr>
    </w:div>
    <w:div w:id="1521815129">
      <w:bodyDiv w:val="1"/>
      <w:marLeft w:val="0"/>
      <w:marRight w:val="0"/>
      <w:marTop w:val="0"/>
      <w:marBottom w:val="0"/>
      <w:divBdr>
        <w:top w:val="none" w:sz="0" w:space="0" w:color="auto"/>
        <w:left w:val="none" w:sz="0" w:space="0" w:color="auto"/>
        <w:bottom w:val="none" w:sz="0" w:space="0" w:color="auto"/>
        <w:right w:val="none" w:sz="0" w:space="0" w:color="auto"/>
      </w:divBdr>
    </w:div>
    <w:div w:id="1581208607">
      <w:bodyDiv w:val="1"/>
      <w:marLeft w:val="0"/>
      <w:marRight w:val="0"/>
      <w:marTop w:val="0"/>
      <w:marBottom w:val="0"/>
      <w:divBdr>
        <w:top w:val="none" w:sz="0" w:space="0" w:color="auto"/>
        <w:left w:val="none" w:sz="0" w:space="0" w:color="auto"/>
        <w:bottom w:val="none" w:sz="0" w:space="0" w:color="auto"/>
        <w:right w:val="none" w:sz="0" w:space="0" w:color="auto"/>
      </w:divBdr>
    </w:div>
    <w:div w:id="1613397088">
      <w:bodyDiv w:val="1"/>
      <w:marLeft w:val="0"/>
      <w:marRight w:val="0"/>
      <w:marTop w:val="0"/>
      <w:marBottom w:val="0"/>
      <w:divBdr>
        <w:top w:val="none" w:sz="0" w:space="0" w:color="auto"/>
        <w:left w:val="none" w:sz="0" w:space="0" w:color="auto"/>
        <w:bottom w:val="none" w:sz="0" w:space="0" w:color="auto"/>
        <w:right w:val="none" w:sz="0" w:space="0" w:color="auto"/>
      </w:divBdr>
    </w:div>
    <w:div w:id="1625113218">
      <w:bodyDiv w:val="1"/>
      <w:marLeft w:val="0"/>
      <w:marRight w:val="0"/>
      <w:marTop w:val="0"/>
      <w:marBottom w:val="0"/>
      <w:divBdr>
        <w:top w:val="none" w:sz="0" w:space="0" w:color="auto"/>
        <w:left w:val="none" w:sz="0" w:space="0" w:color="auto"/>
        <w:bottom w:val="none" w:sz="0" w:space="0" w:color="auto"/>
        <w:right w:val="none" w:sz="0" w:space="0" w:color="auto"/>
      </w:divBdr>
    </w:div>
    <w:div w:id="1699431692">
      <w:bodyDiv w:val="1"/>
      <w:marLeft w:val="0"/>
      <w:marRight w:val="0"/>
      <w:marTop w:val="0"/>
      <w:marBottom w:val="0"/>
      <w:divBdr>
        <w:top w:val="none" w:sz="0" w:space="0" w:color="auto"/>
        <w:left w:val="none" w:sz="0" w:space="0" w:color="auto"/>
        <w:bottom w:val="none" w:sz="0" w:space="0" w:color="auto"/>
        <w:right w:val="none" w:sz="0" w:space="0" w:color="auto"/>
      </w:divBdr>
    </w:div>
    <w:div w:id="1765178075">
      <w:bodyDiv w:val="1"/>
      <w:marLeft w:val="0"/>
      <w:marRight w:val="0"/>
      <w:marTop w:val="0"/>
      <w:marBottom w:val="0"/>
      <w:divBdr>
        <w:top w:val="none" w:sz="0" w:space="0" w:color="auto"/>
        <w:left w:val="none" w:sz="0" w:space="0" w:color="auto"/>
        <w:bottom w:val="none" w:sz="0" w:space="0" w:color="auto"/>
        <w:right w:val="none" w:sz="0" w:space="0" w:color="auto"/>
      </w:divBdr>
    </w:div>
    <w:div w:id="1785613045">
      <w:bodyDiv w:val="1"/>
      <w:marLeft w:val="0"/>
      <w:marRight w:val="0"/>
      <w:marTop w:val="0"/>
      <w:marBottom w:val="0"/>
      <w:divBdr>
        <w:top w:val="none" w:sz="0" w:space="0" w:color="auto"/>
        <w:left w:val="none" w:sz="0" w:space="0" w:color="auto"/>
        <w:bottom w:val="none" w:sz="0" w:space="0" w:color="auto"/>
        <w:right w:val="none" w:sz="0" w:space="0" w:color="auto"/>
      </w:divBdr>
    </w:div>
    <w:div w:id="1801650612">
      <w:bodyDiv w:val="1"/>
      <w:marLeft w:val="0"/>
      <w:marRight w:val="0"/>
      <w:marTop w:val="0"/>
      <w:marBottom w:val="0"/>
      <w:divBdr>
        <w:top w:val="none" w:sz="0" w:space="0" w:color="auto"/>
        <w:left w:val="none" w:sz="0" w:space="0" w:color="auto"/>
        <w:bottom w:val="none" w:sz="0" w:space="0" w:color="auto"/>
        <w:right w:val="none" w:sz="0" w:space="0" w:color="auto"/>
      </w:divBdr>
    </w:div>
    <w:div w:id="1853762809">
      <w:bodyDiv w:val="1"/>
      <w:marLeft w:val="0"/>
      <w:marRight w:val="0"/>
      <w:marTop w:val="0"/>
      <w:marBottom w:val="0"/>
      <w:divBdr>
        <w:top w:val="none" w:sz="0" w:space="0" w:color="auto"/>
        <w:left w:val="none" w:sz="0" w:space="0" w:color="auto"/>
        <w:bottom w:val="none" w:sz="0" w:space="0" w:color="auto"/>
        <w:right w:val="none" w:sz="0" w:space="0" w:color="auto"/>
      </w:divBdr>
    </w:div>
    <w:div w:id="1905486337">
      <w:bodyDiv w:val="1"/>
      <w:marLeft w:val="0"/>
      <w:marRight w:val="0"/>
      <w:marTop w:val="0"/>
      <w:marBottom w:val="0"/>
      <w:divBdr>
        <w:top w:val="none" w:sz="0" w:space="0" w:color="auto"/>
        <w:left w:val="none" w:sz="0" w:space="0" w:color="auto"/>
        <w:bottom w:val="none" w:sz="0" w:space="0" w:color="auto"/>
        <w:right w:val="none" w:sz="0" w:space="0" w:color="auto"/>
      </w:divBdr>
    </w:div>
    <w:div w:id="1928540486">
      <w:bodyDiv w:val="1"/>
      <w:marLeft w:val="0"/>
      <w:marRight w:val="0"/>
      <w:marTop w:val="0"/>
      <w:marBottom w:val="0"/>
      <w:divBdr>
        <w:top w:val="none" w:sz="0" w:space="0" w:color="auto"/>
        <w:left w:val="none" w:sz="0" w:space="0" w:color="auto"/>
        <w:bottom w:val="none" w:sz="0" w:space="0" w:color="auto"/>
        <w:right w:val="none" w:sz="0" w:space="0" w:color="auto"/>
      </w:divBdr>
    </w:div>
    <w:div w:id="1971478337">
      <w:bodyDiv w:val="1"/>
      <w:marLeft w:val="0"/>
      <w:marRight w:val="0"/>
      <w:marTop w:val="0"/>
      <w:marBottom w:val="0"/>
      <w:divBdr>
        <w:top w:val="none" w:sz="0" w:space="0" w:color="auto"/>
        <w:left w:val="none" w:sz="0" w:space="0" w:color="auto"/>
        <w:bottom w:val="none" w:sz="0" w:space="0" w:color="auto"/>
        <w:right w:val="none" w:sz="0" w:space="0" w:color="auto"/>
      </w:divBdr>
    </w:div>
    <w:div w:id="2011788554">
      <w:bodyDiv w:val="1"/>
      <w:marLeft w:val="0"/>
      <w:marRight w:val="0"/>
      <w:marTop w:val="0"/>
      <w:marBottom w:val="0"/>
      <w:divBdr>
        <w:top w:val="none" w:sz="0" w:space="0" w:color="auto"/>
        <w:left w:val="none" w:sz="0" w:space="0" w:color="auto"/>
        <w:bottom w:val="none" w:sz="0" w:space="0" w:color="auto"/>
        <w:right w:val="none" w:sz="0" w:space="0" w:color="auto"/>
      </w:divBdr>
    </w:div>
    <w:div w:id="210314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6C"/>
    <w:rsid w:val="00206D6C"/>
    <w:rsid w:val="003C07A0"/>
    <w:rsid w:val="00A864CD"/>
    <w:rsid w:val="00AA7B7B"/>
    <w:rsid w:val="00E162B7"/>
    <w:rsid w:val="00ED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64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75ECA-213C-49FA-AFDF-B57F28728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3</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Prasadh</dc:creator>
  <cp:keywords/>
  <dc:description/>
  <cp:lastModifiedBy>Jai Prasadh</cp:lastModifiedBy>
  <cp:revision>127</cp:revision>
  <cp:lastPrinted>2018-02-04T18:40:00Z</cp:lastPrinted>
  <dcterms:created xsi:type="dcterms:W3CDTF">2018-01-30T21:52:00Z</dcterms:created>
  <dcterms:modified xsi:type="dcterms:W3CDTF">2018-03-26T05:07:00Z</dcterms:modified>
</cp:coreProperties>
</file>