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3F" w:rsidRDefault="00C6333F">
      <w:pPr>
        <w:pStyle w:val="normal0"/>
      </w:pPr>
    </w:p>
    <w:tbl>
      <w:tblPr>
        <w:tblStyle w:val="a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475"/>
        <w:gridCol w:w="3315"/>
      </w:tblGrid>
      <w:tr w:rsidR="00C6333F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Course:                     Engineering Notebook - Daily</w:t>
            </w:r>
          </w:p>
        </w:tc>
      </w:tr>
      <w:tr w:rsidR="00C6333F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Engineer: </w:t>
            </w:r>
            <w:r w:rsidR="00380CC8">
              <w:rPr>
                <w:b/>
                <w:sz w:val="20"/>
                <w:szCs w:val="20"/>
              </w:rPr>
              <w:t>J Prasanth Kumar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</w:t>
            </w:r>
            <w:r w:rsidR="00D26C50">
              <w:rPr>
                <w:sz w:val="20"/>
                <w:szCs w:val="20"/>
              </w:rPr>
              <w:t>13/03</w:t>
            </w:r>
            <w:r w:rsidR="00380CC8">
              <w:rPr>
                <w:sz w:val="20"/>
                <w:szCs w:val="20"/>
              </w:rPr>
              <w:t>/2019</w:t>
            </w:r>
          </w:p>
        </w:tc>
      </w:tr>
    </w:tbl>
    <w:p w:rsidR="00C6333F" w:rsidRDefault="00C6333F">
      <w:pPr>
        <w:pStyle w:val="normal0"/>
      </w:pPr>
    </w:p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775"/>
      </w:tblGrid>
      <w:tr w:rsidR="00C6333F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:rsidR="00C6333F" w:rsidRDefault="00C6333F">
      <w:pPr>
        <w:pStyle w:val="normal0"/>
      </w:pPr>
    </w:p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C6333F" w:rsidTr="00380CC8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380CC8">
              <w:rPr>
                <w:b/>
                <w:sz w:val="18"/>
                <w:szCs w:val="18"/>
              </w:rPr>
              <w:t>URI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EE05EB">
              <w:rPr>
                <w:b/>
                <w:sz w:val="20"/>
                <w:szCs w:val="20"/>
              </w:rPr>
              <w:t>9-45 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 w:rsidP="00D26C50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</w:t>
            </w:r>
            <w:r w:rsidR="00EE05EB">
              <w:rPr>
                <w:b/>
                <w:sz w:val="20"/>
                <w:szCs w:val="20"/>
              </w:rPr>
              <w:t xml:space="preserve"> </w:t>
            </w:r>
            <w:r w:rsidR="00D26C50">
              <w:rPr>
                <w:b/>
                <w:sz w:val="20"/>
                <w:szCs w:val="20"/>
              </w:rPr>
              <w:t>12-30</w:t>
            </w:r>
            <w:r w:rsidR="00EE05EB">
              <w:rPr>
                <w:b/>
                <w:sz w:val="20"/>
                <w:szCs w:val="20"/>
              </w:rPr>
              <w:t xml:space="preserve"> </w:t>
            </w:r>
            <w:r w:rsidR="00D26C50">
              <w:rPr>
                <w:b/>
                <w:sz w:val="20"/>
                <w:szCs w:val="20"/>
              </w:rPr>
              <w:t>P</w:t>
            </w:r>
            <w:r w:rsidR="00EE05EB">
              <w:rPr>
                <w:b/>
                <w:sz w:val="20"/>
                <w:szCs w:val="20"/>
              </w:rPr>
              <w:t xml:space="preserve">M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C6333F" w:rsidTr="00380CC8">
        <w:trPr>
          <w:trHeight w:val="605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Pr="00380CC8" w:rsidRDefault="00380CC8" w:rsidP="00380CC8">
            <w:pPr>
              <w:pStyle w:val="normal0"/>
              <w:spacing w:before="40" w:line="331" w:lineRule="auto"/>
              <w:ind w:left="20"/>
              <w:rPr>
                <w:sz w:val="18"/>
                <w:szCs w:val="18"/>
              </w:rPr>
            </w:pPr>
            <w:r w:rsidRPr="00380CC8">
              <w:rPr>
                <w:color w:val="000000"/>
                <w:sz w:val="18"/>
                <w:szCs w:val="18"/>
                <w:shd w:val="clear" w:color="auto" w:fill="FFFFFF"/>
              </w:rPr>
              <w:t>A Uniform Resource Identifier (URI) is a string of characters that unambiguously identifies a particular resource. To guarantee uniformity, all URIs follow a predefined set of syntax rules, but also maintain extensibility through a separately defined hierarchical naming scheme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D26C50">
              <w:rPr>
                <w:color w:val="000000"/>
                <w:sz w:val="18"/>
                <w:szCs w:val="18"/>
                <w:shd w:val="clear" w:color="auto" w:fill="FFFFFF"/>
              </w:rPr>
              <w:t xml:space="preserve"> Done with exercises and submitted the git link. </w:t>
            </w:r>
          </w:p>
        </w:tc>
      </w:tr>
    </w:tbl>
    <w:p w:rsidR="00C6333F" w:rsidRDefault="00C6333F">
      <w:pPr>
        <w:pStyle w:val="normal0"/>
      </w:pPr>
    </w:p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380CC8" w:rsidTr="00AF2E36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Default="00380CC8" w:rsidP="00380CC8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Creating a map Intent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Default="00380CC8" w:rsidP="00D26C50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D26C50">
              <w:rPr>
                <w:b/>
                <w:sz w:val="20"/>
                <w:szCs w:val="20"/>
              </w:rPr>
              <w:t>2</w:t>
            </w:r>
            <w:r w:rsidR="00EE05EB">
              <w:rPr>
                <w:b/>
                <w:sz w:val="20"/>
                <w:szCs w:val="20"/>
              </w:rPr>
              <w:t xml:space="preserve">-30 </w:t>
            </w:r>
            <w:r w:rsidR="00D26C50">
              <w:rPr>
                <w:b/>
                <w:sz w:val="20"/>
                <w:szCs w:val="20"/>
              </w:rPr>
              <w:t>P</w:t>
            </w:r>
            <w:r w:rsidR="00EE05EB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Default="00380CC8" w:rsidP="00D26C50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D26C50">
              <w:rPr>
                <w:b/>
                <w:sz w:val="20"/>
                <w:szCs w:val="20"/>
              </w:rPr>
              <w:t>4-0</w:t>
            </w:r>
            <w:r w:rsidR="00EE05EB">
              <w:rPr>
                <w:b/>
                <w:sz w:val="20"/>
                <w:szCs w:val="20"/>
              </w:rPr>
              <w:t xml:space="preserve">0 </w:t>
            </w:r>
            <w:r w:rsidR="00D26C50">
              <w:rPr>
                <w:b/>
                <w:sz w:val="20"/>
                <w:szCs w:val="20"/>
              </w:rPr>
              <w:t>P</w:t>
            </w:r>
            <w:r w:rsidR="00EE05EB">
              <w:rPr>
                <w:b/>
                <w:sz w:val="20"/>
                <w:szCs w:val="20"/>
              </w:rPr>
              <w:t xml:space="preserve">M </w:t>
            </w:r>
          </w:p>
        </w:tc>
      </w:tr>
      <w:tr w:rsidR="00380CC8" w:rsidTr="00AF2E36">
        <w:trPr>
          <w:trHeight w:val="605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Pr="00380CC8" w:rsidRDefault="00380CC8" w:rsidP="00AF2E36">
            <w:pPr>
              <w:pStyle w:val="normal0"/>
              <w:spacing w:before="40" w:line="331" w:lineRule="auto"/>
              <w:ind w:left="20"/>
              <w:rPr>
                <w:sz w:val="18"/>
                <w:szCs w:val="18"/>
              </w:rPr>
            </w:pPr>
            <w:r w:rsidRPr="00380CC8">
              <w:rPr>
                <w:color w:val="000000"/>
                <w:sz w:val="18"/>
                <w:szCs w:val="18"/>
                <w:shd w:val="clear" w:color="auto" w:fill="FFFFFF"/>
              </w:rPr>
              <w:t xml:space="preserve">Create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an </w:t>
            </w:r>
            <w:r w:rsidRPr="00380CC8">
              <w:rPr>
                <w:color w:val="000000"/>
                <w:sz w:val="18"/>
                <w:szCs w:val="18"/>
                <w:shd w:val="clear" w:color="auto" w:fill="FFFFFF"/>
              </w:rPr>
              <w:t>intent to open a map. Geo URI consists of a scheme, latitude, longitude and optional query parameters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  <w:r w:rsidR="00D26C50">
              <w:rPr>
                <w:color w:val="000000"/>
                <w:sz w:val="18"/>
                <w:szCs w:val="18"/>
                <w:shd w:val="clear" w:color="auto" w:fill="FFFFFF"/>
              </w:rPr>
              <w:t xml:space="preserve"> Done with exercises and submitted the git link</w:t>
            </w:r>
          </w:p>
        </w:tc>
      </w:tr>
    </w:tbl>
    <w:p w:rsidR="00380CC8" w:rsidRDefault="00380CC8">
      <w:pPr>
        <w:pStyle w:val="normal0"/>
      </w:pPr>
    </w:p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380CC8" w:rsidTr="00AF2E36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Default="00380CC8" w:rsidP="00AF2E36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Share Compact and Media Types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Default="00380CC8" w:rsidP="00D26C50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D26C50">
              <w:rPr>
                <w:b/>
                <w:sz w:val="20"/>
                <w:szCs w:val="20"/>
              </w:rPr>
              <w:t>4-30</w:t>
            </w:r>
            <w:r w:rsidR="00EE05EB">
              <w:rPr>
                <w:b/>
                <w:sz w:val="20"/>
                <w:szCs w:val="20"/>
              </w:rPr>
              <w:t xml:space="preserve"> PM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Default="00380CC8" w:rsidP="00D26C50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</w:t>
            </w:r>
            <w:r w:rsidR="00EE05EB">
              <w:rPr>
                <w:b/>
                <w:sz w:val="20"/>
                <w:szCs w:val="20"/>
              </w:rPr>
              <w:t xml:space="preserve"> </w:t>
            </w:r>
            <w:r w:rsidR="00D26C50">
              <w:rPr>
                <w:b/>
                <w:sz w:val="20"/>
                <w:szCs w:val="20"/>
              </w:rPr>
              <w:t>7-00</w:t>
            </w:r>
            <w:r w:rsidR="00EE05EB">
              <w:rPr>
                <w:b/>
                <w:sz w:val="20"/>
                <w:szCs w:val="20"/>
              </w:rPr>
              <w:t xml:space="preserve"> PM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80CC8" w:rsidTr="00AF2E36">
        <w:trPr>
          <w:trHeight w:val="605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CC8" w:rsidRPr="00380CC8" w:rsidRDefault="00380CC8" w:rsidP="00AF2E36">
            <w:pPr>
              <w:pStyle w:val="normal0"/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Share compact is </w:t>
            </w:r>
            <w:r w:rsidRPr="00380CC8">
              <w:rPr>
                <w:color w:val="000000"/>
                <w:sz w:val="18"/>
                <w:szCs w:val="18"/>
                <w:shd w:val="clear" w:color="auto" w:fill="FFFFFF"/>
              </w:rPr>
              <w:t>Intent is an Extra helper functionality for sharing data between activities.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Whereas media types are  </w:t>
            </w:r>
            <w:r w:rsidRPr="00380CC8">
              <w:rPr>
                <w:color w:val="000000"/>
                <w:sz w:val="18"/>
                <w:szCs w:val="18"/>
                <w:shd w:val="clear" w:color="auto" w:fill="FFFFFF"/>
              </w:rPr>
              <w:t>Multipurpose Internet Mail Extension(MIME) is to share data including text, audio, video etc</w:t>
            </w:r>
            <w:r w:rsidR="00D26C50">
              <w:rPr>
                <w:color w:val="000000"/>
                <w:sz w:val="18"/>
                <w:szCs w:val="18"/>
                <w:shd w:val="clear" w:color="auto" w:fill="FFFFFF"/>
              </w:rPr>
              <w:t xml:space="preserve"> Done with exercises and submitted the git link</w:t>
            </w:r>
          </w:p>
        </w:tc>
      </w:tr>
    </w:tbl>
    <w:p w:rsidR="00380CC8" w:rsidRDefault="00380CC8">
      <w:pPr>
        <w:pStyle w:val="normal0"/>
      </w:pPr>
    </w:p>
    <w:p w:rsidR="00380CC8" w:rsidRDefault="00380CC8">
      <w:pPr>
        <w:pStyle w:val="normal0"/>
      </w:pPr>
    </w:p>
    <w:p w:rsidR="00380CC8" w:rsidRDefault="00380CC8">
      <w:pPr>
        <w:pStyle w:val="normal0"/>
      </w:pPr>
    </w:p>
    <w:p w:rsidR="0043630F" w:rsidRDefault="0043630F">
      <w:pPr>
        <w:pStyle w:val="normal0"/>
      </w:pPr>
    </w:p>
    <w:p w:rsidR="0043630F" w:rsidRDefault="0043630F">
      <w:pPr>
        <w:pStyle w:val="normal0"/>
      </w:pPr>
    </w:p>
    <w:p w:rsidR="0043630F" w:rsidRDefault="0043630F">
      <w:pPr>
        <w:pStyle w:val="normal0"/>
      </w:pPr>
    </w:p>
    <w:p w:rsidR="0043630F" w:rsidRDefault="0043630F">
      <w:pPr>
        <w:pStyle w:val="normal0"/>
      </w:pPr>
    </w:p>
    <w:p w:rsidR="0043630F" w:rsidRDefault="0043630F">
      <w:pPr>
        <w:pStyle w:val="normal0"/>
      </w:pPr>
    </w:p>
    <w:p w:rsidR="0043630F" w:rsidRDefault="0043630F">
      <w:pPr>
        <w:pStyle w:val="normal0"/>
      </w:pPr>
    </w:p>
    <w:p w:rsidR="0043630F" w:rsidRDefault="0043630F">
      <w:pPr>
        <w:pStyle w:val="normal0"/>
      </w:pPr>
    </w:p>
    <w:tbl>
      <w:tblPr>
        <w:tblStyle w:val="a2"/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955"/>
      </w:tblGrid>
      <w:tr w:rsidR="00C6333F">
        <w:trPr>
          <w:trHeight w:val="5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lastRenderedPageBreak/>
              <w:t>Deliverable Status</w:t>
            </w:r>
          </w:p>
        </w:tc>
      </w:tr>
      <w:tr w:rsidR="00C6333F">
        <w:trPr>
          <w:trHeight w:val="78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204A5F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Deliverables : Module link of the github</w:t>
            </w:r>
          </w:p>
        </w:tc>
      </w:tr>
      <w:tr w:rsidR="00C6333F">
        <w:trPr>
          <w:trHeight w:val="10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33F" w:rsidRDefault="00C6333F">
            <w:pPr>
              <w:pStyle w:val="normal0"/>
              <w:spacing w:before="40" w:line="331" w:lineRule="auto"/>
              <w:rPr>
                <w:sz w:val="20"/>
                <w:szCs w:val="20"/>
              </w:rPr>
            </w:pPr>
          </w:p>
        </w:tc>
      </w:tr>
    </w:tbl>
    <w:p w:rsidR="00C6333F" w:rsidRDefault="00C6333F">
      <w:pPr>
        <w:pStyle w:val="normal0"/>
      </w:pPr>
    </w:p>
    <w:p w:rsidR="00C6333F" w:rsidRDefault="00C6333F">
      <w:pPr>
        <w:pStyle w:val="normal0"/>
      </w:pPr>
    </w:p>
    <w:p w:rsidR="00C6333F" w:rsidRDefault="00C6333F">
      <w:pPr>
        <w:pStyle w:val="normal0"/>
      </w:pPr>
    </w:p>
    <w:p w:rsidR="00C6333F" w:rsidRDefault="00C6333F">
      <w:pPr>
        <w:pStyle w:val="normal0"/>
      </w:pPr>
    </w:p>
    <w:p w:rsidR="00C6333F" w:rsidRDefault="00C6333F">
      <w:pPr>
        <w:pStyle w:val="normal0"/>
      </w:pPr>
    </w:p>
    <w:sectPr w:rsidR="00C6333F" w:rsidSect="00C63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333F"/>
    <w:rsid w:val="00204A5F"/>
    <w:rsid w:val="002259D1"/>
    <w:rsid w:val="002E1DC9"/>
    <w:rsid w:val="00380CC8"/>
    <w:rsid w:val="0043630F"/>
    <w:rsid w:val="005B0C92"/>
    <w:rsid w:val="009721DC"/>
    <w:rsid w:val="00C6333F"/>
    <w:rsid w:val="00D26C50"/>
    <w:rsid w:val="00EE0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C9"/>
  </w:style>
  <w:style w:type="paragraph" w:styleId="Heading1">
    <w:name w:val="heading 1"/>
    <w:basedOn w:val="normal0"/>
    <w:next w:val="normal0"/>
    <w:rsid w:val="00C633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33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33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33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333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33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333F"/>
  </w:style>
  <w:style w:type="paragraph" w:styleId="Title">
    <w:name w:val="Title"/>
    <w:basedOn w:val="normal0"/>
    <w:next w:val="normal0"/>
    <w:rsid w:val="00C6333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33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33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633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633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633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Prashu</dc:creator>
  <cp:lastModifiedBy>home</cp:lastModifiedBy>
  <cp:revision>3</cp:revision>
  <dcterms:created xsi:type="dcterms:W3CDTF">2019-03-14T17:24:00Z</dcterms:created>
  <dcterms:modified xsi:type="dcterms:W3CDTF">2019-03-16T04:24:00Z</dcterms:modified>
</cp:coreProperties>
</file>