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9E" w:rsidRPr="00BE059E" w:rsidRDefault="00BE059E" w:rsidP="00BE0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363470" cy="655320"/>
            <wp:effectExtent l="19050" t="0" r="0" b="0"/>
            <wp:docPr id="1" name="Picture 1" descr="Jetstar.c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tstar.c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9E" w:rsidRPr="00BE059E" w:rsidRDefault="00BE059E" w:rsidP="00BE05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05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E059E" w:rsidRPr="00BE059E" w:rsidRDefault="00BE059E" w:rsidP="00BE0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59E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.7pt;height:.7pt"/>
        </w:pict>
      </w:r>
    </w:p>
    <w:p w:rsidR="00BE059E" w:rsidRPr="00BE059E" w:rsidRDefault="00BE059E" w:rsidP="00BE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59E">
        <w:rPr>
          <w:rFonts w:ascii="Times New Roman" w:eastAsia="Times New Roman" w:hAnsi="Times New Roman" w:cs="Times New Roman"/>
          <w:b/>
          <w:bCs/>
          <w:sz w:val="36"/>
          <w:szCs w:val="36"/>
        </w:rPr>
        <w:t>XÁC NHẬN ĐẶT CHỖ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1"/>
        <w:gridCol w:w="2818"/>
        <w:gridCol w:w="2165"/>
        <w:gridCol w:w="36"/>
      </w:tblGrid>
      <w:tr w:rsidR="00BE059E" w:rsidRPr="00BE059E" w:rsidTr="00BE059E">
        <w:trPr>
          <w:gridAfter w:val="1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</w:p>
        </w:tc>
      </w:tr>
      <w:tr w:rsidR="00BE059E" w:rsidRPr="00BE059E" w:rsidTr="00BE059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59E" w:rsidRPr="00BE059E" w:rsidTr="00BE059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H5QRMI</w:t>
            </w:r>
          </w:p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23/12/2013</w:t>
            </w:r>
          </w:p>
        </w:tc>
        <w:tc>
          <w:tcPr>
            <w:tcW w:w="2165" w:type="dxa"/>
            <w:vMerge w:val="restart"/>
            <w:vAlign w:val="center"/>
            <w:hideMark/>
          </w:tcPr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NGUYEN VAN HUNG </w:t>
            </w:r>
          </w:p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NGUYEN QUANG PHONG </w:t>
            </w:r>
          </w:p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 THI NGA </w:t>
            </w:r>
          </w:p>
        </w:tc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59E" w:rsidRPr="00BE059E" w:rsidTr="00BE059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7159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59"/>
            </w:tblGrid>
            <w:tr w:rsidR="00BE059E" w:rsidRPr="00BE059E">
              <w:trPr>
                <w:tblHeader/>
                <w:tblCellSpacing w:w="0" w:type="dxa"/>
              </w:trPr>
              <w:tc>
                <w:tcPr>
                  <w:tcW w:w="0" w:type="auto"/>
                  <w:shd w:val="clear" w:color="auto" w:fill="313131"/>
                  <w:tcMar>
                    <w:top w:w="95" w:type="dxa"/>
                    <w:left w:w="136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BE059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Contact Details</w:t>
                  </w:r>
                </w:p>
              </w:tc>
            </w:tr>
          </w:tbl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LIÊN LẠC</w:t>
            </w:r>
          </w:p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NHAN VIEN  TRAN THI NHUNG</w:t>
            </w:r>
          </w:p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CT TNHH HONG NGOC HA</w:t>
            </w:r>
          </w:p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268 CO BAC, Q1</w:t>
            </w:r>
          </w:p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lý+848365318</w:t>
            </w:r>
          </w:p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iện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đến+840987868868</w:t>
            </w:r>
          </w:p>
          <w:p w:rsidR="00BE059E" w:rsidRPr="00BE059E" w:rsidRDefault="00BE059E" w:rsidP="00BE05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t>NHUNGTT@HONGNGOCHA.COM</w:t>
            </w:r>
          </w:p>
        </w:tc>
        <w:tc>
          <w:tcPr>
            <w:tcW w:w="0" w:type="auto"/>
            <w:vMerge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059E" w:rsidRPr="00BE059E" w:rsidRDefault="00BE059E" w:rsidP="00BE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59E">
        <w:rPr>
          <w:rFonts w:ascii="Times New Roman" w:eastAsia="Times New Roman" w:hAnsi="Times New Roman" w:cs="Times New Roman"/>
          <w:b/>
          <w:bCs/>
          <w:sz w:val="36"/>
          <w:szCs w:val="36"/>
        </w:rPr>
        <w:t>HÀNH TRÌNH CỦA QUÝ KHÁCH</w:t>
      </w:r>
    </w:p>
    <w:tbl>
      <w:tblPr>
        <w:tblStyle w:val="TableGrid"/>
        <w:tblW w:w="0" w:type="auto"/>
        <w:tblLook w:val="04A0"/>
      </w:tblPr>
      <w:tblGrid>
        <w:gridCol w:w="1310"/>
        <w:gridCol w:w="2102"/>
        <w:gridCol w:w="1243"/>
        <w:gridCol w:w="3063"/>
        <w:gridCol w:w="1858"/>
      </w:tblGrid>
      <w:tr w:rsidR="00BE059E" w:rsidRPr="00BE059E" w:rsidTr="00BE059E">
        <w:tc>
          <w:tcPr>
            <w:tcW w:w="0" w:type="auto"/>
            <w:hideMark/>
          </w:tcPr>
          <w:p w:rsidR="00BE059E" w:rsidRPr="00BE059E" w:rsidRDefault="00BE059E" w:rsidP="00BE0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chuyến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 Type</w:t>
            </w:r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</w:p>
        </w:tc>
      </w:tr>
      <w:tr w:rsidR="00BE059E" w:rsidRPr="00BE059E" w:rsidTr="00BE059E">
        <w:tc>
          <w:tcPr>
            <w:tcW w:w="0" w:type="auto"/>
            <w:gridSpan w:val="4"/>
            <w:hideMark/>
          </w:tcPr>
          <w:p w:rsidR="00BE059E" w:rsidRPr="00BE059E" w:rsidRDefault="00BE059E" w:rsidP="00BE05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59E" w:rsidRPr="00BE059E" w:rsidTr="00BE059E">
        <w:tc>
          <w:tcPr>
            <w:tcW w:w="0" w:type="auto"/>
            <w:hideMark/>
          </w:tcPr>
          <w:p w:rsidR="00BE059E" w:rsidRPr="00BE059E" w:rsidRDefault="00BE059E" w:rsidP="00BE05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27/12/2013</w:t>
            </w:r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Chuyến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bay BL  516</w:t>
            </w: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() </w:t>
            </w: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  </w:t>
            </w:r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Starter   </w:t>
            </w:r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phố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Minh (SGN) </w:t>
            </w:r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15:05</w:t>
            </w:r>
          </w:p>
        </w:tc>
        <w:tc>
          <w:tcPr>
            <w:tcW w:w="0" w:type="auto"/>
            <w:hideMark/>
          </w:tcPr>
          <w:p w:rsidR="00BE059E" w:rsidRPr="00BE059E" w:rsidRDefault="00BE059E" w:rsidP="00BE05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Hải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(HPH) </w:t>
            </w:r>
            <w:r w:rsidRPr="00BE059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17:00</w:t>
            </w:r>
          </w:p>
        </w:tc>
      </w:tr>
    </w:tbl>
    <w:p w:rsidR="00BE059E" w:rsidRPr="00BE059E" w:rsidRDefault="00BE059E" w:rsidP="00BE0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59E">
        <w:rPr>
          <w:rFonts w:ascii="Times New Roman" w:eastAsia="Times New Roman" w:hAnsi="Times New Roman" w:cs="Times New Roman"/>
          <w:b/>
          <w:bCs/>
          <w:sz w:val="36"/>
          <w:szCs w:val="36"/>
        </w:rPr>
        <w:t>XÁC NHẬN ĐẶT CHỖ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7"/>
        <w:gridCol w:w="830"/>
        <w:gridCol w:w="36"/>
        <w:gridCol w:w="36"/>
      </w:tblGrid>
      <w:tr w:rsidR="00BE059E" w:rsidRPr="00BE059E" w:rsidTr="00BE059E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Biên</w:t>
            </w:r>
            <w:proofErr w:type="spellEnd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0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VND</w:t>
            </w:r>
          </w:p>
        </w:tc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59E" w:rsidRPr="00BE059E" w:rsidTr="00BE059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59E" w:rsidRPr="00BE059E" w:rsidTr="00BE059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77"/>
              <w:gridCol w:w="1050"/>
            </w:tblGrid>
            <w:tr w:rsidR="00BE059E" w:rsidRPr="00BE059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059E" w:rsidRPr="00BE059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059E" w:rsidRPr="00BE059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E059E" w:rsidRPr="00BE059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E05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BE05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05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  <w:r w:rsidRPr="00BE05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05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E059E" w:rsidRPr="00BE059E" w:rsidRDefault="00BE059E" w:rsidP="00BE0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4.494</w:t>
                  </w:r>
                  <w:r w:rsidRPr="00BE05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.000</w:t>
                  </w:r>
                </w:p>
              </w:tc>
            </w:tr>
          </w:tbl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E059E" w:rsidRPr="00BE059E" w:rsidRDefault="00BE059E" w:rsidP="00BE0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059E" w:rsidRPr="00BE059E" w:rsidRDefault="00BE059E" w:rsidP="00BE05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05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B6A04" w:rsidRDefault="006B6A04"/>
    <w:sectPr w:rsidR="006B6A04" w:rsidSect="00E7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B81"/>
    <w:multiLevelType w:val="multilevel"/>
    <w:tmpl w:val="BF96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809D2"/>
    <w:multiLevelType w:val="multilevel"/>
    <w:tmpl w:val="CBD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906D1"/>
    <w:multiLevelType w:val="multilevel"/>
    <w:tmpl w:val="6AD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40AEE"/>
    <w:multiLevelType w:val="multilevel"/>
    <w:tmpl w:val="5DD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44286E"/>
    <w:rsid w:val="006B6A04"/>
    <w:rsid w:val="00BE059E"/>
    <w:rsid w:val="00E76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A1"/>
  </w:style>
  <w:style w:type="paragraph" w:styleId="Heading2">
    <w:name w:val="heading 2"/>
    <w:basedOn w:val="Normal"/>
    <w:link w:val="Heading2Char"/>
    <w:uiPriority w:val="9"/>
    <w:qFormat/>
    <w:rsid w:val="00BE0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5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E059E"/>
    <w:rPr>
      <w:color w:val="0000FF"/>
      <w:u w:val="single"/>
    </w:rPr>
  </w:style>
  <w:style w:type="character" w:customStyle="1" w:styleId="marked">
    <w:name w:val="marked"/>
    <w:basedOn w:val="DefaultParagraphFont"/>
    <w:rsid w:val="00BE05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05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059E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E059E"/>
    <w:rPr>
      <w:b/>
      <w:bCs/>
    </w:rPr>
  </w:style>
  <w:style w:type="paragraph" w:styleId="NormalWeb">
    <w:name w:val="Normal (Web)"/>
    <w:basedOn w:val="Normal"/>
    <w:uiPriority w:val="99"/>
    <w:unhideWhenUsed/>
    <w:rsid w:val="00BE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BE059E"/>
  </w:style>
  <w:style w:type="character" w:customStyle="1" w:styleId="currencycode">
    <w:name w:val="currencycode"/>
    <w:basedOn w:val="DefaultParagraphFont"/>
    <w:rsid w:val="00BE059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05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059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570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now.jetstar.com/Sales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2013-12-23T04:07:00Z</dcterms:created>
  <dcterms:modified xsi:type="dcterms:W3CDTF">2013-12-23T04:07:00Z</dcterms:modified>
</cp:coreProperties>
</file>