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B3B" w:rsidRDefault="00E87B3B" w:rsidP="00E87B3B">
      <w:pPr>
        <w:pStyle w:val="Heading1"/>
        <w:shd w:val="clear" w:color="auto" w:fill="FFFFFF"/>
        <w:rPr>
          <w:rFonts w:ascii="Calibri" w:eastAsia="Times New Roman" w:hAnsi="Calibri" w:cs="Calibri"/>
        </w:rPr>
      </w:pPr>
      <w:r>
        <w:rPr>
          <w:rFonts w:ascii="Calibri" w:eastAsia="Times New Roman" w:hAnsi="Calibri" w:cs="Calibri"/>
        </w:rPr>
        <w:t>VÃ‰ ĐIỆN TỬ VÃ€ XÃC NHẬN HÃ€NH TRÃŒNH</w:t>
      </w:r>
    </w:p>
    <w:p w:rsidR="00E87B3B" w:rsidRDefault="00E87B3B" w:rsidP="00E87B3B">
      <w:pPr>
        <w:pStyle w:val="Heading2"/>
        <w:rPr>
          <w:rFonts w:ascii="Calibri" w:hAnsi="Calibri" w:cs="Calibri"/>
        </w:rPr>
      </w:pPr>
      <w:r>
        <w:rPr>
          <w:rFonts w:ascii="Calibri" w:hAnsi="Calibri" w:cs="Calibri"/>
        </w:rPr>
        <w:t xml:space="preserve">1. ThÃ´ng tin đặt chỗ </w:t>
      </w:r>
    </w:p>
    <w:tbl>
      <w:tblPr>
        <w:tblW w:w="5000" w:type="pct"/>
        <w:tblCellSpacing w:w="15" w:type="dxa"/>
        <w:tblCellMar>
          <w:left w:w="0" w:type="dxa"/>
          <w:right w:w="0" w:type="dxa"/>
        </w:tblCellMar>
        <w:tblLook w:val="04A0"/>
      </w:tblPr>
      <w:tblGrid>
        <w:gridCol w:w="3456"/>
        <w:gridCol w:w="2668"/>
        <w:gridCol w:w="4346"/>
      </w:tblGrid>
      <w:tr w:rsidR="00E87B3B" w:rsidTr="00E87B3B">
        <w:trPr>
          <w:tblCellSpacing w:w="15" w:type="dxa"/>
        </w:trPr>
        <w:tc>
          <w:tcPr>
            <w:tcW w:w="0" w:type="auto"/>
            <w:shd w:val="clear" w:color="auto" w:fill="58585A"/>
            <w:tcMar>
              <w:top w:w="45" w:type="dxa"/>
              <w:left w:w="75" w:type="dxa"/>
              <w:bottom w:w="45" w:type="dxa"/>
              <w:right w:w="75" w:type="dxa"/>
            </w:tcMar>
            <w:vAlign w:val="center"/>
            <w:hideMark/>
          </w:tcPr>
          <w:p w:rsidR="00E87B3B" w:rsidRDefault="00E87B3B">
            <w:pPr>
              <w:pStyle w:val="Heading4"/>
              <w:rPr>
                <w:rFonts w:ascii="Calibri" w:eastAsia="Times New Roman" w:hAnsi="Calibri" w:cs="Calibri"/>
              </w:rPr>
            </w:pPr>
            <w:r>
              <w:rPr>
                <w:rFonts w:ascii="Calibri" w:eastAsia="Times New Roman" w:hAnsi="Calibri" w:cs="Calibri"/>
              </w:rPr>
              <w:t>MÃ£ đặt chỗ (số vÃ©):</w:t>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Trạng thái đặt chỗ</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Đã xác nhận</w:t>
            </w:r>
          </w:p>
        </w:tc>
      </w:tr>
      <w:tr w:rsidR="00E87B3B" w:rsidTr="00E87B3B">
        <w:trPr>
          <w:tblCellSpacing w:w="15" w:type="dxa"/>
        </w:trPr>
        <w:tc>
          <w:tcPr>
            <w:tcW w:w="0" w:type="auto"/>
            <w:vMerge w:val="restart"/>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ED2025"/>
                <w:sz w:val="38"/>
                <w:szCs w:val="38"/>
              </w:rPr>
              <w:t>12815325</w:t>
            </w:r>
            <w:r>
              <w:rPr>
                <w:rFonts w:ascii="Calibri" w:eastAsia="Times New Roman" w:hAnsi="Calibri" w:cs="Calibri"/>
                <w:color w:val="000000"/>
                <w:sz w:val="21"/>
                <w:szCs w:val="21"/>
              </w:rPr>
              <w:br/>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NgÃ y đặt:</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20/03/2014</w:t>
            </w:r>
          </w:p>
        </w:tc>
      </w:tr>
      <w:tr w:rsidR="00E87B3B" w:rsidTr="00E87B3B">
        <w:trPr>
          <w:tblCellSpacing w:w="15" w:type="dxa"/>
        </w:trPr>
        <w:tc>
          <w:tcPr>
            <w:tcW w:w="0" w:type="auto"/>
            <w:vMerge/>
            <w:vAlign w:val="center"/>
            <w:hideMark/>
          </w:tcPr>
          <w:p w:rsidR="00E87B3B" w:rsidRDefault="00E87B3B">
            <w:pPr>
              <w:rPr>
                <w:rFonts w:ascii="Calibri" w:eastAsia="Times New Roman" w:hAnsi="Calibri" w:cs="Calibri"/>
                <w:color w:val="000000"/>
                <w:sz w:val="21"/>
                <w:szCs w:val="21"/>
              </w:rPr>
            </w:pP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TÃªn:</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SARAH LOYALL</w:t>
            </w:r>
          </w:p>
        </w:tc>
      </w:tr>
      <w:tr w:rsidR="00E87B3B" w:rsidTr="00E87B3B">
        <w:trPr>
          <w:tblCellSpacing w:w="15" w:type="dxa"/>
        </w:trPr>
        <w:tc>
          <w:tcPr>
            <w:tcW w:w="0" w:type="auto"/>
            <w:vMerge/>
            <w:vAlign w:val="center"/>
            <w:hideMark/>
          </w:tcPr>
          <w:p w:rsidR="00E87B3B" w:rsidRDefault="00E87B3B">
            <w:pPr>
              <w:rPr>
                <w:rFonts w:ascii="Calibri" w:eastAsia="Times New Roman" w:hAnsi="Calibri" w:cs="Calibri"/>
                <w:color w:val="000000"/>
                <w:sz w:val="21"/>
                <w:szCs w:val="21"/>
              </w:rPr>
            </w:pP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LiÃªn lạc:</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01659895989 (mobile)</w:t>
            </w:r>
          </w:p>
        </w:tc>
      </w:tr>
      <w:tr w:rsidR="00E87B3B" w:rsidTr="00E87B3B">
        <w:trPr>
          <w:tblCellSpacing w:w="15" w:type="dxa"/>
        </w:trPr>
        <w:tc>
          <w:tcPr>
            <w:tcW w:w="0" w:type="auto"/>
            <w:vMerge/>
            <w:vAlign w:val="center"/>
            <w:hideMark/>
          </w:tcPr>
          <w:p w:rsidR="00E87B3B" w:rsidRDefault="00E87B3B">
            <w:pPr>
              <w:rPr>
                <w:rFonts w:ascii="Calibri" w:eastAsia="Times New Roman" w:hAnsi="Calibri" w:cs="Calibri"/>
                <w:color w:val="000000"/>
                <w:sz w:val="21"/>
                <w:szCs w:val="21"/>
              </w:rPr>
            </w:pP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Email</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hyperlink r:id="rId7" w:history="1">
              <w:r>
                <w:rPr>
                  <w:rStyle w:val="Hyperlink"/>
                  <w:rFonts w:ascii="Calibri" w:hAnsi="Calibri" w:cs="Calibri"/>
                  <w:sz w:val="21"/>
                  <w:szCs w:val="21"/>
                </w:rPr>
                <w:t>THUYDT@HONGNGOCHA.COM</w:t>
              </w:r>
            </w:hyperlink>
          </w:p>
        </w:tc>
      </w:tr>
    </w:tbl>
    <w:p w:rsidR="00E87B3B" w:rsidRDefault="00E87B3B" w:rsidP="00E87B3B">
      <w:pPr>
        <w:pStyle w:val="Heading2"/>
        <w:rPr>
          <w:rFonts w:ascii="Calibri" w:hAnsi="Calibri" w:cs="Calibri"/>
          <w:sz w:val="30"/>
          <w:szCs w:val="30"/>
        </w:rPr>
      </w:pPr>
      <w:r>
        <w:rPr>
          <w:rFonts w:ascii="Calibri" w:hAnsi="Calibri" w:cs="Calibri"/>
        </w:rPr>
        <w:t>2. ThÃ´ng tin hÃ nh khÃ¡ch</w:t>
      </w:r>
    </w:p>
    <w:tbl>
      <w:tblPr>
        <w:tblW w:w="5000" w:type="pct"/>
        <w:tblCellSpacing w:w="15" w:type="dxa"/>
        <w:tblCellMar>
          <w:left w:w="0" w:type="dxa"/>
          <w:right w:w="0" w:type="dxa"/>
        </w:tblCellMar>
        <w:tblLook w:val="04A0"/>
      </w:tblPr>
      <w:tblGrid>
        <w:gridCol w:w="6711"/>
        <w:gridCol w:w="3759"/>
      </w:tblGrid>
      <w:tr w:rsidR="00E87B3B" w:rsidTr="00E87B3B">
        <w:trPr>
          <w:tblCellSpacing w:w="15" w:type="dxa"/>
        </w:trPr>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TÃªn hÃ nh khÃ¡ch</w:t>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Số ghế</w:t>
            </w:r>
          </w:p>
        </w:tc>
      </w:tr>
      <w:tr w:rsidR="00E87B3B" w:rsidTr="00E87B3B">
        <w:trPr>
          <w:tblCellSpacing w:w="15" w:type="dxa"/>
        </w:trPr>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b/>
                <w:bCs/>
                <w:color w:val="000000"/>
                <w:sz w:val="38"/>
                <w:szCs w:val="38"/>
              </w:rPr>
              <w:t>LOYALL, SARAH</w:t>
            </w:r>
          </w:p>
        </w:tc>
        <w:tc>
          <w:tcPr>
            <w:tcW w:w="0" w:type="auto"/>
            <w:shd w:val="clear" w:color="auto" w:fill="E7E8EA"/>
            <w:tcMar>
              <w:top w:w="15" w:type="dxa"/>
              <w:left w:w="75" w:type="dxa"/>
              <w:bottom w:w="15" w:type="dxa"/>
              <w:right w:w="75" w:type="dxa"/>
            </w:tcMar>
            <w:vAlign w:val="center"/>
            <w:hideMark/>
          </w:tcPr>
          <w:tbl>
            <w:tblPr>
              <w:tblW w:w="5000" w:type="pct"/>
              <w:tblCellSpacing w:w="15" w:type="dxa"/>
              <w:tblCellMar>
                <w:left w:w="0" w:type="dxa"/>
                <w:right w:w="0" w:type="dxa"/>
              </w:tblCellMar>
              <w:tblLook w:val="04A0"/>
            </w:tblPr>
            <w:tblGrid>
              <w:gridCol w:w="3070"/>
              <w:gridCol w:w="494"/>
            </w:tblGrid>
            <w:tr w:rsidR="00E87B3B">
              <w:trPr>
                <w:tblCellSpacing w:w="15" w:type="dxa"/>
              </w:trPr>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VJ8315 - --</w:t>
                  </w:r>
                </w:p>
              </w:tc>
              <w:tc>
                <w:tcPr>
                  <w:tcW w:w="0" w:type="auto"/>
                  <w:shd w:val="clear" w:color="auto" w:fill="E7E8EA"/>
                  <w:tcMar>
                    <w:top w:w="15" w:type="dxa"/>
                    <w:left w:w="75" w:type="dxa"/>
                    <w:bottom w:w="15" w:type="dxa"/>
                    <w:right w:w="75" w:type="dxa"/>
                  </w:tcMar>
                  <w:vAlign w:val="center"/>
                  <w:hideMark/>
                </w:tcPr>
                <w:p w:rsidR="00E87B3B" w:rsidRDefault="00E87B3B">
                  <w:pPr>
                    <w:rPr>
                      <w:rFonts w:asciiTheme="minorHAnsi" w:eastAsiaTheme="minorEastAsia" w:hAnsiTheme="minorHAnsi" w:cstheme="minorBidi"/>
                    </w:rPr>
                  </w:pPr>
                </w:p>
              </w:tc>
            </w:tr>
          </w:tbl>
          <w:p w:rsidR="00E87B3B" w:rsidRDefault="00E87B3B">
            <w:pPr>
              <w:rPr>
                <w:rFonts w:asciiTheme="minorHAnsi" w:eastAsiaTheme="minorEastAsia" w:hAnsiTheme="minorHAnsi" w:cstheme="minorBidi"/>
              </w:rPr>
            </w:pPr>
          </w:p>
        </w:tc>
      </w:tr>
      <w:tr w:rsidR="00E87B3B" w:rsidTr="00E87B3B">
        <w:trPr>
          <w:tblCellSpacing w:w="15" w:type="dxa"/>
        </w:trPr>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b/>
                <w:bCs/>
                <w:color w:val="000000"/>
                <w:sz w:val="38"/>
                <w:szCs w:val="38"/>
              </w:rPr>
              <w:t>LURJE, ANDREJ</w:t>
            </w:r>
          </w:p>
        </w:tc>
        <w:tc>
          <w:tcPr>
            <w:tcW w:w="0" w:type="auto"/>
            <w:shd w:val="clear" w:color="auto" w:fill="E7E8EA"/>
            <w:tcMar>
              <w:top w:w="15" w:type="dxa"/>
              <w:left w:w="75" w:type="dxa"/>
              <w:bottom w:w="15" w:type="dxa"/>
              <w:right w:w="75" w:type="dxa"/>
            </w:tcMar>
            <w:vAlign w:val="center"/>
            <w:hideMark/>
          </w:tcPr>
          <w:tbl>
            <w:tblPr>
              <w:tblW w:w="5000" w:type="pct"/>
              <w:tblCellSpacing w:w="15" w:type="dxa"/>
              <w:tblCellMar>
                <w:left w:w="0" w:type="dxa"/>
                <w:right w:w="0" w:type="dxa"/>
              </w:tblCellMar>
              <w:tblLook w:val="04A0"/>
            </w:tblPr>
            <w:tblGrid>
              <w:gridCol w:w="3070"/>
              <w:gridCol w:w="494"/>
            </w:tblGrid>
            <w:tr w:rsidR="00E87B3B">
              <w:trPr>
                <w:tblCellSpacing w:w="15" w:type="dxa"/>
              </w:trPr>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VJ8315 - --</w:t>
                  </w:r>
                </w:p>
              </w:tc>
              <w:tc>
                <w:tcPr>
                  <w:tcW w:w="0" w:type="auto"/>
                  <w:shd w:val="clear" w:color="auto" w:fill="E7E8EA"/>
                  <w:tcMar>
                    <w:top w:w="15" w:type="dxa"/>
                    <w:left w:w="75" w:type="dxa"/>
                    <w:bottom w:w="15" w:type="dxa"/>
                    <w:right w:w="75" w:type="dxa"/>
                  </w:tcMar>
                  <w:vAlign w:val="center"/>
                  <w:hideMark/>
                </w:tcPr>
                <w:p w:rsidR="00E87B3B" w:rsidRDefault="00E87B3B">
                  <w:pPr>
                    <w:rPr>
                      <w:rFonts w:asciiTheme="minorHAnsi" w:eastAsiaTheme="minorEastAsia" w:hAnsiTheme="minorHAnsi" w:cstheme="minorBidi"/>
                    </w:rPr>
                  </w:pPr>
                </w:p>
              </w:tc>
            </w:tr>
          </w:tbl>
          <w:p w:rsidR="00E87B3B" w:rsidRDefault="00E87B3B">
            <w:pPr>
              <w:rPr>
                <w:rFonts w:asciiTheme="minorHAnsi" w:eastAsiaTheme="minorEastAsia" w:hAnsiTheme="minorHAnsi" w:cstheme="minorBidi"/>
              </w:rPr>
            </w:pPr>
          </w:p>
        </w:tc>
      </w:tr>
    </w:tbl>
    <w:p w:rsidR="00E87B3B" w:rsidRDefault="00E87B3B" w:rsidP="00E87B3B">
      <w:pPr>
        <w:pStyle w:val="Heading2"/>
        <w:rPr>
          <w:rFonts w:ascii="Calibri" w:hAnsi="Calibri" w:cs="Calibri"/>
          <w:sz w:val="30"/>
          <w:szCs w:val="30"/>
        </w:rPr>
      </w:pPr>
      <w:r>
        <w:rPr>
          <w:rFonts w:ascii="Calibri" w:hAnsi="Calibri" w:cs="Calibri"/>
        </w:rPr>
        <w:t xml:space="preserve">3. ThÃ´ng tin chuyến bay </w:t>
      </w:r>
    </w:p>
    <w:tbl>
      <w:tblPr>
        <w:tblW w:w="5000" w:type="pct"/>
        <w:tblCellSpacing w:w="15" w:type="dxa"/>
        <w:tblCellMar>
          <w:left w:w="0" w:type="dxa"/>
          <w:right w:w="0" w:type="dxa"/>
        </w:tblCellMar>
        <w:tblLook w:val="04A0"/>
      </w:tblPr>
      <w:tblGrid>
        <w:gridCol w:w="1561"/>
        <w:gridCol w:w="1541"/>
        <w:gridCol w:w="1272"/>
        <w:gridCol w:w="3190"/>
        <w:gridCol w:w="2906"/>
      </w:tblGrid>
      <w:tr w:rsidR="00E87B3B" w:rsidTr="00E87B3B">
        <w:trPr>
          <w:tblHeader/>
          <w:tblCellSpacing w:w="15" w:type="dxa"/>
        </w:trPr>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Chuyến bay</w:t>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Ngày</w:t>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Loại vÃ©</w:t>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Khởi hÃ nh</w:t>
            </w:r>
          </w:p>
        </w:tc>
        <w:tc>
          <w:tcPr>
            <w:tcW w:w="0" w:type="auto"/>
            <w:shd w:val="clear" w:color="auto" w:fill="58585A"/>
            <w:tcMar>
              <w:top w:w="45" w:type="dxa"/>
              <w:left w:w="75" w:type="dxa"/>
              <w:bottom w:w="45" w:type="dxa"/>
              <w:right w:w="75" w:type="dxa"/>
            </w:tcMar>
            <w:vAlign w:val="center"/>
            <w:hideMark/>
          </w:tcPr>
          <w:p w:rsidR="00E87B3B" w:rsidRDefault="00E87B3B">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Đến</w:t>
            </w:r>
          </w:p>
        </w:tc>
      </w:tr>
      <w:tr w:rsidR="00E87B3B" w:rsidTr="00E87B3B">
        <w:trPr>
          <w:tblCellSpacing w:w="15" w:type="dxa"/>
        </w:trPr>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VJ8315</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20/03/2014</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Eco</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14:20 - Ho Chi Minh (SGN )</w:t>
            </w:r>
          </w:p>
        </w:tc>
        <w:tc>
          <w:tcPr>
            <w:tcW w:w="0" w:type="auto"/>
            <w:shd w:val="clear" w:color="auto" w:fill="E7E8EA"/>
            <w:tcMar>
              <w:top w:w="15" w:type="dxa"/>
              <w:left w:w="75" w:type="dxa"/>
              <w:bottom w:w="15" w:type="dxa"/>
              <w:right w:w="75" w:type="dxa"/>
            </w:tcMar>
            <w:vAlign w:val="center"/>
            <w:hideMark/>
          </w:tcPr>
          <w:p w:rsidR="00E87B3B" w:rsidRDefault="00E87B3B">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15:15 - Phu Quoc (PQC )</w:t>
            </w:r>
          </w:p>
        </w:tc>
      </w:tr>
    </w:tbl>
    <w:p w:rsidR="00F466DC" w:rsidRPr="00E87B3B" w:rsidRDefault="00F466DC" w:rsidP="00E87B3B"/>
    <w:sectPr w:rsidR="00F466DC" w:rsidRPr="00E87B3B" w:rsidSect="000C00AA">
      <w:headerReference w:type="default" r:id="rId8"/>
      <w:footerReference w:type="default" r:id="rId9"/>
      <w:pgSz w:w="12240" w:h="15840"/>
      <w:pgMar w:top="1440" w:right="1080" w:bottom="1440" w:left="900" w:header="45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F88" w:rsidRDefault="00740F88" w:rsidP="0085270B">
      <w:r>
        <w:separator/>
      </w:r>
    </w:p>
  </w:endnote>
  <w:endnote w:type="continuationSeparator" w:id="1">
    <w:p w:rsidR="00740F88" w:rsidRDefault="00740F88" w:rsidP="008527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828" w:rsidRDefault="002F3828" w:rsidP="002F3828">
    <w:pPr>
      <w:numPr>
        <w:ilvl w:val="0"/>
        <w:numId w:val="3"/>
      </w:numPr>
      <w:tabs>
        <w:tab w:val="num" w:pos="0"/>
      </w:tabs>
      <w:ind w:left="0" w:hanging="270"/>
      <w:jc w:val="both"/>
      <w:rPr>
        <w:rFonts w:ascii="Times New Roman" w:hAnsi="Times New Roman"/>
        <w:sz w:val="18"/>
        <w:szCs w:val="19"/>
      </w:rPr>
    </w:pPr>
    <w:r>
      <w:rPr>
        <w:noProof/>
      </w:rPr>
      <w:drawing>
        <wp:anchor distT="0" distB="0" distL="114300" distR="114300" simplePos="0" relativeHeight="251669504" behindDoc="1" locked="0" layoutInCell="1" allowOverlap="1">
          <wp:simplePos x="0" y="0"/>
          <wp:positionH relativeFrom="column">
            <wp:posOffset>5911215</wp:posOffset>
          </wp:positionH>
          <wp:positionV relativeFrom="paragraph">
            <wp:posOffset>140335</wp:posOffset>
          </wp:positionV>
          <wp:extent cx="866775" cy="447675"/>
          <wp:effectExtent l="19050" t="0" r="9525" b="0"/>
          <wp:wrapNone/>
          <wp:docPr id="9" name="Picture 9" descr="hn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nh-logo"/>
                  <pic:cNvPicPr>
                    <a:picLocks noChangeAspect="1" noChangeArrowheads="1"/>
                  </pic:cNvPicPr>
                </pic:nvPicPr>
                <pic:blipFill>
                  <a:blip r:embed="rId1"/>
                  <a:srcRect/>
                  <a:stretch>
                    <a:fillRect/>
                  </a:stretch>
                </pic:blipFill>
                <pic:spPr bwMode="auto">
                  <a:xfrm>
                    <a:off x="0" y="0"/>
                    <a:ext cx="866775" cy="447675"/>
                  </a:xfrm>
                  <a:prstGeom prst="rect">
                    <a:avLst/>
                  </a:prstGeom>
                  <a:noFill/>
                </pic:spPr>
              </pic:pic>
            </a:graphicData>
          </a:graphic>
        </wp:anchor>
      </w:drawing>
    </w:r>
    <w:r w:rsidR="0090613E" w:rsidRPr="0090613E">
      <w:rPr>
        <w:lang w:val="vi-VN"/>
      </w:rPr>
      <w:pict>
        <v:shapetype id="_x0000_t32" coordsize="21600,21600" o:spt="32" o:oned="t" path="m,l21600,21600e" filled="f">
          <v:path arrowok="t" fillok="f" o:connecttype="none"/>
          <o:lock v:ext="edit" shapetype="t"/>
        </v:shapetype>
        <v:shape id="_x0000_s1032" type="#_x0000_t32" style="position:absolute;left:0;text-align:left;margin-left:-5.55pt;margin-top:-.3pt;width:504.95pt;height:0;z-index:251668480;mso-position-horizontal-relative:text;mso-position-vertical-relative:text" o:connectortype="straight" strokecolor="#009" strokeweight="1pt"/>
      </w:pict>
    </w:r>
    <w:r>
      <w:rPr>
        <w:rFonts w:ascii="Times New Roman" w:hAnsi="Times New Roman"/>
        <w:sz w:val="18"/>
        <w:szCs w:val="19"/>
      </w:rPr>
      <w:t>Quý khách vui lòng có mặt trước giờ bay ít nhất 90 phút tại ga đi Quốc nội, 02 tiếng 30 phút tại ga đi Quốc tế và mang theo giấy tờ tuỳ thân hợp lệ (</w:t>
    </w:r>
    <w:r>
      <w:rPr>
        <w:rFonts w:ascii="Times New Roman" w:hAnsi="Times New Roman"/>
        <w:i/>
        <w:iCs/>
        <w:sz w:val="18"/>
        <w:szCs w:val="19"/>
      </w:rPr>
      <w:t xml:space="preserve">Passport </w:t>
    </w:r>
    <w:r>
      <w:rPr>
        <w:rFonts w:ascii="Times New Roman" w:hAnsi="Times New Roman"/>
        <w:i/>
        <w:sz w:val="18"/>
        <w:szCs w:val="19"/>
      </w:rPr>
      <w:t>còn giá trị sử dụng trong 06 tháng tính đên ngày về lại Việt Nam</w:t>
    </w:r>
    <w:r>
      <w:rPr>
        <w:rFonts w:ascii="Times New Roman" w:hAnsi="Times New Roman"/>
        <w:sz w:val="18"/>
        <w:szCs w:val="19"/>
      </w:rPr>
      <w:t>) để làm thủ tục lên máy bay.</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Đối với người lớn và trẻ em từ 14 tuổi trở lên cần mang theo CMND hoặc Hộ chiếu, Giấy phép lái xe ô tô, mô tô còn hiệu lực sử dụng.</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Đối với trẻ em dưới 14 tuổi, đi cùng người lớn cần mang theo Giấy khai sinh hoặc Hộ chiếu</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 xml:space="preserve">Đối với trẻ nhỏ dưới 1 tháng tuổi chưa có Giấy khai sinh cần mang theo Giấy chứng sinh </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Vé phải sử dụng đúng trình tự đã mua</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Hành khách là phụ nữ có thai cần phải thông báo thông tin cho phòng vé</w:t>
    </w:r>
  </w:p>
  <w:p w:rsidR="002F3828" w:rsidRDefault="002F3828" w:rsidP="002F3828">
    <w:pPr>
      <w:numPr>
        <w:ilvl w:val="0"/>
        <w:numId w:val="3"/>
      </w:numPr>
      <w:tabs>
        <w:tab w:val="num" w:pos="0"/>
      </w:tabs>
      <w:ind w:left="0" w:hanging="270"/>
      <w:jc w:val="both"/>
      <w:rPr>
        <w:rFonts w:ascii="Times New Roman" w:hAnsi="Times New Roman"/>
        <w:iCs/>
        <w:sz w:val="18"/>
        <w:szCs w:val="19"/>
      </w:rPr>
    </w:pPr>
    <w:r>
      <w:rPr>
        <w:rFonts w:ascii="Times New Roman" w:hAnsi="Times New Roman"/>
        <w:sz w:val="18"/>
        <w:szCs w:val="19"/>
      </w:rPr>
      <w:t>Không để các vật nhọn bằng kim loại, các loại chất lỏng có dung tích trên 50ml trong hành lý xách tay</w:t>
    </w:r>
  </w:p>
  <w:p w:rsidR="00F47861" w:rsidRPr="0067244F" w:rsidRDefault="00047CD2" w:rsidP="00F47861">
    <w:pPr>
      <w:ind w:firstLine="720"/>
      <w:rPr>
        <w:b/>
        <w:color w:val="002060"/>
      </w:rPr>
    </w:pPr>
    <w:r w:rsidRPr="00732A94">
      <w:rPr>
        <w:b/>
        <w:color w:val="FF0000"/>
      </w:rPr>
      <w:t>HỒNG NGỌC HÀ</w:t>
    </w:r>
    <w:r w:rsidRPr="00F84A27">
      <w:rPr>
        <w:b/>
      </w:rPr>
      <w:t xml:space="preserve"> </w:t>
    </w:r>
    <w:r w:rsidRPr="00D623BC">
      <w:rPr>
        <w:b/>
        <w:color w:val="002060"/>
      </w:rPr>
      <w:t>KÍNH CHÚC QUÝ KHÁCH MỘT CHUYẾN BAY TỐT ĐẸP</w:t>
    </w:r>
  </w:p>
  <w:p w:rsidR="00F47861" w:rsidRDefault="0090613E" w:rsidP="00F47861">
    <w:pPr>
      <w:jc w:val="both"/>
      <w:rPr>
        <w:rFonts w:ascii="Cambria" w:hAnsi="Cambria"/>
        <w:i/>
        <w:sz w:val="20"/>
        <w:szCs w:val="20"/>
      </w:rPr>
    </w:pPr>
    <w:r w:rsidRPr="0090613E">
      <w:rPr>
        <w:i/>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ATA" style="position:absolute;left:0;text-align:left;margin-left:475pt;margin-top:1.15pt;width:46.5pt;height:34.2pt;z-index:-251654144;visibility:visible">
          <v:imagedata r:id="rId2" o:title="IATA"/>
        </v:shape>
      </w:pict>
    </w:r>
    <w:r>
      <w:rPr>
        <w:rFonts w:ascii="Cambria" w:hAnsi="Cambria"/>
        <w:i/>
        <w:noProof/>
        <w:sz w:val="20"/>
        <w:szCs w:val="20"/>
        <w:lang w:eastAsia="vi-VN"/>
      </w:rPr>
      <w:pict>
        <v:shape id="_x0000_s1028" type="#_x0000_t32" style="position:absolute;left:0;text-align:left;margin-left:-.45pt;margin-top:.4pt;width:508.7pt;height:0;z-index:251663360" o:connectortype="straight" strokecolor="#009" strokeweight="1pt"/>
      </w:pict>
    </w:r>
    <w:r w:rsidR="00047CD2" w:rsidRPr="00C24A73">
      <w:rPr>
        <w:rFonts w:ascii="Cambria" w:hAnsi="Cambria"/>
        <w:i/>
        <w:sz w:val="20"/>
        <w:szCs w:val="20"/>
      </w:rPr>
      <w:t xml:space="preserve">HNH1: 187 </w:t>
    </w:r>
    <w:r w:rsidR="00047CD2">
      <w:rPr>
        <w:rFonts w:ascii="Cambria" w:hAnsi="Cambria"/>
        <w:i/>
        <w:sz w:val="20"/>
        <w:szCs w:val="20"/>
      </w:rPr>
      <w:t>Le Thanh Ton</w:t>
    </w:r>
    <w:r w:rsidR="00047CD2" w:rsidRPr="00C24A73">
      <w:rPr>
        <w:rFonts w:ascii="Cambria" w:hAnsi="Cambria"/>
        <w:i/>
        <w:sz w:val="20"/>
        <w:szCs w:val="20"/>
      </w:rPr>
      <w:t xml:space="preserve">, Dist.1, HCMC                                </w:t>
    </w:r>
    <w:r w:rsidR="00047CD2">
      <w:rPr>
        <w:rFonts w:ascii="Cambria" w:hAnsi="Cambria"/>
        <w:i/>
        <w:sz w:val="20"/>
        <w:szCs w:val="20"/>
      </w:rPr>
      <w:t xml:space="preserve">   </w:t>
    </w:r>
    <w:r w:rsidR="00047CD2" w:rsidRPr="00C24A73">
      <w:rPr>
        <w:rFonts w:ascii="Cambria" w:hAnsi="Cambria"/>
        <w:i/>
        <w:sz w:val="20"/>
        <w:szCs w:val="20"/>
      </w:rPr>
      <w:t xml:space="preserve">HNH2: 268 </w:t>
    </w:r>
    <w:r w:rsidR="00047CD2">
      <w:rPr>
        <w:rFonts w:ascii="Cambria" w:hAnsi="Cambria"/>
        <w:i/>
        <w:sz w:val="20"/>
        <w:szCs w:val="20"/>
      </w:rPr>
      <w:t>Co Bac</w:t>
    </w:r>
    <w:r w:rsidR="00047CD2" w:rsidRPr="00C24A73">
      <w:rPr>
        <w:rFonts w:ascii="Cambria" w:hAnsi="Cambria"/>
        <w:i/>
        <w:sz w:val="20"/>
        <w:szCs w:val="20"/>
      </w:rPr>
      <w:t>, Dist.1, HCMC</w:t>
    </w:r>
  </w:p>
  <w:p w:rsidR="00F47861" w:rsidRPr="00CD3877" w:rsidRDefault="00047CD2" w:rsidP="00F47861">
    <w:pPr>
      <w:jc w:val="both"/>
      <w:rPr>
        <w:rFonts w:ascii="Cambria" w:hAnsi="Cambria"/>
        <w:i/>
        <w:sz w:val="20"/>
        <w:szCs w:val="20"/>
        <w:lang w:val="vi-VN"/>
      </w:rPr>
    </w:pPr>
    <w:r>
      <w:rPr>
        <w:rFonts w:ascii="Cambria" w:hAnsi="Cambria"/>
        <w:i/>
        <w:sz w:val="20"/>
        <w:szCs w:val="20"/>
      </w:rPr>
      <w:t xml:space="preserve">             </w:t>
    </w:r>
    <w:r w:rsidRPr="00C24A73">
      <w:rPr>
        <w:rFonts w:ascii="Cambria" w:hAnsi="Cambria"/>
        <w:i/>
        <w:sz w:val="20"/>
        <w:szCs w:val="20"/>
      </w:rPr>
      <w:t xml:space="preserve">Tel: 08- </w:t>
    </w:r>
    <w:r w:rsidRPr="00C24A73">
      <w:rPr>
        <w:rFonts w:ascii="Cambria" w:hAnsi="Cambria"/>
        <w:b/>
        <w:i/>
        <w:sz w:val="20"/>
        <w:szCs w:val="20"/>
      </w:rPr>
      <w:t>38 273</w:t>
    </w:r>
    <w:r>
      <w:rPr>
        <w:rFonts w:ascii="Cambria" w:hAnsi="Cambria"/>
        <w:b/>
        <w:i/>
        <w:sz w:val="20"/>
        <w:szCs w:val="20"/>
      </w:rPr>
      <w:t xml:space="preserve"> </w:t>
    </w:r>
    <w:r w:rsidRPr="00C24A73">
      <w:rPr>
        <w:rFonts w:ascii="Cambria" w:hAnsi="Cambria"/>
        <w:b/>
        <w:i/>
        <w:sz w:val="20"/>
        <w:szCs w:val="20"/>
      </w:rPr>
      <w:t xml:space="preserve">880    </w:t>
    </w:r>
    <w:r w:rsidRPr="00C24A73">
      <w:rPr>
        <w:rFonts w:ascii="Cambria" w:hAnsi="Cambria"/>
        <w:i/>
        <w:sz w:val="20"/>
        <w:szCs w:val="20"/>
      </w:rPr>
      <w:t xml:space="preserve"> - Fax: 08- 38 273990                    </w:t>
    </w:r>
    <w:r>
      <w:rPr>
        <w:rFonts w:ascii="Cambria" w:hAnsi="Cambria"/>
        <w:i/>
        <w:sz w:val="20"/>
        <w:szCs w:val="20"/>
      </w:rPr>
      <w:t xml:space="preserve">       </w:t>
    </w:r>
    <w:r w:rsidRPr="00C24A73">
      <w:rPr>
        <w:rFonts w:ascii="Cambria" w:hAnsi="Cambria"/>
        <w:i/>
        <w:sz w:val="20"/>
        <w:szCs w:val="20"/>
      </w:rPr>
      <w:t xml:space="preserve">Tel: 08- </w:t>
    </w:r>
    <w:r w:rsidRPr="00C24A73">
      <w:rPr>
        <w:rFonts w:ascii="Cambria" w:hAnsi="Cambria"/>
        <w:b/>
        <w:i/>
        <w:sz w:val="20"/>
        <w:szCs w:val="20"/>
      </w:rPr>
      <w:t>38 365</w:t>
    </w:r>
    <w:r>
      <w:rPr>
        <w:rFonts w:ascii="Cambria" w:hAnsi="Cambria"/>
        <w:b/>
        <w:i/>
        <w:sz w:val="20"/>
        <w:szCs w:val="20"/>
      </w:rPr>
      <w:t xml:space="preserve"> </w:t>
    </w:r>
    <w:r w:rsidRPr="00C24A73">
      <w:rPr>
        <w:rFonts w:ascii="Cambria" w:hAnsi="Cambria"/>
        <w:b/>
        <w:i/>
        <w:sz w:val="20"/>
        <w:szCs w:val="20"/>
      </w:rPr>
      <w:t>318</w:t>
    </w:r>
    <w:r w:rsidRPr="00C24A73">
      <w:rPr>
        <w:rFonts w:ascii="Cambria" w:hAnsi="Cambria"/>
        <w:i/>
        <w:sz w:val="20"/>
        <w:szCs w:val="20"/>
      </w:rPr>
      <w:t xml:space="preserve">     - Fax: 08- 38 360164</w:t>
    </w:r>
  </w:p>
  <w:p w:rsidR="00F47861" w:rsidRDefault="0090613E" w:rsidP="00F47861">
    <w:pPr>
      <w:jc w:val="both"/>
      <w:rPr>
        <w:rFonts w:ascii="Cambria" w:hAnsi="Cambria"/>
        <w:i/>
        <w:sz w:val="20"/>
        <w:szCs w:val="20"/>
      </w:rPr>
    </w:pPr>
    <w:r w:rsidRPr="0090613E">
      <w:rPr>
        <w:rFonts w:ascii="Times New Roman" w:hAnsi="Times New Roman"/>
        <w:noProof/>
        <w:sz w:val="18"/>
        <w:szCs w:val="19"/>
      </w:rPr>
      <w:pict>
        <v:shape id="il_fi" o:spid="_x0000_s1031" type="#_x0000_t75" style="position:absolute;left:0;text-align:left;margin-left:473.5pt;margin-top:14.3pt;width:48pt;height:26.25pt;z-index:-251650048">
          <v:imagedata r:id="rId3" o:title="image001"/>
        </v:shape>
      </w:pict>
    </w:r>
    <w:r w:rsidR="00047CD2" w:rsidRPr="00C24A73">
      <w:rPr>
        <w:rFonts w:ascii="Cambria" w:hAnsi="Cambria"/>
        <w:i/>
        <w:sz w:val="20"/>
        <w:szCs w:val="20"/>
      </w:rPr>
      <w:t>HNH3: 209A6, 30/4</w:t>
    </w:r>
    <w:r w:rsidR="00047CD2">
      <w:rPr>
        <w:rFonts w:ascii="Cambria" w:hAnsi="Cambria"/>
        <w:i/>
        <w:sz w:val="20"/>
        <w:szCs w:val="20"/>
      </w:rPr>
      <w:t xml:space="preserve"> Street</w:t>
    </w:r>
    <w:r w:rsidR="00047CD2" w:rsidRPr="00C24A73">
      <w:rPr>
        <w:rFonts w:ascii="Cambria" w:hAnsi="Cambria"/>
        <w:i/>
        <w:sz w:val="20"/>
        <w:szCs w:val="20"/>
      </w:rPr>
      <w:t xml:space="preserve">, </w:t>
    </w:r>
    <w:r w:rsidR="00047CD2">
      <w:rPr>
        <w:rFonts w:ascii="Cambria" w:hAnsi="Cambria"/>
        <w:i/>
        <w:sz w:val="20"/>
        <w:szCs w:val="20"/>
      </w:rPr>
      <w:t>Ninh Kieu</w:t>
    </w:r>
    <w:r w:rsidR="00047CD2" w:rsidRPr="00C24A73">
      <w:rPr>
        <w:rFonts w:ascii="Cambria" w:hAnsi="Cambria"/>
        <w:i/>
        <w:sz w:val="20"/>
        <w:szCs w:val="20"/>
      </w:rPr>
      <w:t xml:space="preserve">, </w:t>
    </w:r>
    <w:r w:rsidR="00047CD2">
      <w:rPr>
        <w:rFonts w:ascii="Cambria" w:hAnsi="Cambria"/>
        <w:i/>
        <w:sz w:val="20"/>
        <w:szCs w:val="20"/>
      </w:rPr>
      <w:t>Can Tho</w:t>
    </w:r>
    <w:r w:rsidR="00047CD2" w:rsidRPr="00C24A73">
      <w:rPr>
        <w:rFonts w:ascii="Cambria" w:hAnsi="Cambria"/>
        <w:i/>
        <w:sz w:val="20"/>
        <w:szCs w:val="20"/>
      </w:rPr>
      <w:t xml:space="preserve">                     HNH4:  </w:t>
    </w:r>
    <w:r w:rsidR="00047CD2">
      <w:rPr>
        <w:rFonts w:ascii="Cambria" w:hAnsi="Cambria"/>
        <w:i/>
        <w:sz w:val="20"/>
        <w:szCs w:val="20"/>
      </w:rPr>
      <w:t>30 Phan Chu Trinh, Hoan Kiem, Ha Noi</w:t>
    </w:r>
  </w:p>
  <w:p w:rsidR="00F47861" w:rsidRPr="00C24A73" w:rsidRDefault="00047CD2" w:rsidP="00F47861">
    <w:pPr>
      <w:jc w:val="both"/>
      <w:rPr>
        <w:rFonts w:ascii="Cambria" w:hAnsi="Cambria"/>
        <w:i/>
        <w:sz w:val="20"/>
        <w:szCs w:val="20"/>
      </w:rPr>
    </w:pPr>
    <w:r>
      <w:rPr>
        <w:rFonts w:ascii="Cambria" w:hAnsi="Cambria"/>
        <w:i/>
        <w:sz w:val="20"/>
        <w:szCs w:val="20"/>
      </w:rPr>
      <w:t xml:space="preserve">            </w:t>
    </w:r>
    <w:r w:rsidRPr="00C24A73">
      <w:rPr>
        <w:rFonts w:ascii="Cambria" w:hAnsi="Cambria"/>
        <w:i/>
        <w:sz w:val="20"/>
        <w:szCs w:val="20"/>
      </w:rPr>
      <w:t>Tel: 0710-</w:t>
    </w:r>
    <w:r w:rsidRPr="00C24A73">
      <w:rPr>
        <w:rFonts w:ascii="Cambria" w:hAnsi="Cambria"/>
        <w:b/>
        <w:i/>
        <w:sz w:val="20"/>
        <w:szCs w:val="20"/>
      </w:rPr>
      <w:t xml:space="preserve">38 26649   </w:t>
    </w:r>
    <w:r w:rsidRPr="00C24A73">
      <w:rPr>
        <w:rFonts w:ascii="Cambria" w:hAnsi="Cambria"/>
        <w:i/>
        <w:sz w:val="20"/>
        <w:szCs w:val="20"/>
      </w:rPr>
      <w:t xml:space="preserve"> - Fax: 0710-</w:t>
    </w:r>
    <w:r w:rsidRPr="002F6474">
      <w:rPr>
        <w:rFonts w:ascii="Cambria" w:hAnsi="Cambria"/>
        <w:i/>
        <w:sz w:val="20"/>
        <w:szCs w:val="20"/>
        <w:lang w:val="vi-VN"/>
      </w:rPr>
      <w:t xml:space="preserve"> 38 26650                          </w:t>
    </w:r>
    <w:r w:rsidRPr="00C24A73">
      <w:rPr>
        <w:rFonts w:ascii="Cambria" w:hAnsi="Cambria"/>
        <w:i/>
        <w:sz w:val="20"/>
        <w:szCs w:val="20"/>
      </w:rPr>
      <w:t xml:space="preserve">Tel: 04- </w:t>
    </w:r>
    <w:r w:rsidRPr="00C24A73">
      <w:rPr>
        <w:rFonts w:ascii="Cambria" w:hAnsi="Cambria"/>
        <w:b/>
        <w:i/>
        <w:sz w:val="20"/>
        <w:szCs w:val="20"/>
      </w:rPr>
      <w:t>3943 95 95</w:t>
    </w:r>
    <w:r w:rsidRPr="00C24A73">
      <w:rPr>
        <w:rFonts w:ascii="Cambria" w:hAnsi="Cambria"/>
        <w:i/>
        <w:sz w:val="20"/>
        <w:szCs w:val="20"/>
      </w:rPr>
      <w:t xml:space="preserve">    - Fax: 04- </w:t>
    </w:r>
    <w:r>
      <w:rPr>
        <w:rFonts w:ascii="Cambria" w:hAnsi="Cambria"/>
        <w:i/>
        <w:sz w:val="20"/>
        <w:szCs w:val="20"/>
      </w:rPr>
      <w:t>39</w:t>
    </w:r>
    <w:r w:rsidRPr="00C24A73">
      <w:rPr>
        <w:rFonts w:ascii="Cambria" w:hAnsi="Cambria"/>
        <w:i/>
        <w:sz w:val="20"/>
        <w:szCs w:val="20"/>
      </w:rPr>
      <w:t>43 65 65</w:t>
    </w:r>
  </w:p>
  <w:p w:rsidR="00F47861" w:rsidRPr="00AC6D8C" w:rsidRDefault="00047CD2" w:rsidP="00F47861">
    <w:pPr>
      <w:pStyle w:val="Footer"/>
      <w:rPr>
        <w:rFonts w:ascii="Cambria" w:hAnsi="Cambria"/>
        <w:sz w:val="20"/>
        <w:szCs w:val="20"/>
      </w:rPr>
    </w:pPr>
    <w:r w:rsidRPr="00C24A73">
      <w:rPr>
        <w:rFonts w:ascii="Cambria" w:hAnsi="Cambria"/>
        <w:i/>
        <w:sz w:val="20"/>
        <w:szCs w:val="20"/>
      </w:rPr>
      <w:t xml:space="preserve">                                </w:t>
    </w:r>
    <w:r w:rsidRPr="00C24A73">
      <w:rPr>
        <w:rFonts w:ascii="Cambria" w:hAnsi="Cambria"/>
        <w:sz w:val="20"/>
        <w:szCs w:val="20"/>
      </w:rPr>
      <w:t xml:space="preserve"> </w:t>
    </w:r>
    <w:r w:rsidRPr="00C24A73">
      <w:rPr>
        <w:rFonts w:ascii="Cambria" w:hAnsi="Cambria"/>
        <w:i/>
        <w:sz w:val="20"/>
        <w:szCs w:val="20"/>
      </w:rPr>
      <w:t xml:space="preserve">    Info: </w:t>
    </w:r>
    <w:hyperlink r:id="rId4" w:history="1">
      <w:r w:rsidRPr="00C24A73">
        <w:rPr>
          <w:rStyle w:val="Hyperlink"/>
          <w:rFonts w:ascii="Cambria" w:hAnsi="Cambria"/>
          <w:i/>
          <w:sz w:val="20"/>
          <w:szCs w:val="20"/>
        </w:rPr>
        <w:t>info@hongngocha.com</w:t>
      </w:r>
    </w:hyperlink>
    <w:r w:rsidRPr="00C24A73">
      <w:rPr>
        <w:rFonts w:ascii="Cambria" w:hAnsi="Cambria"/>
        <w:i/>
        <w:sz w:val="20"/>
        <w:szCs w:val="20"/>
      </w:rPr>
      <w:t xml:space="preserve"> | </w:t>
    </w:r>
    <w:hyperlink r:id="rId5" w:history="1">
      <w:r w:rsidRPr="00C24A73">
        <w:rPr>
          <w:rStyle w:val="Hyperlink"/>
          <w:rFonts w:ascii="Cambria" w:hAnsi="Cambria"/>
          <w:i/>
          <w:sz w:val="20"/>
          <w:szCs w:val="20"/>
        </w:rPr>
        <w:t>www.hongngocha.com</w:t>
      </w:r>
    </w:hyperlink>
  </w:p>
  <w:p w:rsidR="002B1811" w:rsidRPr="005313B3" w:rsidRDefault="00740F88" w:rsidP="005313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F88" w:rsidRDefault="00740F88" w:rsidP="0085270B">
      <w:r>
        <w:separator/>
      </w:r>
    </w:p>
  </w:footnote>
  <w:footnote w:type="continuationSeparator" w:id="1">
    <w:p w:rsidR="00740F88" w:rsidRDefault="00740F88" w:rsidP="008527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811" w:rsidRDefault="0085270B" w:rsidP="00635E7E">
    <w:pPr>
      <w:pStyle w:val="Header"/>
      <w:jc w:val="center"/>
      <w:rPr>
        <w:b/>
        <w:color w:val="000099"/>
        <w:sz w:val="32"/>
        <w:szCs w:val="32"/>
      </w:rPr>
    </w:pPr>
    <w:r w:rsidRPr="0085270B">
      <w:rPr>
        <w:b/>
        <w:noProof/>
        <w:color w:val="000099"/>
        <w:sz w:val="32"/>
        <w:szCs w:val="32"/>
      </w:rPr>
      <w:drawing>
        <wp:inline distT="0" distB="0" distL="0" distR="0">
          <wp:extent cx="2343150" cy="932353"/>
          <wp:effectExtent l="19050" t="0" r="0" b="0"/>
          <wp:docPr id="1" name="Picture 1" descr="cid:image002.jpg@01CEDA4C.083AB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EDA4C.083ABD40"/>
                  <pic:cNvPicPr>
                    <a:picLocks noChangeAspect="1" noChangeArrowheads="1"/>
                  </pic:cNvPicPr>
                </pic:nvPicPr>
                <pic:blipFill>
                  <a:blip r:embed="rId1" r:link="rId2"/>
                  <a:srcRect/>
                  <a:stretch>
                    <a:fillRect/>
                  </a:stretch>
                </pic:blipFill>
                <pic:spPr bwMode="auto">
                  <a:xfrm>
                    <a:off x="0" y="0"/>
                    <a:ext cx="2343150" cy="932353"/>
                  </a:xfrm>
                  <a:prstGeom prst="rect">
                    <a:avLst/>
                  </a:prstGeom>
                  <a:noFill/>
                  <a:ln w="9525">
                    <a:noFill/>
                    <a:miter lim="800000"/>
                    <a:headEnd/>
                    <a:tailEnd/>
                  </a:ln>
                </pic:spPr>
              </pic:pic>
            </a:graphicData>
          </a:graphic>
        </wp:inline>
      </w:drawing>
    </w:r>
    <w:r w:rsidR="00047CD2" w:rsidRPr="00011AF7">
      <w:rPr>
        <w:b/>
        <w:color w:val="000099"/>
        <w:sz w:val="32"/>
        <w:szCs w:val="32"/>
      </w:rPr>
      <w:t>ETICKET &amp; BOOKING INFORMATION</w:t>
    </w:r>
  </w:p>
  <w:p w:rsidR="002B1811" w:rsidRPr="003B4881" w:rsidRDefault="0090613E" w:rsidP="002B1811">
    <w:pPr>
      <w:pStyle w:val="Header"/>
      <w:rPr>
        <w:b/>
        <w:color w:val="000099"/>
        <w:sz w:val="32"/>
        <w:szCs w:val="32"/>
      </w:rPr>
    </w:pPr>
    <w:r w:rsidRPr="0090613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5" type="#_x0000_t75" alt="HongNgocHa_footer.jpg" style="position:absolute;margin-left:-10.9pt;margin-top:3.4pt;width:535.1pt;height:4.15pt;z-index:-251656192;visibility:visible">
          <v:imagedata r:id="rId3" o:title="HongNgocHa_foot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17D21"/>
    <w:multiLevelType w:val="hybridMultilevel"/>
    <w:tmpl w:val="AF9A20C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9CD47B3"/>
    <w:multiLevelType w:val="multilevel"/>
    <w:tmpl w:val="537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080AD8"/>
    <w:multiLevelType w:val="hybridMultilevel"/>
    <w:tmpl w:val="DF625B66"/>
    <w:lvl w:ilvl="0" w:tplc="4484FFC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1"/>
      <o:rules v:ext="edit">
        <o:r id="V:Rule3" type="connector" idref="#_x0000_s1028"/>
        <o:r id="V:Rule4" type="connector" idref="#_x0000_s1032"/>
      </o:rules>
    </o:shapelayout>
  </w:hdrShapeDefaults>
  <w:footnotePr>
    <w:footnote w:id="0"/>
    <w:footnote w:id="1"/>
  </w:footnotePr>
  <w:endnotePr>
    <w:endnote w:id="0"/>
    <w:endnote w:id="1"/>
  </w:endnotePr>
  <w:compat/>
  <w:rsids>
    <w:rsidRoot w:val="0085270B"/>
    <w:rsid w:val="00047CD2"/>
    <w:rsid w:val="00237FE5"/>
    <w:rsid w:val="0024766B"/>
    <w:rsid w:val="002F3828"/>
    <w:rsid w:val="00471B27"/>
    <w:rsid w:val="004C0C83"/>
    <w:rsid w:val="00522253"/>
    <w:rsid w:val="00646BD2"/>
    <w:rsid w:val="00740F88"/>
    <w:rsid w:val="0085270B"/>
    <w:rsid w:val="00853391"/>
    <w:rsid w:val="0090613E"/>
    <w:rsid w:val="0091305E"/>
    <w:rsid w:val="009A59EF"/>
    <w:rsid w:val="00BC26C0"/>
    <w:rsid w:val="00BF0E71"/>
    <w:rsid w:val="00BF38B2"/>
    <w:rsid w:val="00C5021E"/>
    <w:rsid w:val="00C53744"/>
    <w:rsid w:val="00CE3BA6"/>
    <w:rsid w:val="00D3621D"/>
    <w:rsid w:val="00E40EF7"/>
    <w:rsid w:val="00E45B69"/>
    <w:rsid w:val="00E611E4"/>
    <w:rsid w:val="00E87B3B"/>
    <w:rsid w:val="00F466DC"/>
    <w:rsid w:val="00FA3645"/>
    <w:rsid w:val="00FD5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70B"/>
    <w:pPr>
      <w:spacing w:after="0" w:line="240" w:lineRule="auto"/>
    </w:pPr>
    <w:rPr>
      <w:rFonts w:ascii="Tahoma" w:eastAsia="Calibri" w:hAnsi="Tahoma" w:cs="Times New Roman"/>
    </w:rPr>
  </w:style>
  <w:style w:type="paragraph" w:styleId="Heading1">
    <w:name w:val="heading 1"/>
    <w:basedOn w:val="Normal"/>
    <w:next w:val="Normal"/>
    <w:link w:val="Heading1Char"/>
    <w:uiPriority w:val="9"/>
    <w:qFormat/>
    <w:rsid w:val="00E87B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270B"/>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next w:val="Normal"/>
    <w:link w:val="Heading4Char"/>
    <w:uiPriority w:val="9"/>
    <w:semiHidden/>
    <w:unhideWhenUsed/>
    <w:qFormat/>
    <w:rsid w:val="00FA36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70B"/>
    <w:rPr>
      <w:rFonts w:ascii="Times New Roman" w:eastAsia="Times New Roman" w:hAnsi="Times New Roman" w:cs="Times New Roman"/>
      <w:b/>
      <w:bCs/>
      <w:sz w:val="36"/>
      <w:szCs w:val="36"/>
    </w:rPr>
  </w:style>
  <w:style w:type="character" w:styleId="Strong">
    <w:name w:val="Strong"/>
    <w:uiPriority w:val="22"/>
    <w:qFormat/>
    <w:rsid w:val="0085270B"/>
    <w:rPr>
      <w:b/>
      <w:bCs/>
    </w:rPr>
  </w:style>
  <w:style w:type="paragraph" w:styleId="NormalWeb">
    <w:name w:val="Normal (Web)"/>
    <w:basedOn w:val="Normal"/>
    <w:uiPriority w:val="99"/>
    <w:unhideWhenUsed/>
    <w:rsid w:val="0085270B"/>
    <w:pPr>
      <w:spacing w:before="100" w:beforeAutospacing="1" w:after="100" w:afterAutospacing="1"/>
    </w:pPr>
    <w:rPr>
      <w:rFonts w:ascii="Times New Roman" w:eastAsia="Times New Roman" w:hAnsi="Times New Roman"/>
      <w:sz w:val="24"/>
      <w:szCs w:val="24"/>
    </w:rPr>
  </w:style>
  <w:style w:type="paragraph" w:customStyle="1" w:styleId="paxinfo">
    <w:name w:val="paxinfo"/>
    <w:basedOn w:val="Normal"/>
    <w:rsid w:val="0085270B"/>
    <w:pPr>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unhideWhenUsed/>
    <w:rsid w:val="0085270B"/>
    <w:pPr>
      <w:tabs>
        <w:tab w:val="center" w:pos="4680"/>
        <w:tab w:val="right" w:pos="9360"/>
      </w:tabs>
    </w:pPr>
  </w:style>
  <w:style w:type="character" w:customStyle="1" w:styleId="HeaderChar">
    <w:name w:val="Header Char"/>
    <w:basedOn w:val="DefaultParagraphFont"/>
    <w:link w:val="Header"/>
    <w:uiPriority w:val="99"/>
    <w:rsid w:val="0085270B"/>
    <w:rPr>
      <w:rFonts w:ascii="Tahoma" w:eastAsia="Calibri" w:hAnsi="Tahoma" w:cs="Times New Roman"/>
    </w:rPr>
  </w:style>
  <w:style w:type="paragraph" w:styleId="Footer">
    <w:name w:val="footer"/>
    <w:basedOn w:val="Normal"/>
    <w:link w:val="FooterChar"/>
    <w:uiPriority w:val="99"/>
    <w:unhideWhenUsed/>
    <w:rsid w:val="0085270B"/>
    <w:pPr>
      <w:tabs>
        <w:tab w:val="center" w:pos="4680"/>
        <w:tab w:val="right" w:pos="9360"/>
      </w:tabs>
    </w:pPr>
  </w:style>
  <w:style w:type="character" w:customStyle="1" w:styleId="FooterChar">
    <w:name w:val="Footer Char"/>
    <w:basedOn w:val="DefaultParagraphFont"/>
    <w:link w:val="Footer"/>
    <w:uiPriority w:val="99"/>
    <w:rsid w:val="0085270B"/>
    <w:rPr>
      <w:rFonts w:ascii="Tahoma" w:eastAsia="Calibri" w:hAnsi="Tahoma" w:cs="Times New Roman"/>
    </w:rPr>
  </w:style>
  <w:style w:type="character" w:styleId="Hyperlink">
    <w:name w:val="Hyperlink"/>
    <w:uiPriority w:val="99"/>
    <w:unhideWhenUsed/>
    <w:rsid w:val="0085270B"/>
    <w:rPr>
      <w:color w:val="0000FF"/>
      <w:u w:val="single"/>
    </w:rPr>
  </w:style>
  <w:style w:type="paragraph" w:styleId="BalloonText">
    <w:name w:val="Balloon Text"/>
    <w:basedOn w:val="Normal"/>
    <w:link w:val="BalloonTextChar"/>
    <w:uiPriority w:val="99"/>
    <w:semiHidden/>
    <w:unhideWhenUsed/>
    <w:rsid w:val="0085270B"/>
    <w:rPr>
      <w:rFonts w:cs="Tahoma"/>
      <w:sz w:val="16"/>
      <w:szCs w:val="16"/>
    </w:rPr>
  </w:style>
  <w:style w:type="character" w:customStyle="1" w:styleId="BalloonTextChar">
    <w:name w:val="Balloon Text Char"/>
    <w:basedOn w:val="DefaultParagraphFont"/>
    <w:link w:val="BalloonText"/>
    <w:uiPriority w:val="99"/>
    <w:semiHidden/>
    <w:rsid w:val="0085270B"/>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FA364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66DC"/>
    <w:pPr>
      <w:ind w:left="720"/>
      <w:contextualSpacing/>
    </w:pPr>
  </w:style>
  <w:style w:type="character" w:customStyle="1" w:styleId="Heading1Char">
    <w:name w:val="Heading 1 Char"/>
    <w:basedOn w:val="DefaultParagraphFont"/>
    <w:link w:val="Heading1"/>
    <w:uiPriority w:val="9"/>
    <w:rsid w:val="00E87B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7551800">
      <w:bodyDiv w:val="1"/>
      <w:marLeft w:val="0"/>
      <w:marRight w:val="0"/>
      <w:marTop w:val="0"/>
      <w:marBottom w:val="0"/>
      <w:divBdr>
        <w:top w:val="none" w:sz="0" w:space="0" w:color="auto"/>
        <w:left w:val="none" w:sz="0" w:space="0" w:color="auto"/>
        <w:bottom w:val="none" w:sz="0" w:space="0" w:color="auto"/>
        <w:right w:val="none" w:sz="0" w:space="0" w:color="auto"/>
      </w:divBdr>
    </w:div>
    <w:div w:id="481700546">
      <w:bodyDiv w:val="1"/>
      <w:marLeft w:val="0"/>
      <w:marRight w:val="0"/>
      <w:marTop w:val="0"/>
      <w:marBottom w:val="0"/>
      <w:divBdr>
        <w:top w:val="none" w:sz="0" w:space="0" w:color="auto"/>
        <w:left w:val="none" w:sz="0" w:space="0" w:color="auto"/>
        <w:bottom w:val="none" w:sz="0" w:space="0" w:color="auto"/>
        <w:right w:val="none" w:sz="0" w:space="0" w:color="auto"/>
      </w:divBdr>
    </w:div>
    <w:div w:id="1079254122">
      <w:bodyDiv w:val="1"/>
      <w:marLeft w:val="0"/>
      <w:marRight w:val="0"/>
      <w:marTop w:val="0"/>
      <w:marBottom w:val="0"/>
      <w:divBdr>
        <w:top w:val="none" w:sz="0" w:space="0" w:color="auto"/>
        <w:left w:val="none" w:sz="0" w:space="0" w:color="auto"/>
        <w:bottom w:val="none" w:sz="0" w:space="0" w:color="auto"/>
        <w:right w:val="none" w:sz="0" w:space="0" w:color="auto"/>
      </w:divBdr>
    </w:div>
    <w:div w:id="1848866376">
      <w:bodyDiv w:val="1"/>
      <w:marLeft w:val="0"/>
      <w:marRight w:val="0"/>
      <w:marTop w:val="0"/>
      <w:marBottom w:val="0"/>
      <w:divBdr>
        <w:top w:val="none" w:sz="0" w:space="0" w:color="auto"/>
        <w:left w:val="none" w:sz="0" w:space="0" w:color="auto"/>
        <w:bottom w:val="none" w:sz="0" w:space="0" w:color="auto"/>
        <w:right w:val="none" w:sz="0" w:space="0" w:color="auto"/>
      </w:divBdr>
    </w:div>
    <w:div w:id="20256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UYDT@HONGNGOCH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 Id="rId5" Type="http://schemas.openxmlformats.org/officeDocument/2006/relationships/hyperlink" Target="http://www.hongngocha.com" TargetMode="External"/><Relationship Id="rId4" Type="http://schemas.openxmlformats.org/officeDocument/2006/relationships/hyperlink" Target="mailto:info@hongngocha.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cid:image002.jpg@01CEDA4C.083ABD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2014-01-17T10:46:00Z</cp:lastPrinted>
  <dcterms:created xsi:type="dcterms:W3CDTF">2014-03-20T02:56:00Z</dcterms:created>
  <dcterms:modified xsi:type="dcterms:W3CDTF">2014-03-20T02:56:00Z</dcterms:modified>
</cp:coreProperties>
</file>