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22D4" w14:textId="7B867C14" w:rsidR="00F078AB" w:rsidRPr="00866275" w:rsidRDefault="00866275">
      <w:pPr>
        <w:rPr>
          <w:lang w:val="es-CO"/>
        </w:rPr>
      </w:pPr>
      <w:r w:rsidRPr="00866275">
        <w:rPr>
          <w:lang w:val="es-CO"/>
        </w:rPr>
        <w:t>Palabras reservadas</w:t>
      </w:r>
    </w:p>
    <w:p w14:paraId="70BC9F65" w14:textId="753A3B1C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algoritmo</w:t>
      </w:r>
    </w:p>
    <w:p w14:paraId="0A1C93E3" w14:textId="53C9688C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borrar</w:t>
      </w:r>
    </w:p>
    <w:p w14:paraId="2BC13FA7" w14:textId="36EF0195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caracter</w:t>
      </w:r>
    </w:p>
    <w:p w14:paraId="6A47F014" w14:textId="40ABBC4C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como</w:t>
      </w:r>
    </w:p>
    <w:p w14:paraId="17638029" w14:textId="42CFC01C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con</w:t>
      </w:r>
    </w:p>
    <w:p w14:paraId="3709C7AA" w14:textId="116CF493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de</w:t>
      </w:r>
    </w:p>
    <w:p w14:paraId="69587FC0" w14:textId="6945EE31" w:rsidR="00866275" w:rsidRDefault="00866275" w:rsidP="00866275">
      <w:pPr>
        <w:spacing w:after="0"/>
        <w:ind w:left="360"/>
        <w:rPr>
          <w:lang w:val="es-CO"/>
        </w:rPr>
      </w:pPr>
      <w:r w:rsidRPr="00866275">
        <w:rPr>
          <w:lang w:val="es-CO"/>
        </w:rPr>
        <w:t>definir</w:t>
      </w:r>
    </w:p>
    <w:p w14:paraId="3ACFBBDF" w14:textId="75EA381D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dimension</w:t>
      </w:r>
    </w:p>
    <w:p w14:paraId="556899EE" w14:textId="0BD1F013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entero</w:t>
      </w:r>
    </w:p>
    <w:p w14:paraId="0FF3C320" w14:textId="6AA7DF3B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entonces</w:t>
      </w:r>
    </w:p>
    <w:p w14:paraId="01B84135" w14:textId="452C1900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escribir</w:t>
      </w:r>
    </w:p>
    <w:p w14:paraId="47C7F31C" w14:textId="01089EAA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esperar</w:t>
      </w:r>
    </w:p>
    <w:p w14:paraId="134F0AAC" w14:textId="55FAA8F1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falso</w:t>
      </w:r>
    </w:p>
    <w:p w14:paraId="0C301B91" w14:textId="788569CE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finalgoritmo</w:t>
      </w:r>
    </w:p>
    <w:p w14:paraId="098CA30E" w14:textId="68762B9C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finmientras</w:t>
      </w:r>
    </w:p>
    <w:p w14:paraId="5453E902" w14:textId="55E97DE3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finpara</w:t>
      </w:r>
    </w:p>
    <w:p w14:paraId="24B87BDD" w14:textId="1873E26E" w:rsidR="00866275" w:rsidRPr="00FA348F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finproceso</w:t>
      </w:r>
    </w:p>
    <w:p w14:paraId="30C258E0" w14:textId="77535AA5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finsegun</w:t>
      </w:r>
    </w:p>
    <w:p w14:paraId="68A58FEC" w14:textId="768B16EE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finsi</w:t>
      </w:r>
    </w:p>
    <w:p w14:paraId="50FB9914" w14:textId="7B063B10" w:rsidR="00B32D99" w:rsidRDefault="00B32D99" w:rsidP="00866275">
      <w:pPr>
        <w:spacing w:after="0"/>
        <w:ind w:left="360"/>
        <w:rPr>
          <w:lang w:val="es-CO"/>
        </w:rPr>
      </w:pPr>
      <w:r>
        <w:rPr>
          <w:lang w:val="es-CO"/>
        </w:rPr>
        <w:t>finsubproceso</w:t>
      </w:r>
    </w:p>
    <w:p w14:paraId="741DA6B4" w14:textId="432C66EF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hacer</w:t>
      </w:r>
    </w:p>
    <w:p w14:paraId="4AA00992" w14:textId="12ED9CF9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hasta</w:t>
      </w:r>
    </w:p>
    <w:p w14:paraId="4BA195F5" w14:textId="02411479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leer</w:t>
      </w:r>
    </w:p>
    <w:p w14:paraId="5EA6FDEB" w14:textId="4C74624D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logico</w:t>
      </w:r>
    </w:p>
    <w:p w14:paraId="27EBF725" w14:textId="0423910E" w:rsidR="000819E0" w:rsidRDefault="000819E0" w:rsidP="00866275">
      <w:pPr>
        <w:spacing w:after="0"/>
        <w:ind w:left="360"/>
        <w:rPr>
          <w:lang w:val="es-CO"/>
        </w:rPr>
      </w:pPr>
      <w:r>
        <w:rPr>
          <w:lang w:val="es-CO"/>
        </w:rPr>
        <w:t>mientras</w:t>
      </w:r>
    </w:p>
    <w:p w14:paraId="6892FD10" w14:textId="309D74F4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milisegundos</w:t>
      </w:r>
    </w:p>
    <w:p w14:paraId="239C8DE2" w14:textId="1051632B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modo</w:t>
      </w:r>
    </w:p>
    <w:p w14:paraId="4B8E09F2" w14:textId="1BEF63E7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numerico</w:t>
      </w:r>
    </w:p>
    <w:p w14:paraId="49D846BF" w14:textId="14558A0B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otro</w:t>
      </w:r>
    </w:p>
    <w:p w14:paraId="0AA63C57" w14:textId="64A91233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pantalla</w:t>
      </w:r>
    </w:p>
    <w:p w14:paraId="4624A4FD" w14:textId="3EDC78D4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para</w:t>
      </w:r>
    </w:p>
    <w:p w14:paraId="2B144013" w14:textId="6E0EAEE0" w:rsidR="00866275" w:rsidRP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paso</w:t>
      </w:r>
    </w:p>
    <w:p w14:paraId="7152F2AA" w14:textId="0BF53640" w:rsidR="00866275" w:rsidRDefault="00866275" w:rsidP="00866275">
      <w:pPr>
        <w:spacing w:after="0"/>
        <w:ind w:left="360"/>
        <w:rPr>
          <w:lang w:val="es-CO"/>
        </w:rPr>
      </w:pPr>
      <w:r w:rsidRPr="00866275">
        <w:rPr>
          <w:lang w:val="es-CO"/>
        </w:rPr>
        <w:t>proceso</w:t>
      </w:r>
    </w:p>
    <w:p w14:paraId="592ED9E4" w14:textId="710ACC1D" w:rsid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real</w:t>
      </w:r>
    </w:p>
    <w:p w14:paraId="46456441" w14:textId="6E25FFB5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segun</w:t>
      </w:r>
    </w:p>
    <w:p w14:paraId="3B6373CC" w14:textId="37C2B8A2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segundos</w:t>
      </w:r>
    </w:p>
    <w:p w14:paraId="4431F911" w14:textId="452BCAE7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si</w:t>
      </w:r>
    </w:p>
    <w:p w14:paraId="3C13CC0C" w14:textId="74154ACC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sino</w:t>
      </w:r>
    </w:p>
    <w:p w14:paraId="6FE35B95" w14:textId="6B6E038D" w:rsidR="00B32D99" w:rsidRDefault="00B32D99" w:rsidP="00866275">
      <w:pPr>
        <w:spacing w:after="0"/>
        <w:ind w:left="360"/>
        <w:rPr>
          <w:lang w:val="es-CO"/>
        </w:rPr>
      </w:pPr>
      <w:r>
        <w:rPr>
          <w:lang w:val="es-CO"/>
        </w:rPr>
        <w:t>subproceso</w:t>
      </w:r>
    </w:p>
    <w:p w14:paraId="2FFE02A1" w14:textId="2A73520B" w:rsidR="00064517" w:rsidRDefault="00064517" w:rsidP="00866275">
      <w:pPr>
        <w:spacing w:after="0"/>
        <w:ind w:left="360"/>
        <w:rPr>
          <w:lang w:val="es-CO"/>
        </w:rPr>
      </w:pPr>
      <w:r>
        <w:rPr>
          <w:lang w:val="es-CO"/>
        </w:rPr>
        <w:t>tecla</w:t>
      </w:r>
    </w:p>
    <w:p w14:paraId="69958F87" w14:textId="6640CB33" w:rsidR="00866275" w:rsidRPr="00866275" w:rsidRDefault="00866275" w:rsidP="00866275">
      <w:pPr>
        <w:spacing w:after="0"/>
        <w:ind w:left="360"/>
        <w:rPr>
          <w:lang w:val="es-CO"/>
        </w:rPr>
      </w:pPr>
      <w:r>
        <w:rPr>
          <w:lang w:val="es-CO"/>
        </w:rPr>
        <w:t>verdadero</w:t>
      </w:r>
    </w:p>
    <w:sectPr w:rsidR="00866275" w:rsidRPr="00866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C03"/>
    <w:multiLevelType w:val="hybridMultilevel"/>
    <w:tmpl w:val="25745038"/>
    <w:lvl w:ilvl="0" w:tplc="4A88A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75"/>
    <w:rsid w:val="00064517"/>
    <w:rsid w:val="000819E0"/>
    <w:rsid w:val="00866275"/>
    <w:rsid w:val="00B32D99"/>
    <w:rsid w:val="00E66FBF"/>
    <w:rsid w:val="00F078AB"/>
    <w:rsid w:val="00F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9E27"/>
  <w15:chartTrackingRefBased/>
  <w15:docId w15:val="{AB14A492-4F6C-4E41-BD57-06D23B9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Preciado Mahecha</dc:creator>
  <cp:keywords/>
  <dc:description/>
  <cp:lastModifiedBy>Juan Diego Preciado Mahecha</cp:lastModifiedBy>
  <cp:revision>5</cp:revision>
  <dcterms:created xsi:type="dcterms:W3CDTF">2021-11-12T14:59:00Z</dcterms:created>
  <dcterms:modified xsi:type="dcterms:W3CDTF">2021-11-12T16:16:00Z</dcterms:modified>
</cp:coreProperties>
</file>