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417A" w14:textId="2D4E5055" w:rsidR="00A365FE" w:rsidRPr="00A365FE" w:rsidRDefault="00A365FE" w:rsidP="00AC3525">
      <w:pPr>
        <w:spacing w:line="480" w:lineRule="auto"/>
        <w:rPr>
          <w:rFonts w:ascii="Times New Roman" w:hAnsi="Times New Roman" w:cs="Times New Roman"/>
        </w:rPr>
      </w:pPr>
    </w:p>
    <w:p w14:paraId="68264294" w14:textId="77777777" w:rsidR="006C7028" w:rsidRPr="006C7028" w:rsidRDefault="006C7028" w:rsidP="00AC3525">
      <w:pPr>
        <w:spacing w:line="480" w:lineRule="auto"/>
        <w:rPr>
          <w:rFonts w:ascii="Times New Roman" w:hAnsi="Times New Roman" w:cs="Times New Roman"/>
          <w:b/>
          <w:bCs/>
          <w:sz w:val="28"/>
          <w:szCs w:val="28"/>
        </w:rPr>
      </w:pPr>
      <w:r w:rsidRPr="006C7028">
        <w:rPr>
          <w:rFonts w:ascii="Times New Roman" w:hAnsi="Times New Roman" w:cs="Times New Roman"/>
          <w:b/>
          <w:bCs/>
          <w:sz w:val="28"/>
          <w:szCs w:val="28"/>
        </w:rPr>
        <w:t>Video Games Sales</w:t>
      </w:r>
    </w:p>
    <w:p w14:paraId="5EE7F22E" w14:textId="3C2164D6"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Purpose</w:t>
      </w:r>
    </w:p>
    <w:p w14:paraId="2F295C52" w14:textId="05BCA204" w:rsidR="00A365FE" w:rsidRPr="00A365FE" w:rsidRDefault="000D3A6D" w:rsidP="00AC3525">
      <w:pPr>
        <w:spacing w:line="480" w:lineRule="auto"/>
        <w:rPr>
          <w:rFonts w:ascii="Times New Roman" w:hAnsi="Times New Roman" w:cs="Times New Roman"/>
        </w:rPr>
      </w:pPr>
      <w:r w:rsidRPr="000D3A6D">
        <w:rPr>
          <w:rFonts w:ascii="Times New Roman" w:hAnsi="Times New Roman" w:cs="Times New Roman"/>
        </w:rPr>
        <w:t>This assignment will help you practice the Hive SQL transformation skills needed to prepare data for analysis. The assignment teaches how to select columns, round values, filter records, and sort results to extract and transform the pieces of data. These changes ensure data quality and help to make informed business decisions and problem solving.</w:t>
      </w:r>
    </w:p>
    <w:p w14:paraId="60C76FC9"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Learning Outcomes Addressed</w:t>
      </w:r>
    </w:p>
    <w:p w14:paraId="5E185320"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CLR 3</w:t>
      </w:r>
    </w:p>
    <w:p w14:paraId="6639DC0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Recommend which tools and the best use of these tools to support data analysis, data quality, problem solving, analytics, and business decision-making.</w:t>
      </w:r>
    </w:p>
    <w:p w14:paraId="687F7C87" w14:textId="5AC50FED" w:rsidR="000D3A6D"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CLR 4</w:t>
      </w:r>
      <w:r w:rsidR="000D3A6D">
        <w:rPr>
          <w:rFonts w:ascii="Times New Roman" w:hAnsi="Times New Roman" w:cs="Times New Roman"/>
          <w:b/>
          <w:bCs/>
        </w:rPr>
        <w:t xml:space="preserve"> </w:t>
      </w:r>
      <w:r w:rsidR="000D3A6D" w:rsidRPr="000D3A6D">
        <w:rPr>
          <w:rFonts w:ascii="Times New Roman" w:hAnsi="Times New Roman" w:cs="Times New Roman"/>
          <w:b/>
          <w:bCs/>
        </w:rPr>
        <w:br/>
      </w:r>
      <w:r w:rsidR="000D3A6D" w:rsidRPr="000D3A6D">
        <w:rPr>
          <w:rFonts w:ascii="Times New Roman" w:hAnsi="Times New Roman" w:cs="Times New Roman"/>
        </w:rPr>
        <w:t>Collect and import data for problem solving and decision making.</w:t>
      </w:r>
    </w:p>
    <w:p w14:paraId="2BD7199A"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Introduction</w:t>
      </w:r>
    </w:p>
    <w:p w14:paraId="0E110E58" w14:textId="77777777" w:rsidR="00AC3525" w:rsidRDefault="00AC3525" w:rsidP="00AC3525">
      <w:pPr>
        <w:spacing w:line="480" w:lineRule="auto"/>
        <w:rPr>
          <w:rFonts w:ascii="Times New Roman" w:hAnsi="Times New Roman" w:cs="Times New Roman"/>
        </w:rPr>
      </w:pPr>
      <w:r w:rsidRPr="00AC3525">
        <w:rPr>
          <w:rFonts w:ascii="Times New Roman" w:hAnsi="Times New Roman" w:cs="Times New Roman"/>
        </w:rPr>
        <w:t>Data transformation is a key step in the data analytics journey. Raw data may include irrelevant attributes, inconsistent data, and records that don't have any value for analysis. Hive has SQL-like commands that enable analysts to efficiently transform large data sets in the Hadoop ecosystem.</w:t>
      </w:r>
    </w:p>
    <w:p w14:paraId="2C47CFFF" w14:textId="36F27220"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lastRenderedPageBreak/>
        <w:t>For this activity, the Video Game Sales dataset was transformed using Hive SQL operations. The process involved creating a new analysis table, selecting relevant attributes, rounding numerical values, filtering invalid records, and sorting the data according to critic scores.</w:t>
      </w:r>
    </w:p>
    <w:p w14:paraId="5A032C3F" w14:textId="77777777" w:rsidR="00A365FE" w:rsidRPr="00A365FE" w:rsidRDefault="00000000" w:rsidP="00AC3525">
      <w:pPr>
        <w:spacing w:line="480" w:lineRule="auto"/>
        <w:rPr>
          <w:rFonts w:ascii="Times New Roman" w:hAnsi="Times New Roman" w:cs="Times New Roman"/>
        </w:rPr>
      </w:pPr>
      <w:r>
        <w:rPr>
          <w:rFonts w:ascii="Times New Roman" w:hAnsi="Times New Roman" w:cs="Times New Roman"/>
        </w:rPr>
        <w:pict w14:anchorId="7896B54A">
          <v:rect id="_x0000_i1025" style="width:0;height:1.5pt" o:hralign="center" o:hrstd="t" o:hr="t" fillcolor="#a0a0a0" stroked="f"/>
        </w:pict>
      </w:r>
    </w:p>
    <w:p w14:paraId="46C55915" w14:textId="43462829" w:rsid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Step 1: Create the Analysis Table</w:t>
      </w:r>
      <w:r w:rsidR="00AC3525">
        <w:rPr>
          <w:rFonts w:ascii="Times New Roman" w:hAnsi="Times New Roman" w:cs="Times New Roman"/>
          <w:b/>
          <w:bCs/>
        </w:rPr>
        <w:t xml:space="preserve"> </w:t>
      </w:r>
    </w:p>
    <w:p w14:paraId="396BFFF1" w14:textId="0A17CB8A"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rPr>
        <w:t xml:space="preserve">The first one was to write the new table </w:t>
      </w:r>
      <w:proofErr w:type="spellStart"/>
      <w:r w:rsidRPr="00AC3525">
        <w:rPr>
          <w:rFonts w:ascii="Times New Roman" w:hAnsi="Times New Roman" w:cs="Times New Roman"/>
        </w:rPr>
        <w:t>sales_genre</w:t>
      </w:r>
      <w:proofErr w:type="spellEnd"/>
      <w:r w:rsidRPr="00AC3525">
        <w:rPr>
          <w:rFonts w:ascii="Times New Roman" w:hAnsi="Times New Roman" w:cs="Times New Roman"/>
        </w:rPr>
        <w:t xml:space="preserve"> and fill all the data in from the table sales.</w:t>
      </w:r>
    </w:p>
    <w:p w14:paraId="7C19BE1F"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Hive Query</w:t>
      </w:r>
    </w:p>
    <w:p w14:paraId="029FAEEA"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CREATE TABLE </w:t>
      </w:r>
      <w:proofErr w:type="spellStart"/>
      <w:r w:rsidRPr="00A365FE">
        <w:rPr>
          <w:rFonts w:ascii="Times New Roman" w:hAnsi="Times New Roman" w:cs="Times New Roman"/>
        </w:rPr>
        <w:t>sales_genre</w:t>
      </w:r>
      <w:proofErr w:type="spellEnd"/>
      <w:r w:rsidRPr="00A365FE">
        <w:rPr>
          <w:rFonts w:ascii="Times New Roman" w:hAnsi="Times New Roman" w:cs="Times New Roman"/>
        </w:rPr>
        <w:t xml:space="preserve"> AS</w:t>
      </w:r>
    </w:p>
    <w:p w14:paraId="4306000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SELECT *</w:t>
      </w:r>
    </w:p>
    <w:p w14:paraId="583BEF2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FROM sales;</w:t>
      </w:r>
    </w:p>
    <w:p w14:paraId="0E527726"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Explanation</w:t>
      </w:r>
    </w:p>
    <w:p w14:paraId="0CB1A754" w14:textId="270CA75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This query creates a duplicate table called </w:t>
      </w:r>
      <w:proofErr w:type="spellStart"/>
      <w:r w:rsidRPr="00A365FE">
        <w:rPr>
          <w:rFonts w:ascii="Times New Roman" w:hAnsi="Times New Roman" w:cs="Times New Roman"/>
          <w:b/>
          <w:bCs/>
        </w:rPr>
        <w:t>sales_genre</w:t>
      </w:r>
      <w:proofErr w:type="spellEnd"/>
      <w:r w:rsidRPr="00A365FE">
        <w:rPr>
          <w:rFonts w:ascii="Times New Roman" w:hAnsi="Times New Roman" w:cs="Times New Roman"/>
        </w:rPr>
        <w:t xml:space="preserve">. </w:t>
      </w:r>
      <w:r w:rsidR="00AC3525" w:rsidRPr="00AC3525">
        <w:rPr>
          <w:rFonts w:ascii="Times New Roman" w:hAnsi="Times New Roman" w:cs="Times New Roman"/>
        </w:rPr>
        <w:t>The new table is a working table and transformations can be applied without changing the original table.</w:t>
      </w:r>
    </w:p>
    <w:p w14:paraId="166CEFAD"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tblGrid>
      <w:tr w:rsidR="00A365FE" w:rsidRPr="00A365FE" w14:paraId="0C3B1012" w14:textId="77777777">
        <w:trPr>
          <w:tblHeader/>
          <w:tblCellSpacing w:w="15" w:type="dxa"/>
        </w:trPr>
        <w:tc>
          <w:tcPr>
            <w:tcW w:w="0" w:type="auto"/>
            <w:vAlign w:val="center"/>
            <w:hideMark/>
          </w:tcPr>
          <w:p w14:paraId="6C336F20"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Result</w:t>
            </w:r>
          </w:p>
        </w:tc>
      </w:tr>
      <w:tr w:rsidR="00A365FE" w:rsidRPr="00A365FE" w14:paraId="5E04889B" w14:textId="77777777">
        <w:trPr>
          <w:tblCellSpacing w:w="15" w:type="dxa"/>
        </w:trPr>
        <w:tc>
          <w:tcPr>
            <w:tcW w:w="0" w:type="auto"/>
            <w:vAlign w:val="center"/>
            <w:hideMark/>
          </w:tcPr>
          <w:p w14:paraId="50E43650"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Table </w:t>
            </w:r>
            <w:proofErr w:type="spellStart"/>
            <w:r w:rsidRPr="00A365FE">
              <w:rPr>
                <w:rFonts w:ascii="Times New Roman" w:hAnsi="Times New Roman" w:cs="Times New Roman"/>
              </w:rPr>
              <w:t>sales_genre</w:t>
            </w:r>
            <w:proofErr w:type="spellEnd"/>
            <w:r w:rsidRPr="00A365FE">
              <w:rPr>
                <w:rFonts w:ascii="Times New Roman" w:hAnsi="Times New Roman" w:cs="Times New Roman"/>
              </w:rPr>
              <w:t xml:space="preserve"> created successfully</w:t>
            </w:r>
          </w:p>
        </w:tc>
      </w:tr>
      <w:tr w:rsidR="00A365FE" w:rsidRPr="00A365FE" w14:paraId="7752AA7C" w14:textId="77777777">
        <w:trPr>
          <w:tblCellSpacing w:w="15" w:type="dxa"/>
        </w:trPr>
        <w:tc>
          <w:tcPr>
            <w:tcW w:w="0" w:type="auto"/>
            <w:vAlign w:val="center"/>
            <w:hideMark/>
          </w:tcPr>
          <w:p w14:paraId="6EF9919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Records copied from sales table</w:t>
            </w:r>
          </w:p>
        </w:tc>
      </w:tr>
    </w:tbl>
    <w:p w14:paraId="7D7393FB" w14:textId="7F5D03C8"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b/>
          <w:bCs/>
        </w:rPr>
        <w:t>Step 2: Click on Required Columns</w:t>
      </w:r>
    </w:p>
    <w:p w14:paraId="4BA2BD38" w14:textId="4610615A"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rPr>
        <w:t>The next step was to find only relevant columns for analysis.</w:t>
      </w:r>
    </w:p>
    <w:p w14:paraId="29D8F552"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lastRenderedPageBreak/>
        <w:t>Hive Query</w:t>
      </w:r>
    </w:p>
    <w:p w14:paraId="0348045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SELECT Genre,</w:t>
      </w:r>
    </w:p>
    <w:p w14:paraId="7CDB1DE5"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w:t>
      </w:r>
      <w:proofErr w:type="spellStart"/>
      <w:r w:rsidRPr="00A365FE">
        <w:rPr>
          <w:rFonts w:ascii="Times New Roman" w:hAnsi="Times New Roman" w:cs="Times New Roman"/>
        </w:rPr>
        <w:t>Global_Sales</w:t>
      </w:r>
      <w:proofErr w:type="spellEnd"/>
      <w:r w:rsidRPr="00A365FE">
        <w:rPr>
          <w:rFonts w:ascii="Times New Roman" w:hAnsi="Times New Roman" w:cs="Times New Roman"/>
        </w:rPr>
        <w:t>,</w:t>
      </w:r>
    </w:p>
    <w:p w14:paraId="7D16E568"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w:t>
      </w:r>
      <w:proofErr w:type="spellStart"/>
      <w:r w:rsidRPr="00A365FE">
        <w:rPr>
          <w:rFonts w:ascii="Times New Roman" w:hAnsi="Times New Roman" w:cs="Times New Roman"/>
        </w:rPr>
        <w:t>Critic_Score</w:t>
      </w:r>
      <w:proofErr w:type="spellEnd"/>
    </w:p>
    <w:p w14:paraId="726BCA6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FROM </w:t>
      </w:r>
      <w:proofErr w:type="spellStart"/>
      <w:r w:rsidRPr="00A365FE">
        <w:rPr>
          <w:rFonts w:ascii="Times New Roman" w:hAnsi="Times New Roman" w:cs="Times New Roman"/>
        </w:rPr>
        <w:t>sales_genre</w:t>
      </w:r>
      <w:proofErr w:type="spellEnd"/>
      <w:r w:rsidRPr="00A365FE">
        <w:rPr>
          <w:rFonts w:ascii="Times New Roman" w:hAnsi="Times New Roman" w:cs="Times New Roman"/>
        </w:rPr>
        <w:t>;</w:t>
      </w:r>
    </w:p>
    <w:p w14:paraId="2C41BD59"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Explanation</w:t>
      </w:r>
    </w:p>
    <w:p w14:paraId="7109BBA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Only three variables were required:</w:t>
      </w:r>
    </w:p>
    <w:p w14:paraId="1D70B19D" w14:textId="77777777" w:rsidR="00A365FE" w:rsidRPr="00A365FE" w:rsidRDefault="00A365FE" w:rsidP="00AC3525">
      <w:pPr>
        <w:numPr>
          <w:ilvl w:val="0"/>
          <w:numId w:val="1"/>
        </w:numPr>
        <w:spacing w:line="480" w:lineRule="auto"/>
        <w:rPr>
          <w:rFonts w:ascii="Times New Roman" w:hAnsi="Times New Roman" w:cs="Times New Roman"/>
        </w:rPr>
      </w:pPr>
      <w:r w:rsidRPr="00A365FE">
        <w:rPr>
          <w:rFonts w:ascii="Times New Roman" w:hAnsi="Times New Roman" w:cs="Times New Roman"/>
        </w:rPr>
        <w:t>Genre</w:t>
      </w:r>
    </w:p>
    <w:p w14:paraId="075A9381" w14:textId="77777777" w:rsidR="00A365FE" w:rsidRPr="00A365FE" w:rsidRDefault="00A365FE" w:rsidP="00AC3525">
      <w:pPr>
        <w:numPr>
          <w:ilvl w:val="0"/>
          <w:numId w:val="1"/>
        </w:numPr>
        <w:spacing w:line="480" w:lineRule="auto"/>
        <w:rPr>
          <w:rFonts w:ascii="Times New Roman" w:hAnsi="Times New Roman" w:cs="Times New Roman"/>
        </w:rPr>
      </w:pPr>
      <w:proofErr w:type="spellStart"/>
      <w:r w:rsidRPr="00A365FE">
        <w:rPr>
          <w:rFonts w:ascii="Times New Roman" w:hAnsi="Times New Roman" w:cs="Times New Roman"/>
        </w:rPr>
        <w:t>Global_Sales</w:t>
      </w:r>
      <w:proofErr w:type="spellEnd"/>
    </w:p>
    <w:p w14:paraId="16603050" w14:textId="4035C8EC" w:rsidR="00AC3525" w:rsidRDefault="00A365FE" w:rsidP="00AC3525">
      <w:pPr>
        <w:numPr>
          <w:ilvl w:val="0"/>
          <w:numId w:val="1"/>
        </w:numPr>
        <w:spacing w:line="480" w:lineRule="auto"/>
        <w:rPr>
          <w:rFonts w:ascii="Times New Roman" w:hAnsi="Times New Roman" w:cs="Times New Roman"/>
        </w:rPr>
      </w:pPr>
      <w:proofErr w:type="spellStart"/>
      <w:r w:rsidRPr="00A365FE">
        <w:rPr>
          <w:rFonts w:ascii="Times New Roman" w:hAnsi="Times New Roman" w:cs="Times New Roman"/>
        </w:rPr>
        <w:t>Critic_Score</w:t>
      </w:r>
      <w:proofErr w:type="spellEnd"/>
      <w:r w:rsidR="00AC3525">
        <w:rPr>
          <w:rFonts w:ascii="Times New Roman" w:hAnsi="Times New Roman" w:cs="Times New Roman"/>
        </w:rPr>
        <w:t xml:space="preserve">     </w:t>
      </w:r>
    </w:p>
    <w:p w14:paraId="7A28E247" w14:textId="5C2DDBEE"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rPr>
        <w:t>Only selecting relevant columns would make it easier for the process to work and would bring down the unnecessary data.</w:t>
      </w:r>
    </w:p>
    <w:p w14:paraId="197B599B"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394"/>
        <w:gridCol w:w="1364"/>
      </w:tblGrid>
      <w:tr w:rsidR="00A365FE" w:rsidRPr="00A365FE" w14:paraId="0A7ACBDA" w14:textId="77777777">
        <w:trPr>
          <w:tblHeader/>
          <w:tblCellSpacing w:w="15" w:type="dxa"/>
        </w:trPr>
        <w:tc>
          <w:tcPr>
            <w:tcW w:w="0" w:type="auto"/>
            <w:vAlign w:val="center"/>
            <w:hideMark/>
          </w:tcPr>
          <w:p w14:paraId="2C2940B0"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Genre</w:t>
            </w:r>
          </w:p>
        </w:tc>
        <w:tc>
          <w:tcPr>
            <w:tcW w:w="0" w:type="auto"/>
            <w:vAlign w:val="center"/>
            <w:hideMark/>
          </w:tcPr>
          <w:p w14:paraId="45A36E50"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Global_Sales</w:t>
            </w:r>
            <w:proofErr w:type="spellEnd"/>
          </w:p>
        </w:tc>
        <w:tc>
          <w:tcPr>
            <w:tcW w:w="0" w:type="auto"/>
            <w:vAlign w:val="center"/>
            <w:hideMark/>
          </w:tcPr>
          <w:p w14:paraId="29CBCCC1"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Critic_Score</w:t>
            </w:r>
            <w:proofErr w:type="spellEnd"/>
          </w:p>
        </w:tc>
      </w:tr>
      <w:tr w:rsidR="00A365FE" w:rsidRPr="00A365FE" w14:paraId="14B7C50D" w14:textId="77777777">
        <w:trPr>
          <w:tblCellSpacing w:w="15" w:type="dxa"/>
        </w:trPr>
        <w:tc>
          <w:tcPr>
            <w:tcW w:w="0" w:type="auto"/>
            <w:vAlign w:val="center"/>
            <w:hideMark/>
          </w:tcPr>
          <w:p w14:paraId="23EB257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Sports</w:t>
            </w:r>
          </w:p>
        </w:tc>
        <w:tc>
          <w:tcPr>
            <w:tcW w:w="0" w:type="auto"/>
            <w:vAlign w:val="center"/>
            <w:hideMark/>
          </w:tcPr>
          <w:p w14:paraId="0F0913B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82.74</w:t>
            </w:r>
          </w:p>
        </w:tc>
        <w:tc>
          <w:tcPr>
            <w:tcW w:w="0" w:type="auto"/>
            <w:vAlign w:val="center"/>
            <w:hideMark/>
          </w:tcPr>
          <w:p w14:paraId="6A45D98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76</w:t>
            </w:r>
          </w:p>
        </w:tc>
      </w:tr>
      <w:tr w:rsidR="00A365FE" w:rsidRPr="00A365FE" w14:paraId="3ABFF085" w14:textId="77777777">
        <w:trPr>
          <w:tblCellSpacing w:w="15" w:type="dxa"/>
        </w:trPr>
        <w:tc>
          <w:tcPr>
            <w:tcW w:w="0" w:type="auto"/>
            <w:vAlign w:val="center"/>
            <w:hideMark/>
          </w:tcPr>
          <w:p w14:paraId="690F3A7E"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Racing</w:t>
            </w:r>
          </w:p>
        </w:tc>
        <w:tc>
          <w:tcPr>
            <w:tcW w:w="0" w:type="auto"/>
            <w:vAlign w:val="center"/>
            <w:hideMark/>
          </w:tcPr>
          <w:p w14:paraId="0843EB8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35.82</w:t>
            </w:r>
          </w:p>
        </w:tc>
        <w:tc>
          <w:tcPr>
            <w:tcW w:w="0" w:type="auto"/>
            <w:vAlign w:val="center"/>
            <w:hideMark/>
          </w:tcPr>
          <w:p w14:paraId="30AEBE1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82</w:t>
            </w:r>
          </w:p>
        </w:tc>
      </w:tr>
      <w:tr w:rsidR="00A365FE" w:rsidRPr="00A365FE" w14:paraId="556FE9F2" w14:textId="77777777">
        <w:trPr>
          <w:tblCellSpacing w:w="15" w:type="dxa"/>
        </w:trPr>
        <w:tc>
          <w:tcPr>
            <w:tcW w:w="0" w:type="auto"/>
            <w:vAlign w:val="center"/>
            <w:hideMark/>
          </w:tcPr>
          <w:p w14:paraId="707AE89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Platform</w:t>
            </w:r>
          </w:p>
        </w:tc>
        <w:tc>
          <w:tcPr>
            <w:tcW w:w="0" w:type="auto"/>
            <w:vAlign w:val="center"/>
            <w:hideMark/>
          </w:tcPr>
          <w:p w14:paraId="3639031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40.24</w:t>
            </w:r>
          </w:p>
        </w:tc>
        <w:tc>
          <w:tcPr>
            <w:tcW w:w="0" w:type="auto"/>
            <w:vAlign w:val="center"/>
            <w:hideMark/>
          </w:tcPr>
          <w:p w14:paraId="4438E32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80</w:t>
            </w:r>
          </w:p>
        </w:tc>
      </w:tr>
      <w:tr w:rsidR="00A365FE" w:rsidRPr="00A365FE" w14:paraId="16AAE67F" w14:textId="77777777">
        <w:trPr>
          <w:tblCellSpacing w:w="15" w:type="dxa"/>
        </w:trPr>
        <w:tc>
          <w:tcPr>
            <w:tcW w:w="0" w:type="auto"/>
            <w:vAlign w:val="center"/>
            <w:hideMark/>
          </w:tcPr>
          <w:p w14:paraId="416ED662"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lastRenderedPageBreak/>
              <w:t>Action</w:t>
            </w:r>
          </w:p>
        </w:tc>
        <w:tc>
          <w:tcPr>
            <w:tcW w:w="0" w:type="auto"/>
            <w:vAlign w:val="center"/>
            <w:hideMark/>
          </w:tcPr>
          <w:p w14:paraId="542355E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21.40</w:t>
            </w:r>
          </w:p>
        </w:tc>
        <w:tc>
          <w:tcPr>
            <w:tcW w:w="0" w:type="auto"/>
            <w:vAlign w:val="center"/>
            <w:hideMark/>
          </w:tcPr>
          <w:p w14:paraId="6AA352C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89</w:t>
            </w:r>
          </w:p>
        </w:tc>
      </w:tr>
      <w:tr w:rsidR="00A365FE" w:rsidRPr="00A365FE" w14:paraId="01AAB018" w14:textId="77777777">
        <w:trPr>
          <w:tblCellSpacing w:w="15" w:type="dxa"/>
        </w:trPr>
        <w:tc>
          <w:tcPr>
            <w:tcW w:w="0" w:type="auto"/>
            <w:vAlign w:val="center"/>
            <w:hideMark/>
          </w:tcPr>
          <w:p w14:paraId="35595FF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Shooter</w:t>
            </w:r>
          </w:p>
        </w:tc>
        <w:tc>
          <w:tcPr>
            <w:tcW w:w="0" w:type="auto"/>
            <w:vAlign w:val="center"/>
            <w:hideMark/>
          </w:tcPr>
          <w:p w14:paraId="40C2772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31.37</w:t>
            </w:r>
          </w:p>
        </w:tc>
        <w:tc>
          <w:tcPr>
            <w:tcW w:w="0" w:type="auto"/>
            <w:vAlign w:val="center"/>
            <w:hideMark/>
          </w:tcPr>
          <w:p w14:paraId="7F62858F"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88</w:t>
            </w:r>
          </w:p>
        </w:tc>
      </w:tr>
    </w:tbl>
    <w:p w14:paraId="0C3246FD" w14:textId="23E4686B" w:rsidR="00A365FE" w:rsidRPr="00A365FE" w:rsidRDefault="00A365FE" w:rsidP="00AC3525">
      <w:pPr>
        <w:spacing w:line="480" w:lineRule="auto"/>
        <w:rPr>
          <w:rFonts w:ascii="Times New Roman" w:hAnsi="Times New Roman" w:cs="Times New Roman"/>
        </w:rPr>
      </w:pPr>
    </w:p>
    <w:p w14:paraId="7FDA0936"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Step 3: Round Global Sales Values</w:t>
      </w:r>
    </w:p>
    <w:p w14:paraId="6AA0616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The </w:t>
      </w:r>
      <w:proofErr w:type="spellStart"/>
      <w:r w:rsidRPr="00A365FE">
        <w:rPr>
          <w:rFonts w:ascii="Times New Roman" w:hAnsi="Times New Roman" w:cs="Times New Roman"/>
        </w:rPr>
        <w:t>Global_Sales</w:t>
      </w:r>
      <w:proofErr w:type="spellEnd"/>
      <w:r w:rsidRPr="00A365FE">
        <w:rPr>
          <w:rFonts w:ascii="Times New Roman" w:hAnsi="Times New Roman" w:cs="Times New Roman"/>
        </w:rPr>
        <w:t xml:space="preserve"> values were rounded to whole numbers.</w:t>
      </w:r>
    </w:p>
    <w:p w14:paraId="25C4B236"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Hive Query</w:t>
      </w:r>
    </w:p>
    <w:p w14:paraId="05F591A5"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SELECT Genre,</w:t>
      </w:r>
    </w:p>
    <w:p w14:paraId="38E11A1E"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ROUND(</w:t>
      </w:r>
      <w:proofErr w:type="spellStart"/>
      <w:r w:rsidRPr="00A365FE">
        <w:rPr>
          <w:rFonts w:ascii="Times New Roman" w:hAnsi="Times New Roman" w:cs="Times New Roman"/>
        </w:rPr>
        <w:t>Global_Sales</w:t>
      </w:r>
      <w:proofErr w:type="spellEnd"/>
      <w:r w:rsidRPr="00A365FE">
        <w:rPr>
          <w:rFonts w:ascii="Times New Roman" w:hAnsi="Times New Roman" w:cs="Times New Roman"/>
        </w:rPr>
        <w:t xml:space="preserve">) AS </w:t>
      </w:r>
      <w:proofErr w:type="spellStart"/>
      <w:r w:rsidRPr="00A365FE">
        <w:rPr>
          <w:rFonts w:ascii="Times New Roman" w:hAnsi="Times New Roman" w:cs="Times New Roman"/>
        </w:rPr>
        <w:t>Global_Sales_Rounded</w:t>
      </w:r>
      <w:proofErr w:type="spellEnd"/>
      <w:r w:rsidRPr="00A365FE">
        <w:rPr>
          <w:rFonts w:ascii="Times New Roman" w:hAnsi="Times New Roman" w:cs="Times New Roman"/>
        </w:rPr>
        <w:t>,</w:t>
      </w:r>
    </w:p>
    <w:p w14:paraId="2EB3CD10"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w:t>
      </w:r>
      <w:proofErr w:type="spellStart"/>
      <w:r w:rsidRPr="00A365FE">
        <w:rPr>
          <w:rFonts w:ascii="Times New Roman" w:hAnsi="Times New Roman" w:cs="Times New Roman"/>
        </w:rPr>
        <w:t>Critic_Score</w:t>
      </w:r>
      <w:proofErr w:type="spellEnd"/>
    </w:p>
    <w:p w14:paraId="42CEA25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FROM </w:t>
      </w:r>
      <w:proofErr w:type="spellStart"/>
      <w:r w:rsidRPr="00A365FE">
        <w:rPr>
          <w:rFonts w:ascii="Times New Roman" w:hAnsi="Times New Roman" w:cs="Times New Roman"/>
        </w:rPr>
        <w:t>sales_genre</w:t>
      </w:r>
      <w:proofErr w:type="spellEnd"/>
      <w:r w:rsidRPr="00A365FE">
        <w:rPr>
          <w:rFonts w:ascii="Times New Roman" w:hAnsi="Times New Roman" w:cs="Times New Roman"/>
        </w:rPr>
        <w:t>;</w:t>
      </w:r>
    </w:p>
    <w:p w14:paraId="0C3616E2"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Explanation</w:t>
      </w:r>
    </w:p>
    <w:p w14:paraId="5E6990A3" w14:textId="77777777"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rPr>
        <w:t xml:space="preserve">Numerical values have been rounded using the </w:t>
      </w:r>
      <w:proofErr w:type="gramStart"/>
      <w:r w:rsidRPr="00AC3525">
        <w:rPr>
          <w:rFonts w:ascii="Times New Roman" w:hAnsi="Times New Roman" w:cs="Times New Roman"/>
        </w:rPr>
        <w:t>ROUND(</w:t>
      </w:r>
      <w:proofErr w:type="gramEnd"/>
      <w:r w:rsidRPr="00AC3525">
        <w:rPr>
          <w:rFonts w:ascii="Times New Roman" w:hAnsi="Times New Roman" w:cs="Times New Roman"/>
        </w:rPr>
        <w:t>) function. Rounded figures are more easily read and compared when analyzed.</w:t>
      </w:r>
    </w:p>
    <w:p w14:paraId="5348F270" w14:textId="2C9154A9"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448"/>
        <w:gridCol w:w="1364"/>
      </w:tblGrid>
      <w:tr w:rsidR="00A365FE" w:rsidRPr="00A365FE" w14:paraId="52219105" w14:textId="77777777">
        <w:trPr>
          <w:tblHeader/>
          <w:tblCellSpacing w:w="15" w:type="dxa"/>
        </w:trPr>
        <w:tc>
          <w:tcPr>
            <w:tcW w:w="0" w:type="auto"/>
            <w:vAlign w:val="center"/>
            <w:hideMark/>
          </w:tcPr>
          <w:p w14:paraId="30898C14"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Genre</w:t>
            </w:r>
          </w:p>
        </w:tc>
        <w:tc>
          <w:tcPr>
            <w:tcW w:w="0" w:type="auto"/>
            <w:vAlign w:val="center"/>
            <w:hideMark/>
          </w:tcPr>
          <w:p w14:paraId="27CFA97E"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Global_Sales_Rounded</w:t>
            </w:r>
            <w:proofErr w:type="spellEnd"/>
          </w:p>
        </w:tc>
        <w:tc>
          <w:tcPr>
            <w:tcW w:w="0" w:type="auto"/>
            <w:vAlign w:val="center"/>
            <w:hideMark/>
          </w:tcPr>
          <w:p w14:paraId="64A61286"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Critic_Score</w:t>
            </w:r>
            <w:proofErr w:type="spellEnd"/>
          </w:p>
        </w:tc>
      </w:tr>
      <w:tr w:rsidR="00A365FE" w:rsidRPr="00A365FE" w14:paraId="67B84FF0" w14:textId="77777777">
        <w:trPr>
          <w:tblCellSpacing w:w="15" w:type="dxa"/>
        </w:trPr>
        <w:tc>
          <w:tcPr>
            <w:tcW w:w="0" w:type="auto"/>
            <w:vAlign w:val="center"/>
            <w:hideMark/>
          </w:tcPr>
          <w:p w14:paraId="6CC54DB2"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Sports</w:t>
            </w:r>
          </w:p>
        </w:tc>
        <w:tc>
          <w:tcPr>
            <w:tcW w:w="0" w:type="auto"/>
            <w:vAlign w:val="center"/>
            <w:hideMark/>
          </w:tcPr>
          <w:p w14:paraId="6842A08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83</w:t>
            </w:r>
          </w:p>
        </w:tc>
        <w:tc>
          <w:tcPr>
            <w:tcW w:w="0" w:type="auto"/>
            <w:vAlign w:val="center"/>
            <w:hideMark/>
          </w:tcPr>
          <w:p w14:paraId="5F15F080"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76</w:t>
            </w:r>
          </w:p>
        </w:tc>
      </w:tr>
      <w:tr w:rsidR="00A365FE" w:rsidRPr="00A365FE" w14:paraId="72AE4FF5" w14:textId="77777777">
        <w:trPr>
          <w:tblCellSpacing w:w="15" w:type="dxa"/>
        </w:trPr>
        <w:tc>
          <w:tcPr>
            <w:tcW w:w="0" w:type="auto"/>
            <w:vAlign w:val="center"/>
            <w:hideMark/>
          </w:tcPr>
          <w:p w14:paraId="24DFAA8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lastRenderedPageBreak/>
              <w:t>Racing</w:t>
            </w:r>
          </w:p>
        </w:tc>
        <w:tc>
          <w:tcPr>
            <w:tcW w:w="0" w:type="auto"/>
            <w:vAlign w:val="center"/>
            <w:hideMark/>
          </w:tcPr>
          <w:p w14:paraId="339E4FBE"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36</w:t>
            </w:r>
          </w:p>
        </w:tc>
        <w:tc>
          <w:tcPr>
            <w:tcW w:w="0" w:type="auto"/>
            <w:vAlign w:val="center"/>
            <w:hideMark/>
          </w:tcPr>
          <w:p w14:paraId="5B65FD2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82</w:t>
            </w:r>
          </w:p>
        </w:tc>
      </w:tr>
      <w:tr w:rsidR="00A365FE" w:rsidRPr="00A365FE" w14:paraId="2043C759" w14:textId="77777777">
        <w:trPr>
          <w:tblCellSpacing w:w="15" w:type="dxa"/>
        </w:trPr>
        <w:tc>
          <w:tcPr>
            <w:tcW w:w="0" w:type="auto"/>
            <w:vAlign w:val="center"/>
            <w:hideMark/>
          </w:tcPr>
          <w:p w14:paraId="243E551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Platform</w:t>
            </w:r>
          </w:p>
        </w:tc>
        <w:tc>
          <w:tcPr>
            <w:tcW w:w="0" w:type="auto"/>
            <w:vAlign w:val="center"/>
            <w:hideMark/>
          </w:tcPr>
          <w:p w14:paraId="0652A979"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40</w:t>
            </w:r>
          </w:p>
        </w:tc>
        <w:tc>
          <w:tcPr>
            <w:tcW w:w="0" w:type="auto"/>
            <w:vAlign w:val="center"/>
            <w:hideMark/>
          </w:tcPr>
          <w:p w14:paraId="2C3C4C3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80</w:t>
            </w:r>
          </w:p>
        </w:tc>
      </w:tr>
      <w:tr w:rsidR="00A365FE" w:rsidRPr="00A365FE" w14:paraId="79258297" w14:textId="77777777">
        <w:trPr>
          <w:tblCellSpacing w:w="15" w:type="dxa"/>
        </w:trPr>
        <w:tc>
          <w:tcPr>
            <w:tcW w:w="0" w:type="auto"/>
            <w:vAlign w:val="center"/>
            <w:hideMark/>
          </w:tcPr>
          <w:p w14:paraId="6343691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Action</w:t>
            </w:r>
          </w:p>
        </w:tc>
        <w:tc>
          <w:tcPr>
            <w:tcW w:w="0" w:type="auto"/>
            <w:vAlign w:val="center"/>
            <w:hideMark/>
          </w:tcPr>
          <w:p w14:paraId="2C2457D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21</w:t>
            </w:r>
          </w:p>
        </w:tc>
        <w:tc>
          <w:tcPr>
            <w:tcW w:w="0" w:type="auto"/>
            <w:vAlign w:val="center"/>
            <w:hideMark/>
          </w:tcPr>
          <w:p w14:paraId="094A0EC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89</w:t>
            </w:r>
          </w:p>
        </w:tc>
      </w:tr>
      <w:tr w:rsidR="00A365FE" w:rsidRPr="00A365FE" w14:paraId="2646E555" w14:textId="77777777">
        <w:trPr>
          <w:tblCellSpacing w:w="15" w:type="dxa"/>
        </w:trPr>
        <w:tc>
          <w:tcPr>
            <w:tcW w:w="0" w:type="auto"/>
            <w:vAlign w:val="center"/>
            <w:hideMark/>
          </w:tcPr>
          <w:p w14:paraId="2F0FD1B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Shooter</w:t>
            </w:r>
          </w:p>
        </w:tc>
        <w:tc>
          <w:tcPr>
            <w:tcW w:w="0" w:type="auto"/>
            <w:vAlign w:val="center"/>
            <w:hideMark/>
          </w:tcPr>
          <w:p w14:paraId="0CEC507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31</w:t>
            </w:r>
          </w:p>
        </w:tc>
        <w:tc>
          <w:tcPr>
            <w:tcW w:w="0" w:type="auto"/>
            <w:vAlign w:val="center"/>
            <w:hideMark/>
          </w:tcPr>
          <w:p w14:paraId="60D6AA0F"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88</w:t>
            </w:r>
          </w:p>
        </w:tc>
      </w:tr>
    </w:tbl>
    <w:p w14:paraId="08D8A63B" w14:textId="77777777" w:rsidR="00A365FE" w:rsidRPr="00A365FE" w:rsidRDefault="00000000" w:rsidP="00AC3525">
      <w:pPr>
        <w:spacing w:line="480" w:lineRule="auto"/>
        <w:rPr>
          <w:rFonts w:ascii="Times New Roman" w:hAnsi="Times New Roman" w:cs="Times New Roman"/>
        </w:rPr>
      </w:pPr>
      <w:r>
        <w:rPr>
          <w:rFonts w:ascii="Times New Roman" w:hAnsi="Times New Roman" w:cs="Times New Roman"/>
        </w:rPr>
        <w:pict w14:anchorId="1C3B938B">
          <v:rect id="_x0000_i1026" style="width:0;height:1.5pt" o:hralign="center" o:hrstd="t" o:hr="t" fillcolor="#a0a0a0" stroked="f"/>
        </w:pict>
      </w:r>
    </w:p>
    <w:p w14:paraId="15F3E505" w14:textId="77777777" w:rsidR="00AC3525"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 xml:space="preserve">Step 4: </w:t>
      </w:r>
      <w:r w:rsidR="00AC3525" w:rsidRPr="00AC3525">
        <w:rPr>
          <w:rFonts w:ascii="Times New Roman" w:hAnsi="Times New Roman" w:cs="Times New Roman"/>
          <w:b/>
          <w:bCs/>
        </w:rPr>
        <w:t xml:space="preserve">The step is to filter the data. </w:t>
      </w:r>
    </w:p>
    <w:p w14:paraId="7A6DC952" w14:textId="7BC6D55A" w:rsidR="00A365FE" w:rsidRPr="00AC3525" w:rsidRDefault="00AC3525" w:rsidP="00AC3525">
      <w:pPr>
        <w:spacing w:line="480" w:lineRule="auto"/>
        <w:rPr>
          <w:rFonts w:ascii="Times New Roman" w:hAnsi="Times New Roman" w:cs="Times New Roman"/>
        </w:rPr>
      </w:pPr>
      <w:r w:rsidRPr="00AC3525">
        <w:rPr>
          <w:rFonts w:ascii="Times New Roman" w:hAnsi="Times New Roman" w:cs="Times New Roman"/>
        </w:rPr>
        <w:t xml:space="preserve">Records with a </w:t>
      </w:r>
      <w:proofErr w:type="spellStart"/>
      <w:r w:rsidRPr="00AC3525">
        <w:rPr>
          <w:rFonts w:ascii="Times New Roman" w:hAnsi="Times New Roman" w:cs="Times New Roman"/>
        </w:rPr>
        <w:t>Critic_Score</w:t>
      </w:r>
      <w:proofErr w:type="spellEnd"/>
      <w:r w:rsidRPr="00AC3525">
        <w:rPr>
          <w:rFonts w:ascii="Times New Roman" w:hAnsi="Times New Roman" w:cs="Times New Roman"/>
        </w:rPr>
        <w:t xml:space="preserve"> above zero were kept.</w:t>
      </w:r>
    </w:p>
    <w:p w14:paraId="58D8D7B5"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Hive Query</w:t>
      </w:r>
    </w:p>
    <w:p w14:paraId="11D815B8"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SELECT Genre,</w:t>
      </w:r>
    </w:p>
    <w:p w14:paraId="29C5FAF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ROUND(</w:t>
      </w:r>
      <w:proofErr w:type="spellStart"/>
      <w:r w:rsidRPr="00A365FE">
        <w:rPr>
          <w:rFonts w:ascii="Times New Roman" w:hAnsi="Times New Roman" w:cs="Times New Roman"/>
        </w:rPr>
        <w:t>Global_Sales</w:t>
      </w:r>
      <w:proofErr w:type="spellEnd"/>
      <w:r w:rsidRPr="00A365FE">
        <w:rPr>
          <w:rFonts w:ascii="Times New Roman" w:hAnsi="Times New Roman" w:cs="Times New Roman"/>
        </w:rPr>
        <w:t xml:space="preserve">) AS </w:t>
      </w:r>
      <w:proofErr w:type="spellStart"/>
      <w:r w:rsidRPr="00A365FE">
        <w:rPr>
          <w:rFonts w:ascii="Times New Roman" w:hAnsi="Times New Roman" w:cs="Times New Roman"/>
        </w:rPr>
        <w:t>Global_Sales_Rounded</w:t>
      </w:r>
      <w:proofErr w:type="spellEnd"/>
      <w:r w:rsidRPr="00A365FE">
        <w:rPr>
          <w:rFonts w:ascii="Times New Roman" w:hAnsi="Times New Roman" w:cs="Times New Roman"/>
        </w:rPr>
        <w:t>,</w:t>
      </w:r>
    </w:p>
    <w:p w14:paraId="2B39249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w:t>
      </w:r>
      <w:proofErr w:type="spellStart"/>
      <w:r w:rsidRPr="00A365FE">
        <w:rPr>
          <w:rFonts w:ascii="Times New Roman" w:hAnsi="Times New Roman" w:cs="Times New Roman"/>
        </w:rPr>
        <w:t>Critic_Score</w:t>
      </w:r>
      <w:proofErr w:type="spellEnd"/>
    </w:p>
    <w:p w14:paraId="4A3D159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FROM </w:t>
      </w:r>
      <w:proofErr w:type="spellStart"/>
      <w:r w:rsidRPr="00A365FE">
        <w:rPr>
          <w:rFonts w:ascii="Times New Roman" w:hAnsi="Times New Roman" w:cs="Times New Roman"/>
        </w:rPr>
        <w:t>sales_genre</w:t>
      </w:r>
      <w:proofErr w:type="spellEnd"/>
    </w:p>
    <w:p w14:paraId="2472E55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WHERE </w:t>
      </w:r>
      <w:proofErr w:type="spellStart"/>
      <w:r w:rsidRPr="00A365FE">
        <w:rPr>
          <w:rFonts w:ascii="Times New Roman" w:hAnsi="Times New Roman" w:cs="Times New Roman"/>
        </w:rPr>
        <w:t>Critic_Score</w:t>
      </w:r>
      <w:proofErr w:type="spellEnd"/>
      <w:r w:rsidRPr="00A365FE">
        <w:rPr>
          <w:rFonts w:ascii="Times New Roman" w:hAnsi="Times New Roman" w:cs="Times New Roman"/>
        </w:rPr>
        <w:t xml:space="preserve"> &gt; 0;</w:t>
      </w:r>
    </w:p>
    <w:p w14:paraId="66D49151"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Explanation</w:t>
      </w:r>
    </w:p>
    <w:p w14:paraId="03D7CD69"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Some records may contain missing or invalid critic scores represented by zero. These records are excluded to ensure meaningful analysis.</w:t>
      </w:r>
    </w:p>
    <w:p w14:paraId="08EFE7BA"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448"/>
        <w:gridCol w:w="1364"/>
      </w:tblGrid>
      <w:tr w:rsidR="00A365FE" w:rsidRPr="00A365FE" w14:paraId="6EA1F906" w14:textId="77777777">
        <w:trPr>
          <w:tblHeader/>
          <w:tblCellSpacing w:w="15" w:type="dxa"/>
        </w:trPr>
        <w:tc>
          <w:tcPr>
            <w:tcW w:w="0" w:type="auto"/>
            <w:vAlign w:val="center"/>
            <w:hideMark/>
          </w:tcPr>
          <w:p w14:paraId="76996EFC"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lastRenderedPageBreak/>
              <w:t>Genre</w:t>
            </w:r>
          </w:p>
        </w:tc>
        <w:tc>
          <w:tcPr>
            <w:tcW w:w="0" w:type="auto"/>
            <w:vAlign w:val="center"/>
            <w:hideMark/>
          </w:tcPr>
          <w:p w14:paraId="77439E06"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Global_Sales_Rounded</w:t>
            </w:r>
            <w:proofErr w:type="spellEnd"/>
          </w:p>
        </w:tc>
        <w:tc>
          <w:tcPr>
            <w:tcW w:w="0" w:type="auto"/>
            <w:vAlign w:val="center"/>
            <w:hideMark/>
          </w:tcPr>
          <w:p w14:paraId="78123C58"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Critic_Score</w:t>
            </w:r>
            <w:proofErr w:type="spellEnd"/>
          </w:p>
        </w:tc>
      </w:tr>
      <w:tr w:rsidR="00A365FE" w:rsidRPr="00A365FE" w14:paraId="35B84737" w14:textId="77777777">
        <w:trPr>
          <w:tblCellSpacing w:w="15" w:type="dxa"/>
        </w:trPr>
        <w:tc>
          <w:tcPr>
            <w:tcW w:w="0" w:type="auto"/>
            <w:vAlign w:val="center"/>
            <w:hideMark/>
          </w:tcPr>
          <w:p w14:paraId="56DB3B29"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Sports</w:t>
            </w:r>
          </w:p>
        </w:tc>
        <w:tc>
          <w:tcPr>
            <w:tcW w:w="0" w:type="auto"/>
            <w:vAlign w:val="center"/>
            <w:hideMark/>
          </w:tcPr>
          <w:p w14:paraId="337987F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83</w:t>
            </w:r>
          </w:p>
        </w:tc>
        <w:tc>
          <w:tcPr>
            <w:tcW w:w="0" w:type="auto"/>
            <w:vAlign w:val="center"/>
            <w:hideMark/>
          </w:tcPr>
          <w:p w14:paraId="5861A9B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76</w:t>
            </w:r>
          </w:p>
        </w:tc>
      </w:tr>
      <w:tr w:rsidR="00A365FE" w:rsidRPr="00A365FE" w14:paraId="74E51588" w14:textId="77777777">
        <w:trPr>
          <w:tblCellSpacing w:w="15" w:type="dxa"/>
        </w:trPr>
        <w:tc>
          <w:tcPr>
            <w:tcW w:w="0" w:type="auto"/>
            <w:vAlign w:val="center"/>
            <w:hideMark/>
          </w:tcPr>
          <w:p w14:paraId="7990E73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Racing</w:t>
            </w:r>
          </w:p>
        </w:tc>
        <w:tc>
          <w:tcPr>
            <w:tcW w:w="0" w:type="auto"/>
            <w:vAlign w:val="center"/>
            <w:hideMark/>
          </w:tcPr>
          <w:p w14:paraId="4703FC55"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36</w:t>
            </w:r>
          </w:p>
        </w:tc>
        <w:tc>
          <w:tcPr>
            <w:tcW w:w="0" w:type="auto"/>
            <w:vAlign w:val="center"/>
            <w:hideMark/>
          </w:tcPr>
          <w:p w14:paraId="7EF4156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82</w:t>
            </w:r>
          </w:p>
        </w:tc>
      </w:tr>
      <w:tr w:rsidR="00A365FE" w:rsidRPr="00A365FE" w14:paraId="171B1E0C" w14:textId="77777777">
        <w:trPr>
          <w:tblCellSpacing w:w="15" w:type="dxa"/>
        </w:trPr>
        <w:tc>
          <w:tcPr>
            <w:tcW w:w="0" w:type="auto"/>
            <w:vAlign w:val="center"/>
            <w:hideMark/>
          </w:tcPr>
          <w:p w14:paraId="137806CF"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Platform</w:t>
            </w:r>
          </w:p>
        </w:tc>
        <w:tc>
          <w:tcPr>
            <w:tcW w:w="0" w:type="auto"/>
            <w:vAlign w:val="center"/>
            <w:hideMark/>
          </w:tcPr>
          <w:p w14:paraId="7EA9E52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40</w:t>
            </w:r>
          </w:p>
        </w:tc>
        <w:tc>
          <w:tcPr>
            <w:tcW w:w="0" w:type="auto"/>
            <w:vAlign w:val="center"/>
            <w:hideMark/>
          </w:tcPr>
          <w:p w14:paraId="56C9CF1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80</w:t>
            </w:r>
          </w:p>
        </w:tc>
      </w:tr>
      <w:tr w:rsidR="00A365FE" w:rsidRPr="00A365FE" w14:paraId="395ACACA" w14:textId="77777777">
        <w:trPr>
          <w:tblCellSpacing w:w="15" w:type="dxa"/>
        </w:trPr>
        <w:tc>
          <w:tcPr>
            <w:tcW w:w="0" w:type="auto"/>
            <w:vAlign w:val="center"/>
            <w:hideMark/>
          </w:tcPr>
          <w:p w14:paraId="065C60AB"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Action</w:t>
            </w:r>
          </w:p>
        </w:tc>
        <w:tc>
          <w:tcPr>
            <w:tcW w:w="0" w:type="auto"/>
            <w:vAlign w:val="center"/>
            <w:hideMark/>
          </w:tcPr>
          <w:p w14:paraId="20F53D5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21</w:t>
            </w:r>
          </w:p>
        </w:tc>
        <w:tc>
          <w:tcPr>
            <w:tcW w:w="0" w:type="auto"/>
            <w:vAlign w:val="center"/>
            <w:hideMark/>
          </w:tcPr>
          <w:p w14:paraId="7B3EF570"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89</w:t>
            </w:r>
          </w:p>
        </w:tc>
      </w:tr>
      <w:tr w:rsidR="00A365FE" w:rsidRPr="00A365FE" w14:paraId="5C0A0636" w14:textId="77777777">
        <w:trPr>
          <w:tblCellSpacing w:w="15" w:type="dxa"/>
        </w:trPr>
        <w:tc>
          <w:tcPr>
            <w:tcW w:w="0" w:type="auto"/>
            <w:vAlign w:val="center"/>
            <w:hideMark/>
          </w:tcPr>
          <w:p w14:paraId="6B228005"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Shooter</w:t>
            </w:r>
          </w:p>
        </w:tc>
        <w:tc>
          <w:tcPr>
            <w:tcW w:w="0" w:type="auto"/>
            <w:vAlign w:val="center"/>
            <w:hideMark/>
          </w:tcPr>
          <w:p w14:paraId="25963B7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31</w:t>
            </w:r>
          </w:p>
        </w:tc>
        <w:tc>
          <w:tcPr>
            <w:tcW w:w="0" w:type="auto"/>
            <w:vAlign w:val="center"/>
            <w:hideMark/>
          </w:tcPr>
          <w:p w14:paraId="0F737988"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88</w:t>
            </w:r>
          </w:p>
        </w:tc>
      </w:tr>
    </w:tbl>
    <w:p w14:paraId="7292D210" w14:textId="77777777" w:rsidR="00AC3525" w:rsidRDefault="00AC3525" w:rsidP="00AC3525">
      <w:pPr>
        <w:spacing w:line="480" w:lineRule="auto"/>
        <w:rPr>
          <w:rFonts w:ascii="Times New Roman" w:hAnsi="Times New Roman" w:cs="Times New Roman"/>
        </w:rPr>
      </w:pPr>
    </w:p>
    <w:p w14:paraId="65896B95" w14:textId="3AB5FC0A"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b/>
          <w:bCs/>
        </w:rPr>
        <w:t>Step 5: Organize Data by Critic Score</w:t>
      </w:r>
    </w:p>
    <w:p w14:paraId="643CBAE5" w14:textId="77777777" w:rsidR="00AC3525" w:rsidRDefault="00AC3525" w:rsidP="00AC3525">
      <w:pPr>
        <w:spacing w:line="480" w:lineRule="auto"/>
        <w:rPr>
          <w:rFonts w:ascii="Times New Roman" w:hAnsi="Times New Roman" w:cs="Times New Roman"/>
          <w:b/>
          <w:bCs/>
        </w:rPr>
      </w:pPr>
      <w:r w:rsidRPr="00AC3525">
        <w:rPr>
          <w:rFonts w:ascii="Times New Roman" w:hAnsi="Times New Roman" w:cs="Times New Roman"/>
        </w:rPr>
        <w:t xml:space="preserve"> The filtered records were ranked in descending order of critic </w:t>
      </w:r>
      <w:proofErr w:type="spellStart"/>
      <w:proofErr w:type="gramStart"/>
      <w:r w:rsidRPr="00AC3525">
        <w:rPr>
          <w:rFonts w:ascii="Times New Roman" w:hAnsi="Times New Roman" w:cs="Times New Roman"/>
        </w:rPr>
        <w:t>score.The</w:t>
      </w:r>
      <w:proofErr w:type="spellEnd"/>
      <w:proofErr w:type="gramEnd"/>
      <w:r w:rsidRPr="00AC3525">
        <w:rPr>
          <w:rFonts w:ascii="Times New Roman" w:hAnsi="Times New Roman" w:cs="Times New Roman"/>
        </w:rPr>
        <w:t xml:space="preserve"> filtered records were ranked by highest to lowest critic score</w:t>
      </w:r>
      <w:r w:rsidRPr="00AC3525">
        <w:rPr>
          <w:rFonts w:ascii="Times New Roman" w:hAnsi="Times New Roman" w:cs="Times New Roman"/>
          <w:b/>
          <w:bCs/>
        </w:rPr>
        <w:t xml:space="preserve">. </w:t>
      </w:r>
    </w:p>
    <w:p w14:paraId="66F7151F" w14:textId="766A39EA"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Hive Query</w:t>
      </w:r>
    </w:p>
    <w:p w14:paraId="2FF244D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SELECT Genre,</w:t>
      </w:r>
    </w:p>
    <w:p w14:paraId="7C46D7BE"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ROUND(</w:t>
      </w:r>
      <w:proofErr w:type="spellStart"/>
      <w:r w:rsidRPr="00A365FE">
        <w:rPr>
          <w:rFonts w:ascii="Times New Roman" w:hAnsi="Times New Roman" w:cs="Times New Roman"/>
        </w:rPr>
        <w:t>Global_Sales</w:t>
      </w:r>
      <w:proofErr w:type="spellEnd"/>
      <w:r w:rsidRPr="00A365FE">
        <w:rPr>
          <w:rFonts w:ascii="Times New Roman" w:hAnsi="Times New Roman" w:cs="Times New Roman"/>
        </w:rPr>
        <w:t xml:space="preserve">) AS </w:t>
      </w:r>
      <w:proofErr w:type="spellStart"/>
      <w:r w:rsidRPr="00A365FE">
        <w:rPr>
          <w:rFonts w:ascii="Times New Roman" w:hAnsi="Times New Roman" w:cs="Times New Roman"/>
        </w:rPr>
        <w:t>Global_Sales_Rounded</w:t>
      </w:r>
      <w:proofErr w:type="spellEnd"/>
      <w:r w:rsidRPr="00A365FE">
        <w:rPr>
          <w:rFonts w:ascii="Times New Roman" w:hAnsi="Times New Roman" w:cs="Times New Roman"/>
        </w:rPr>
        <w:t>,</w:t>
      </w:r>
    </w:p>
    <w:p w14:paraId="44CFA1B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w:t>
      </w:r>
      <w:proofErr w:type="spellStart"/>
      <w:r w:rsidRPr="00A365FE">
        <w:rPr>
          <w:rFonts w:ascii="Times New Roman" w:hAnsi="Times New Roman" w:cs="Times New Roman"/>
        </w:rPr>
        <w:t>Critic_Score</w:t>
      </w:r>
      <w:proofErr w:type="spellEnd"/>
    </w:p>
    <w:p w14:paraId="6C7BAF89"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FROM </w:t>
      </w:r>
      <w:proofErr w:type="spellStart"/>
      <w:r w:rsidRPr="00A365FE">
        <w:rPr>
          <w:rFonts w:ascii="Times New Roman" w:hAnsi="Times New Roman" w:cs="Times New Roman"/>
        </w:rPr>
        <w:t>sales_genre</w:t>
      </w:r>
      <w:proofErr w:type="spellEnd"/>
    </w:p>
    <w:p w14:paraId="600A149A"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WHERE </w:t>
      </w:r>
      <w:proofErr w:type="spellStart"/>
      <w:r w:rsidRPr="00A365FE">
        <w:rPr>
          <w:rFonts w:ascii="Times New Roman" w:hAnsi="Times New Roman" w:cs="Times New Roman"/>
        </w:rPr>
        <w:t>Critic_Score</w:t>
      </w:r>
      <w:proofErr w:type="spellEnd"/>
      <w:r w:rsidRPr="00A365FE">
        <w:rPr>
          <w:rFonts w:ascii="Times New Roman" w:hAnsi="Times New Roman" w:cs="Times New Roman"/>
        </w:rPr>
        <w:t xml:space="preserve"> &gt; 0</w:t>
      </w:r>
    </w:p>
    <w:p w14:paraId="7DC53F45"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ORDER BY </w:t>
      </w:r>
      <w:proofErr w:type="spellStart"/>
      <w:r w:rsidRPr="00A365FE">
        <w:rPr>
          <w:rFonts w:ascii="Times New Roman" w:hAnsi="Times New Roman" w:cs="Times New Roman"/>
        </w:rPr>
        <w:t>Critic_Score</w:t>
      </w:r>
      <w:proofErr w:type="spellEnd"/>
      <w:r w:rsidRPr="00A365FE">
        <w:rPr>
          <w:rFonts w:ascii="Times New Roman" w:hAnsi="Times New Roman" w:cs="Times New Roman"/>
        </w:rPr>
        <w:t xml:space="preserve"> DESC;</w:t>
      </w:r>
    </w:p>
    <w:p w14:paraId="1319266A"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Explanation</w:t>
      </w:r>
    </w:p>
    <w:p w14:paraId="339DFF32" w14:textId="77777777" w:rsidR="00AC3525" w:rsidRDefault="00AC3525" w:rsidP="00AC3525">
      <w:pPr>
        <w:spacing w:line="480" w:lineRule="auto"/>
        <w:rPr>
          <w:rFonts w:ascii="Times New Roman" w:hAnsi="Times New Roman" w:cs="Times New Roman"/>
        </w:rPr>
      </w:pPr>
      <w:r w:rsidRPr="00AC3525">
        <w:rPr>
          <w:rFonts w:ascii="Times New Roman" w:hAnsi="Times New Roman" w:cs="Times New Roman"/>
        </w:rPr>
        <w:lastRenderedPageBreak/>
        <w:t>When combined with DESC, the ORDER BY places the records in descending order. This will help you find the best games first.</w:t>
      </w:r>
    </w:p>
    <w:p w14:paraId="204560C4" w14:textId="277E4EB3" w:rsidR="00A365FE" w:rsidRPr="00AC3525" w:rsidRDefault="00A365FE" w:rsidP="00AC3525">
      <w:pPr>
        <w:spacing w:line="480" w:lineRule="auto"/>
        <w:rPr>
          <w:rFonts w:ascii="Times New Roman" w:hAnsi="Times New Roman" w:cs="Times New Roman"/>
        </w:rPr>
      </w:pPr>
      <w:r w:rsidRPr="00A365FE">
        <w:rPr>
          <w:rFonts w:ascii="Times New Roman" w:hAnsi="Times New Roman" w:cs="Times New Roman"/>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448"/>
        <w:gridCol w:w="1364"/>
      </w:tblGrid>
      <w:tr w:rsidR="00A365FE" w:rsidRPr="00A365FE" w14:paraId="72CC65F0" w14:textId="77777777">
        <w:trPr>
          <w:tblHeader/>
          <w:tblCellSpacing w:w="15" w:type="dxa"/>
        </w:trPr>
        <w:tc>
          <w:tcPr>
            <w:tcW w:w="0" w:type="auto"/>
            <w:vAlign w:val="center"/>
            <w:hideMark/>
          </w:tcPr>
          <w:p w14:paraId="209E1500"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Genre</w:t>
            </w:r>
          </w:p>
        </w:tc>
        <w:tc>
          <w:tcPr>
            <w:tcW w:w="0" w:type="auto"/>
            <w:vAlign w:val="center"/>
            <w:hideMark/>
          </w:tcPr>
          <w:p w14:paraId="6B9853A6"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Global_Sales_Rounded</w:t>
            </w:r>
            <w:proofErr w:type="spellEnd"/>
          </w:p>
        </w:tc>
        <w:tc>
          <w:tcPr>
            <w:tcW w:w="0" w:type="auto"/>
            <w:vAlign w:val="center"/>
            <w:hideMark/>
          </w:tcPr>
          <w:p w14:paraId="4DCDFF6A" w14:textId="77777777" w:rsidR="00A365FE" w:rsidRPr="00A365FE" w:rsidRDefault="00A365FE" w:rsidP="00AC3525">
            <w:pPr>
              <w:spacing w:line="480" w:lineRule="auto"/>
              <w:rPr>
                <w:rFonts w:ascii="Times New Roman" w:hAnsi="Times New Roman" w:cs="Times New Roman"/>
                <w:b/>
                <w:bCs/>
              </w:rPr>
            </w:pPr>
            <w:proofErr w:type="spellStart"/>
            <w:r w:rsidRPr="00A365FE">
              <w:rPr>
                <w:rFonts w:ascii="Times New Roman" w:hAnsi="Times New Roman" w:cs="Times New Roman"/>
                <w:b/>
                <w:bCs/>
              </w:rPr>
              <w:t>Critic_Score</w:t>
            </w:r>
            <w:proofErr w:type="spellEnd"/>
          </w:p>
        </w:tc>
      </w:tr>
      <w:tr w:rsidR="00A365FE" w:rsidRPr="00A365FE" w14:paraId="2701D19D" w14:textId="77777777">
        <w:trPr>
          <w:tblCellSpacing w:w="15" w:type="dxa"/>
        </w:trPr>
        <w:tc>
          <w:tcPr>
            <w:tcW w:w="0" w:type="auto"/>
            <w:vAlign w:val="center"/>
            <w:hideMark/>
          </w:tcPr>
          <w:p w14:paraId="266F9FA0"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Action</w:t>
            </w:r>
          </w:p>
        </w:tc>
        <w:tc>
          <w:tcPr>
            <w:tcW w:w="0" w:type="auto"/>
            <w:vAlign w:val="center"/>
            <w:hideMark/>
          </w:tcPr>
          <w:p w14:paraId="234B8548"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21</w:t>
            </w:r>
          </w:p>
        </w:tc>
        <w:tc>
          <w:tcPr>
            <w:tcW w:w="0" w:type="auto"/>
            <w:vAlign w:val="center"/>
            <w:hideMark/>
          </w:tcPr>
          <w:p w14:paraId="2344F1E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98</w:t>
            </w:r>
          </w:p>
        </w:tc>
      </w:tr>
      <w:tr w:rsidR="00A365FE" w:rsidRPr="00A365FE" w14:paraId="540F51EA" w14:textId="77777777">
        <w:trPr>
          <w:tblCellSpacing w:w="15" w:type="dxa"/>
        </w:trPr>
        <w:tc>
          <w:tcPr>
            <w:tcW w:w="0" w:type="auto"/>
            <w:vAlign w:val="center"/>
            <w:hideMark/>
          </w:tcPr>
          <w:p w14:paraId="0BD3369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Shooter</w:t>
            </w:r>
          </w:p>
        </w:tc>
        <w:tc>
          <w:tcPr>
            <w:tcW w:w="0" w:type="auto"/>
            <w:vAlign w:val="center"/>
            <w:hideMark/>
          </w:tcPr>
          <w:p w14:paraId="40E1644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15</w:t>
            </w:r>
          </w:p>
        </w:tc>
        <w:tc>
          <w:tcPr>
            <w:tcW w:w="0" w:type="auto"/>
            <w:vAlign w:val="center"/>
            <w:hideMark/>
          </w:tcPr>
          <w:p w14:paraId="21D06DC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97</w:t>
            </w:r>
          </w:p>
        </w:tc>
      </w:tr>
      <w:tr w:rsidR="00A365FE" w:rsidRPr="00A365FE" w14:paraId="27457D91" w14:textId="77777777">
        <w:trPr>
          <w:tblCellSpacing w:w="15" w:type="dxa"/>
        </w:trPr>
        <w:tc>
          <w:tcPr>
            <w:tcW w:w="0" w:type="auto"/>
            <w:vAlign w:val="center"/>
            <w:hideMark/>
          </w:tcPr>
          <w:p w14:paraId="6AC65ED0"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Sports</w:t>
            </w:r>
          </w:p>
        </w:tc>
        <w:tc>
          <w:tcPr>
            <w:tcW w:w="0" w:type="auto"/>
            <w:vAlign w:val="center"/>
            <w:hideMark/>
          </w:tcPr>
          <w:p w14:paraId="5730457A"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18</w:t>
            </w:r>
          </w:p>
        </w:tc>
        <w:tc>
          <w:tcPr>
            <w:tcW w:w="0" w:type="auto"/>
            <w:vAlign w:val="center"/>
            <w:hideMark/>
          </w:tcPr>
          <w:p w14:paraId="71E63328"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96</w:t>
            </w:r>
          </w:p>
        </w:tc>
      </w:tr>
      <w:tr w:rsidR="00A365FE" w:rsidRPr="00A365FE" w14:paraId="12820E72" w14:textId="77777777">
        <w:trPr>
          <w:tblCellSpacing w:w="15" w:type="dxa"/>
        </w:trPr>
        <w:tc>
          <w:tcPr>
            <w:tcW w:w="0" w:type="auto"/>
            <w:vAlign w:val="center"/>
            <w:hideMark/>
          </w:tcPr>
          <w:p w14:paraId="2FEEFD3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RPG</w:t>
            </w:r>
          </w:p>
        </w:tc>
        <w:tc>
          <w:tcPr>
            <w:tcW w:w="0" w:type="auto"/>
            <w:vAlign w:val="center"/>
            <w:hideMark/>
          </w:tcPr>
          <w:p w14:paraId="7E750324"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12</w:t>
            </w:r>
          </w:p>
        </w:tc>
        <w:tc>
          <w:tcPr>
            <w:tcW w:w="0" w:type="auto"/>
            <w:vAlign w:val="center"/>
            <w:hideMark/>
          </w:tcPr>
          <w:p w14:paraId="6A0665F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95</w:t>
            </w:r>
          </w:p>
        </w:tc>
      </w:tr>
      <w:tr w:rsidR="00A365FE" w:rsidRPr="00A365FE" w14:paraId="4928D8E9" w14:textId="77777777">
        <w:trPr>
          <w:tblCellSpacing w:w="15" w:type="dxa"/>
        </w:trPr>
        <w:tc>
          <w:tcPr>
            <w:tcW w:w="0" w:type="auto"/>
            <w:vAlign w:val="center"/>
            <w:hideMark/>
          </w:tcPr>
          <w:p w14:paraId="2270E5D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Platform</w:t>
            </w:r>
          </w:p>
        </w:tc>
        <w:tc>
          <w:tcPr>
            <w:tcW w:w="0" w:type="auto"/>
            <w:vAlign w:val="center"/>
            <w:hideMark/>
          </w:tcPr>
          <w:p w14:paraId="602EF679"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w:t>
            </w:r>
          </w:p>
        </w:tc>
        <w:tc>
          <w:tcPr>
            <w:tcW w:w="0" w:type="auto"/>
            <w:vAlign w:val="center"/>
            <w:hideMark/>
          </w:tcPr>
          <w:p w14:paraId="04B259BA"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94</w:t>
            </w:r>
          </w:p>
        </w:tc>
      </w:tr>
      <w:tr w:rsidR="00A365FE" w:rsidRPr="00A365FE" w14:paraId="3CACA3F5" w14:textId="77777777">
        <w:trPr>
          <w:tblCellSpacing w:w="15" w:type="dxa"/>
        </w:trPr>
        <w:tc>
          <w:tcPr>
            <w:tcW w:w="0" w:type="auto"/>
            <w:vAlign w:val="center"/>
            <w:hideMark/>
          </w:tcPr>
          <w:p w14:paraId="3F164028"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Racing</w:t>
            </w:r>
          </w:p>
        </w:tc>
        <w:tc>
          <w:tcPr>
            <w:tcW w:w="0" w:type="auto"/>
            <w:vAlign w:val="center"/>
            <w:hideMark/>
          </w:tcPr>
          <w:p w14:paraId="53A80C62"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8</w:t>
            </w:r>
          </w:p>
        </w:tc>
        <w:tc>
          <w:tcPr>
            <w:tcW w:w="0" w:type="auto"/>
            <w:vAlign w:val="center"/>
            <w:hideMark/>
          </w:tcPr>
          <w:p w14:paraId="70EFDADF"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93</w:t>
            </w:r>
          </w:p>
        </w:tc>
      </w:tr>
      <w:tr w:rsidR="00A365FE" w:rsidRPr="00A365FE" w14:paraId="5EB9D103" w14:textId="77777777">
        <w:trPr>
          <w:tblCellSpacing w:w="15" w:type="dxa"/>
        </w:trPr>
        <w:tc>
          <w:tcPr>
            <w:tcW w:w="0" w:type="auto"/>
            <w:vAlign w:val="center"/>
            <w:hideMark/>
          </w:tcPr>
          <w:p w14:paraId="461ACD1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Adventure</w:t>
            </w:r>
          </w:p>
        </w:tc>
        <w:tc>
          <w:tcPr>
            <w:tcW w:w="0" w:type="auto"/>
            <w:vAlign w:val="center"/>
            <w:hideMark/>
          </w:tcPr>
          <w:p w14:paraId="0D3AB21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7</w:t>
            </w:r>
          </w:p>
        </w:tc>
        <w:tc>
          <w:tcPr>
            <w:tcW w:w="0" w:type="auto"/>
            <w:vAlign w:val="center"/>
            <w:hideMark/>
          </w:tcPr>
          <w:p w14:paraId="1FCEE1D1"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92</w:t>
            </w:r>
          </w:p>
        </w:tc>
      </w:tr>
    </w:tbl>
    <w:p w14:paraId="199441E0" w14:textId="77777777" w:rsidR="00A365FE" w:rsidRPr="00A365FE" w:rsidRDefault="00000000" w:rsidP="00AC3525">
      <w:pPr>
        <w:spacing w:line="480" w:lineRule="auto"/>
        <w:rPr>
          <w:rFonts w:ascii="Times New Roman" w:hAnsi="Times New Roman" w:cs="Times New Roman"/>
        </w:rPr>
      </w:pPr>
      <w:r>
        <w:rPr>
          <w:rFonts w:ascii="Times New Roman" w:hAnsi="Times New Roman" w:cs="Times New Roman"/>
        </w:rPr>
        <w:pict w14:anchorId="476C2D74">
          <v:rect id="_x0000_i1027" style="width:0;height:1.5pt" o:hralign="center" o:hrstd="t" o:hr="t" fillcolor="#a0a0a0" stroked="f"/>
        </w:pict>
      </w:r>
    </w:p>
    <w:p w14:paraId="67AFE36C"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Final Transformation Query</w:t>
      </w:r>
    </w:p>
    <w:p w14:paraId="61B49726"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The complete transformation process can be executed using the following query:</w:t>
      </w:r>
    </w:p>
    <w:p w14:paraId="681782B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SELECT Genre,</w:t>
      </w:r>
    </w:p>
    <w:p w14:paraId="68FF891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ROUND(</w:t>
      </w:r>
      <w:proofErr w:type="spellStart"/>
      <w:r w:rsidRPr="00A365FE">
        <w:rPr>
          <w:rFonts w:ascii="Times New Roman" w:hAnsi="Times New Roman" w:cs="Times New Roman"/>
        </w:rPr>
        <w:t>Global_Sales</w:t>
      </w:r>
      <w:proofErr w:type="spellEnd"/>
      <w:r w:rsidRPr="00A365FE">
        <w:rPr>
          <w:rFonts w:ascii="Times New Roman" w:hAnsi="Times New Roman" w:cs="Times New Roman"/>
        </w:rPr>
        <w:t xml:space="preserve">) AS </w:t>
      </w:r>
      <w:proofErr w:type="spellStart"/>
      <w:r w:rsidRPr="00A365FE">
        <w:rPr>
          <w:rFonts w:ascii="Times New Roman" w:hAnsi="Times New Roman" w:cs="Times New Roman"/>
        </w:rPr>
        <w:t>Global_Sales_Rounded</w:t>
      </w:r>
      <w:proofErr w:type="spellEnd"/>
      <w:r w:rsidRPr="00A365FE">
        <w:rPr>
          <w:rFonts w:ascii="Times New Roman" w:hAnsi="Times New Roman" w:cs="Times New Roman"/>
        </w:rPr>
        <w:t>,</w:t>
      </w:r>
    </w:p>
    <w:p w14:paraId="2E3C126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       </w:t>
      </w:r>
      <w:proofErr w:type="spellStart"/>
      <w:r w:rsidRPr="00A365FE">
        <w:rPr>
          <w:rFonts w:ascii="Times New Roman" w:hAnsi="Times New Roman" w:cs="Times New Roman"/>
        </w:rPr>
        <w:t>Critic_Score</w:t>
      </w:r>
      <w:proofErr w:type="spellEnd"/>
    </w:p>
    <w:p w14:paraId="519BA0DC"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FROM </w:t>
      </w:r>
      <w:proofErr w:type="spellStart"/>
      <w:r w:rsidRPr="00A365FE">
        <w:rPr>
          <w:rFonts w:ascii="Times New Roman" w:hAnsi="Times New Roman" w:cs="Times New Roman"/>
        </w:rPr>
        <w:t>sales_genre</w:t>
      </w:r>
      <w:proofErr w:type="spellEnd"/>
    </w:p>
    <w:p w14:paraId="5A76F9C7"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lastRenderedPageBreak/>
        <w:t xml:space="preserve">WHERE </w:t>
      </w:r>
      <w:proofErr w:type="spellStart"/>
      <w:r w:rsidRPr="00A365FE">
        <w:rPr>
          <w:rFonts w:ascii="Times New Roman" w:hAnsi="Times New Roman" w:cs="Times New Roman"/>
        </w:rPr>
        <w:t>Critic_Score</w:t>
      </w:r>
      <w:proofErr w:type="spellEnd"/>
      <w:r w:rsidRPr="00A365FE">
        <w:rPr>
          <w:rFonts w:ascii="Times New Roman" w:hAnsi="Times New Roman" w:cs="Times New Roman"/>
        </w:rPr>
        <w:t xml:space="preserve"> &gt; 0</w:t>
      </w:r>
    </w:p>
    <w:p w14:paraId="215929AD"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 xml:space="preserve">ORDER BY </w:t>
      </w:r>
      <w:proofErr w:type="spellStart"/>
      <w:r w:rsidRPr="00A365FE">
        <w:rPr>
          <w:rFonts w:ascii="Times New Roman" w:hAnsi="Times New Roman" w:cs="Times New Roman"/>
        </w:rPr>
        <w:t>Critic_Score</w:t>
      </w:r>
      <w:proofErr w:type="spellEnd"/>
      <w:r w:rsidRPr="00A365FE">
        <w:rPr>
          <w:rFonts w:ascii="Times New Roman" w:hAnsi="Times New Roman" w:cs="Times New Roman"/>
        </w:rPr>
        <w:t xml:space="preserve"> DESC;</w:t>
      </w:r>
    </w:p>
    <w:p w14:paraId="74A09847" w14:textId="77777777" w:rsidR="00A365FE" w:rsidRPr="00A365FE" w:rsidRDefault="00000000" w:rsidP="00AC3525">
      <w:pPr>
        <w:spacing w:line="480" w:lineRule="auto"/>
        <w:rPr>
          <w:rFonts w:ascii="Times New Roman" w:hAnsi="Times New Roman" w:cs="Times New Roman"/>
        </w:rPr>
      </w:pPr>
      <w:r>
        <w:rPr>
          <w:rFonts w:ascii="Times New Roman" w:hAnsi="Times New Roman" w:cs="Times New Roman"/>
        </w:rPr>
        <w:pict w14:anchorId="1C18834D">
          <v:rect id="_x0000_i1028" style="width:0;height:1.5pt" o:hralign="center" o:hrstd="t" o:hr="t" fillcolor="#a0a0a0" stroked="f"/>
        </w:pict>
      </w:r>
    </w:p>
    <w:p w14:paraId="4FFED21B" w14:textId="77777777" w:rsidR="00A365FE" w:rsidRPr="00A365FE" w:rsidRDefault="00A365FE" w:rsidP="00AC3525">
      <w:pPr>
        <w:spacing w:line="480" w:lineRule="auto"/>
        <w:rPr>
          <w:rFonts w:ascii="Times New Roman" w:hAnsi="Times New Roman" w:cs="Times New Roman"/>
          <w:b/>
          <w:bCs/>
        </w:rPr>
      </w:pPr>
      <w:r w:rsidRPr="00A365FE">
        <w:rPr>
          <w:rFonts w:ascii="Times New Roman" w:hAnsi="Times New Roman" w:cs="Times New Roman"/>
          <w:b/>
          <w:bCs/>
        </w:rPr>
        <w:t>Results and Analysis</w:t>
      </w:r>
    </w:p>
    <w:p w14:paraId="7DCF2873"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The transformation process successfully prepared the Video Game Sales dataset for further analysis.</w:t>
      </w:r>
    </w:p>
    <w:p w14:paraId="0F4FD165" w14:textId="77777777" w:rsidR="00A365FE" w:rsidRPr="00A365FE" w:rsidRDefault="00A365FE" w:rsidP="00AC3525">
      <w:pPr>
        <w:spacing w:line="480" w:lineRule="auto"/>
        <w:rPr>
          <w:rFonts w:ascii="Times New Roman" w:hAnsi="Times New Roman" w:cs="Times New Roman"/>
        </w:rPr>
      </w:pPr>
      <w:r w:rsidRPr="00A365FE">
        <w:rPr>
          <w:rFonts w:ascii="Times New Roman" w:hAnsi="Times New Roman" w:cs="Times New Roman"/>
        </w:rPr>
        <w:t>The following improvements were achieved:</w:t>
      </w:r>
    </w:p>
    <w:p w14:paraId="0420CEDC" w14:textId="77777777" w:rsidR="00A365FE" w:rsidRPr="00A365FE" w:rsidRDefault="00A365FE" w:rsidP="00AC3525">
      <w:pPr>
        <w:numPr>
          <w:ilvl w:val="0"/>
          <w:numId w:val="2"/>
        </w:numPr>
        <w:spacing w:line="480" w:lineRule="auto"/>
        <w:rPr>
          <w:rFonts w:ascii="Times New Roman" w:hAnsi="Times New Roman" w:cs="Times New Roman"/>
        </w:rPr>
      </w:pPr>
      <w:r w:rsidRPr="00A365FE">
        <w:rPr>
          <w:rFonts w:ascii="Times New Roman" w:hAnsi="Times New Roman" w:cs="Times New Roman"/>
        </w:rPr>
        <w:t>A dedicated analysis table was created.</w:t>
      </w:r>
    </w:p>
    <w:p w14:paraId="79AC861D" w14:textId="77777777" w:rsidR="00A365FE" w:rsidRPr="00A365FE" w:rsidRDefault="00A365FE" w:rsidP="00AC3525">
      <w:pPr>
        <w:numPr>
          <w:ilvl w:val="0"/>
          <w:numId w:val="2"/>
        </w:numPr>
        <w:spacing w:line="480" w:lineRule="auto"/>
        <w:rPr>
          <w:rFonts w:ascii="Times New Roman" w:hAnsi="Times New Roman" w:cs="Times New Roman"/>
        </w:rPr>
      </w:pPr>
      <w:r w:rsidRPr="00A365FE">
        <w:rPr>
          <w:rFonts w:ascii="Times New Roman" w:hAnsi="Times New Roman" w:cs="Times New Roman"/>
        </w:rPr>
        <w:t>Only relevant variables were selected.</w:t>
      </w:r>
    </w:p>
    <w:p w14:paraId="6AA20F94" w14:textId="77777777" w:rsidR="00A365FE" w:rsidRPr="00A365FE" w:rsidRDefault="00A365FE" w:rsidP="00AC3525">
      <w:pPr>
        <w:numPr>
          <w:ilvl w:val="0"/>
          <w:numId w:val="2"/>
        </w:numPr>
        <w:spacing w:line="480" w:lineRule="auto"/>
        <w:rPr>
          <w:rFonts w:ascii="Times New Roman" w:hAnsi="Times New Roman" w:cs="Times New Roman"/>
        </w:rPr>
      </w:pPr>
      <w:r w:rsidRPr="00A365FE">
        <w:rPr>
          <w:rFonts w:ascii="Times New Roman" w:hAnsi="Times New Roman" w:cs="Times New Roman"/>
        </w:rPr>
        <w:t>Global sales figures were standardized through rounding.</w:t>
      </w:r>
    </w:p>
    <w:p w14:paraId="663C8325" w14:textId="77777777" w:rsidR="00A365FE" w:rsidRPr="00A365FE" w:rsidRDefault="00A365FE" w:rsidP="00AC3525">
      <w:pPr>
        <w:numPr>
          <w:ilvl w:val="0"/>
          <w:numId w:val="2"/>
        </w:numPr>
        <w:spacing w:line="480" w:lineRule="auto"/>
        <w:rPr>
          <w:rFonts w:ascii="Times New Roman" w:hAnsi="Times New Roman" w:cs="Times New Roman"/>
        </w:rPr>
      </w:pPr>
      <w:r w:rsidRPr="00A365FE">
        <w:rPr>
          <w:rFonts w:ascii="Times New Roman" w:hAnsi="Times New Roman" w:cs="Times New Roman"/>
        </w:rPr>
        <w:t>Invalid critic scores were removed.</w:t>
      </w:r>
    </w:p>
    <w:p w14:paraId="3A800F3D" w14:textId="77777777" w:rsidR="00A365FE" w:rsidRPr="00A365FE" w:rsidRDefault="00A365FE" w:rsidP="00AC3525">
      <w:pPr>
        <w:numPr>
          <w:ilvl w:val="0"/>
          <w:numId w:val="2"/>
        </w:numPr>
        <w:spacing w:line="480" w:lineRule="auto"/>
        <w:rPr>
          <w:rFonts w:ascii="Times New Roman" w:hAnsi="Times New Roman" w:cs="Times New Roman"/>
        </w:rPr>
      </w:pPr>
      <w:r w:rsidRPr="00A365FE">
        <w:rPr>
          <w:rFonts w:ascii="Times New Roman" w:hAnsi="Times New Roman" w:cs="Times New Roman"/>
        </w:rPr>
        <w:t>Records were sorted according to critic score rankings.</w:t>
      </w:r>
    </w:p>
    <w:p w14:paraId="74C2C722" w14:textId="43C4CCEE" w:rsidR="00456348" w:rsidRPr="00456348" w:rsidRDefault="00456348" w:rsidP="00456348">
      <w:pPr>
        <w:spacing w:line="480" w:lineRule="auto"/>
        <w:rPr>
          <w:rFonts w:ascii="Times New Roman" w:hAnsi="Times New Roman" w:cs="Times New Roman"/>
        </w:rPr>
      </w:pPr>
      <w:r w:rsidRPr="00456348">
        <w:rPr>
          <w:rFonts w:ascii="Times New Roman" w:hAnsi="Times New Roman" w:cs="Times New Roman"/>
        </w:rPr>
        <w:t xml:space="preserve">The transformations added quality, manageability and suitability of the data for analysis especially within the context of decision making. </w:t>
      </w:r>
    </w:p>
    <w:p w14:paraId="091C947C" w14:textId="6F5E5A43" w:rsidR="00AC3525" w:rsidRPr="00AC3525" w:rsidRDefault="00AC3525" w:rsidP="00AC3525">
      <w:pPr>
        <w:spacing w:line="480" w:lineRule="auto"/>
        <w:rPr>
          <w:rFonts w:ascii="Times New Roman" w:hAnsi="Times New Roman" w:cs="Times New Roman"/>
        </w:rPr>
      </w:pPr>
    </w:p>
    <w:p w14:paraId="494C468C" w14:textId="77777777" w:rsidR="00AC3525" w:rsidRDefault="00AC3525" w:rsidP="00AC3525">
      <w:pPr>
        <w:spacing w:line="480" w:lineRule="auto"/>
        <w:rPr>
          <w:rFonts w:ascii="Times New Roman" w:hAnsi="Times New Roman" w:cs="Times New Roman"/>
          <w:b/>
          <w:bCs/>
        </w:rPr>
      </w:pPr>
      <w:r w:rsidRPr="00AC3525">
        <w:rPr>
          <w:rFonts w:ascii="Times New Roman" w:hAnsi="Times New Roman" w:cs="Times New Roman"/>
          <w:b/>
          <w:bCs/>
        </w:rPr>
        <w:t xml:space="preserve">Conclusion </w:t>
      </w:r>
    </w:p>
    <w:p w14:paraId="49E5C8DD" w14:textId="593D4926" w:rsidR="00AC3525" w:rsidRDefault="00456348" w:rsidP="00AC3525">
      <w:pPr>
        <w:spacing w:line="480" w:lineRule="auto"/>
        <w:rPr>
          <w:rFonts w:ascii="Times New Roman" w:hAnsi="Times New Roman" w:cs="Times New Roman"/>
        </w:rPr>
      </w:pPr>
      <w:r w:rsidRPr="00456348">
        <w:rPr>
          <w:rFonts w:ascii="Times New Roman" w:hAnsi="Times New Roman" w:cs="Times New Roman"/>
        </w:rPr>
        <w:t xml:space="preserve">The aim of this assignment was to demonstrate Hive SQL with real-time data in </w:t>
      </w:r>
      <w:proofErr w:type="spellStart"/>
      <w:r w:rsidRPr="00456348">
        <w:rPr>
          <w:rFonts w:ascii="Times New Roman" w:hAnsi="Times New Roman" w:cs="Times New Roman"/>
        </w:rPr>
        <w:t>hadoop</w:t>
      </w:r>
      <w:proofErr w:type="spellEnd"/>
      <w:r w:rsidRPr="00456348">
        <w:rPr>
          <w:rFonts w:ascii="Times New Roman" w:hAnsi="Times New Roman" w:cs="Times New Roman"/>
        </w:rPr>
        <w:t xml:space="preserve"> environment using competitions. A separate table called </w:t>
      </w:r>
      <w:proofErr w:type="spellStart"/>
      <w:r w:rsidRPr="00456348">
        <w:rPr>
          <w:rFonts w:ascii="Times New Roman" w:hAnsi="Times New Roman" w:cs="Times New Roman"/>
        </w:rPr>
        <w:t>sales_genre</w:t>
      </w:r>
      <w:proofErr w:type="spellEnd"/>
      <w:r w:rsidRPr="00456348">
        <w:rPr>
          <w:rFonts w:ascii="Times New Roman" w:hAnsi="Times New Roman" w:cs="Times New Roman"/>
        </w:rPr>
        <w:t xml:space="preserve"> was created from the </w:t>
      </w:r>
      <w:r w:rsidRPr="00456348">
        <w:rPr>
          <w:rFonts w:ascii="Times New Roman" w:hAnsi="Times New Roman" w:cs="Times New Roman"/>
        </w:rPr>
        <w:lastRenderedPageBreak/>
        <w:t>original sales table. Selecting only relevant columns, rounding sales values, removing invalid critic scores and reordering sales by critic score</w:t>
      </w:r>
      <w:r>
        <w:rPr>
          <w:rFonts w:ascii="Times New Roman" w:hAnsi="Times New Roman" w:cs="Times New Roman"/>
        </w:rPr>
        <w:t xml:space="preserve"> </w:t>
      </w:r>
      <w:r w:rsidR="00AC3525" w:rsidRPr="00AC3525">
        <w:rPr>
          <w:rFonts w:ascii="Times New Roman" w:hAnsi="Times New Roman" w:cs="Times New Roman"/>
        </w:rPr>
        <w:t xml:space="preserve">(highest to lowest). </w:t>
      </w:r>
    </w:p>
    <w:p w14:paraId="11DC85D1" w14:textId="21DD828B" w:rsidR="00AC3525" w:rsidRPr="00AC3525" w:rsidRDefault="00AC3525" w:rsidP="00AC3525">
      <w:pPr>
        <w:spacing w:line="480" w:lineRule="auto"/>
        <w:rPr>
          <w:rFonts w:ascii="Times New Roman" w:hAnsi="Times New Roman" w:cs="Times New Roman"/>
        </w:rPr>
      </w:pPr>
      <w:r w:rsidRPr="00AC3525">
        <w:rPr>
          <w:rFonts w:ascii="Times New Roman" w:hAnsi="Times New Roman" w:cs="Times New Roman"/>
        </w:rPr>
        <w:t>The resulting data set is now more structured, clean, and ready for more complex analysis. The activity fulfilled the requirements of CLR 3 and CLR 4, using Hive transformation techniques to aid data analysis and decision making.</w:t>
      </w:r>
    </w:p>
    <w:p w14:paraId="40873436" w14:textId="5406526E" w:rsidR="000D3A6D" w:rsidRPr="000D3A6D" w:rsidRDefault="000D3A6D" w:rsidP="00AC3525">
      <w:pPr>
        <w:spacing w:line="480" w:lineRule="auto"/>
        <w:rPr>
          <w:rFonts w:ascii="Times New Roman" w:hAnsi="Times New Roman" w:cs="Times New Roman"/>
          <w:b/>
          <w:bCs/>
        </w:rPr>
      </w:pPr>
      <w:r w:rsidRPr="000D3A6D">
        <w:rPr>
          <w:rFonts w:ascii="Times New Roman" w:hAnsi="Times New Roman" w:cs="Times New Roman"/>
          <w:b/>
          <w:bCs/>
        </w:rPr>
        <w:t>References</w:t>
      </w:r>
    </w:p>
    <w:p w14:paraId="1DEAE186" w14:textId="77777777" w:rsidR="000D3A6D" w:rsidRPr="000D3A6D" w:rsidRDefault="000D3A6D" w:rsidP="00AC3525">
      <w:pPr>
        <w:numPr>
          <w:ilvl w:val="0"/>
          <w:numId w:val="3"/>
        </w:numPr>
        <w:spacing w:line="480" w:lineRule="auto"/>
        <w:rPr>
          <w:rFonts w:ascii="Times New Roman" w:hAnsi="Times New Roman" w:cs="Times New Roman"/>
        </w:rPr>
      </w:pPr>
      <w:r w:rsidRPr="000D3A6D">
        <w:rPr>
          <w:rFonts w:ascii="Times New Roman" w:hAnsi="Times New Roman" w:cs="Times New Roman"/>
        </w:rPr>
        <w:t>Programming Hive</w:t>
      </w:r>
      <w:r w:rsidRPr="000D3A6D">
        <w:rPr>
          <w:rFonts w:ascii="Times New Roman" w:hAnsi="Times New Roman" w:cs="Times New Roman"/>
        </w:rPr>
        <w:br/>
      </w:r>
      <w:proofErr w:type="spellStart"/>
      <w:r w:rsidRPr="000D3A6D">
        <w:rPr>
          <w:rFonts w:ascii="Times New Roman" w:hAnsi="Times New Roman" w:cs="Times New Roman"/>
        </w:rPr>
        <w:t>Capriolo</w:t>
      </w:r>
      <w:proofErr w:type="spellEnd"/>
      <w:r w:rsidRPr="000D3A6D">
        <w:rPr>
          <w:rFonts w:ascii="Times New Roman" w:hAnsi="Times New Roman" w:cs="Times New Roman"/>
        </w:rPr>
        <w:t xml:space="preserve">, E., Wampler, D., &amp; Rutherglen, J. (2012). </w:t>
      </w:r>
      <w:r w:rsidRPr="000D3A6D">
        <w:rPr>
          <w:rFonts w:ascii="Times New Roman" w:hAnsi="Times New Roman" w:cs="Times New Roman"/>
          <w:i/>
          <w:iCs/>
        </w:rPr>
        <w:t>Programming Hive</w:t>
      </w:r>
      <w:r w:rsidRPr="000D3A6D">
        <w:rPr>
          <w:rFonts w:ascii="Times New Roman" w:hAnsi="Times New Roman" w:cs="Times New Roman"/>
        </w:rPr>
        <w:t xml:space="preserve">. O'Reilly Media. </w:t>
      </w:r>
    </w:p>
    <w:p w14:paraId="56DA865A" w14:textId="77777777" w:rsidR="000D3A6D" w:rsidRPr="000D3A6D" w:rsidRDefault="000D3A6D" w:rsidP="00AC3525">
      <w:pPr>
        <w:numPr>
          <w:ilvl w:val="0"/>
          <w:numId w:val="3"/>
        </w:numPr>
        <w:spacing w:line="480" w:lineRule="auto"/>
        <w:rPr>
          <w:rFonts w:ascii="Times New Roman" w:hAnsi="Times New Roman" w:cs="Times New Roman"/>
        </w:rPr>
      </w:pPr>
      <w:r w:rsidRPr="000D3A6D">
        <w:rPr>
          <w:rFonts w:ascii="Times New Roman" w:hAnsi="Times New Roman" w:cs="Times New Roman"/>
        </w:rPr>
        <w:t>Apache Hive</w:t>
      </w:r>
      <w:r w:rsidRPr="000D3A6D">
        <w:rPr>
          <w:rFonts w:ascii="Times New Roman" w:hAnsi="Times New Roman" w:cs="Times New Roman"/>
        </w:rPr>
        <w:br/>
        <w:t xml:space="preserve">Apache Software Foundation. (2025). </w:t>
      </w:r>
      <w:r w:rsidRPr="000D3A6D">
        <w:rPr>
          <w:rFonts w:ascii="Times New Roman" w:hAnsi="Times New Roman" w:cs="Times New Roman"/>
          <w:i/>
          <w:iCs/>
        </w:rPr>
        <w:t>Apache Hive documentation</w:t>
      </w:r>
      <w:r w:rsidRPr="000D3A6D">
        <w:rPr>
          <w:rFonts w:ascii="Times New Roman" w:hAnsi="Times New Roman" w:cs="Times New Roman"/>
        </w:rPr>
        <w:t xml:space="preserve">. Retrieved June 24, 2026, from </w:t>
      </w:r>
      <w:hyperlink r:id="rId5" w:tgtFrame="_new" w:history="1">
        <w:r w:rsidRPr="000D3A6D">
          <w:rPr>
            <w:rStyle w:val="Hyperlink"/>
            <w:rFonts w:ascii="Times New Roman" w:hAnsi="Times New Roman" w:cs="Times New Roman"/>
          </w:rPr>
          <w:t>https://hive.apache.org</w:t>
        </w:r>
      </w:hyperlink>
      <w:r w:rsidRPr="000D3A6D">
        <w:rPr>
          <w:rFonts w:ascii="Times New Roman" w:hAnsi="Times New Roman" w:cs="Times New Roman"/>
        </w:rPr>
        <w:t xml:space="preserve"> </w:t>
      </w:r>
    </w:p>
    <w:p w14:paraId="18611F23" w14:textId="77777777" w:rsidR="000D3A6D" w:rsidRPr="000D3A6D" w:rsidRDefault="000D3A6D" w:rsidP="00AC3525">
      <w:pPr>
        <w:numPr>
          <w:ilvl w:val="0"/>
          <w:numId w:val="3"/>
        </w:numPr>
        <w:spacing w:line="480" w:lineRule="auto"/>
        <w:rPr>
          <w:rFonts w:ascii="Times New Roman" w:hAnsi="Times New Roman" w:cs="Times New Roman"/>
        </w:rPr>
      </w:pPr>
      <w:hyperlink r:id="rId6" w:tgtFrame="_blank" w:history="1">
        <w:r w:rsidRPr="000D3A6D">
          <w:rPr>
            <w:rStyle w:val="Hyperlink"/>
            <w:rFonts w:ascii="Times New Roman" w:hAnsi="Times New Roman" w:cs="Times New Roman"/>
          </w:rPr>
          <w:t>Apache Hadoop Documentation</w:t>
        </w:r>
      </w:hyperlink>
      <w:r w:rsidRPr="000D3A6D">
        <w:rPr>
          <w:rFonts w:ascii="Times New Roman" w:hAnsi="Times New Roman" w:cs="Times New Roman"/>
        </w:rPr>
        <w:br/>
        <w:t xml:space="preserve">Apache Software Foundation. (2025). </w:t>
      </w:r>
      <w:r w:rsidRPr="000D3A6D">
        <w:rPr>
          <w:rFonts w:ascii="Times New Roman" w:hAnsi="Times New Roman" w:cs="Times New Roman"/>
          <w:i/>
          <w:iCs/>
        </w:rPr>
        <w:t>Apache Hadoop documentation</w:t>
      </w:r>
      <w:r w:rsidRPr="000D3A6D">
        <w:rPr>
          <w:rFonts w:ascii="Times New Roman" w:hAnsi="Times New Roman" w:cs="Times New Roman"/>
        </w:rPr>
        <w:t xml:space="preserve">. Retrieved June 24, 2026. </w:t>
      </w:r>
    </w:p>
    <w:p w14:paraId="60F43F87" w14:textId="77777777" w:rsidR="000D3A6D" w:rsidRPr="000D3A6D" w:rsidRDefault="000D3A6D" w:rsidP="00AC3525">
      <w:pPr>
        <w:numPr>
          <w:ilvl w:val="0"/>
          <w:numId w:val="3"/>
        </w:numPr>
        <w:spacing w:line="480" w:lineRule="auto"/>
        <w:rPr>
          <w:rFonts w:ascii="Times New Roman" w:hAnsi="Times New Roman" w:cs="Times New Roman"/>
        </w:rPr>
      </w:pPr>
      <w:r w:rsidRPr="000D3A6D">
        <w:rPr>
          <w:rFonts w:ascii="Times New Roman" w:hAnsi="Times New Roman" w:cs="Times New Roman"/>
        </w:rPr>
        <w:t>Data Science for Business</w:t>
      </w:r>
      <w:r w:rsidRPr="000D3A6D">
        <w:rPr>
          <w:rFonts w:ascii="Times New Roman" w:hAnsi="Times New Roman" w:cs="Times New Roman"/>
        </w:rPr>
        <w:br/>
        <w:t xml:space="preserve">Provost, F., &amp; Fawcett, T. (2013). </w:t>
      </w:r>
      <w:r w:rsidRPr="000D3A6D">
        <w:rPr>
          <w:rFonts w:ascii="Times New Roman" w:hAnsi="Times New Roman" w:cs="Times New Roman"/>
          <w:i/>
          <w:iCs/>
        </w:rPr>
        <w:t>Data science for business: What you need to know about data mining and data-analytic thinking</w:t>
      </w:r>
      <w:r w:rsidRPr="000D3A6D">
        <w:rPr>
          <w:rFonts w:ascii="Times New Roman" w:hAnsi="Times New Roman" w:cs="Times New Roman"/>
        </w:rPr>
        <w:t xml:space="preserve">. O'Reilly Media. </w:t>
      </w:r>
    </w:p>
    <w:p w14:paraId="153618A1" w14:textId="77777777" w:rsidR="000D3A6D" w:rsidRPr="000D3A6D" w:rsidRDefault="000D3A6D" w:rsidP="00AC3525">
      <w:pPr>
        <w:numPr>
          <w:ilvl w:val="0"/>
          <w:numId w:val="3"/>
        </w:numPr>
        <w:spacing w:line="480" w:lineRule="auto"/>
        <w:rPr>
          <w:rFonts w:ascii="Times New Roman" w:hAnsi="Times New Roman" w:cs="Times New Roman"/>
        </w:rPr>
      </w:pPr>
      <w:r w:rsidRPr="000D3A6D">
        <w:rPr>
          <w:rFonts w:ascii="Times New Roman" w:hAnsi="Times New Roman" w:cs="Times New Roman"/>
        </w:rPr>
        <w:t>Data Preparation for Data Mining</w:t>
      </w:r>
      <w:r w:rsidRPr="000D3A6D">
        <w:rPr>
          <w:rFonts w:ascii="Times New Roman" w:hAnsi="Times New Roman" w:cs="Times New Roman"/>
        </w:rPr>
        <w:br/>
        <w:t xml:space="preserve">Pyle, D. (1999). </w:t>
      </w:r>
      <w:r w:rsidRPr="000D3A6D">
        <w:rPr>
          <w:rFonts w:ascii="Times New Roman" w:hAnsi="Times New Roman" w:cs="Times New Roman"/>
          <w:i/>
          <w:iCs/>
        </w:rPr>
        <w:t>Data preparation for data mining</w:t>
      </w:r>
      <w:r w:rsidRPr="000D3A6D">
        <w:rPr>
          <w:rFonts w:ascii="Times New Roman" w:hAnsi="Times New Roman" w:cs="Times New Roman"/>
        </w:rPr>
        <w:t xml:space="preserve">. Morgan Kaufmann Publishers. </w:t>
      </w:r>
    </w:p>
    <w:p w14:paraId="575B9242" w14:textId="77777777" w:rsidR="000D3A6D" w:rsidRPr="000D3A6D" w:rsidRDefault="000D3A6D" w:rsidP="00AC3525">
      <w:pPr>
        <w:numPr>
          <w:ilvl w:val="0"/>
          <w:numId w:val="3"/>
        </w:numPr>
        <w:spacing w:line="480" w:lineRule="auto"/>
        <w:rPr>
          <w:rFonts w:ascii="Times New Roman" w:hAnsi="Times New Roman" w:cs="Times New Roman"/>
        </w:rPr>
      </w:pPr>
      <w:r w:rsidRPr="000D3A6D">
        <w:rPr>
          <w:rFonts w:ascii="Times New Roman" w:hAnsi="Times New Roman" w:cs="Times New Roman"/>
        </w:rPr>
        <w:t>Hadoop: The Definitive Guide</w:t>
      </w:r>
      <w:r w:rsidRPr="000D3A6D">
        <w:rPr>
          <w:rFonts w:ascii="Times New Roman" w:hAnsi="Times New Roman" w:cs="Times New Roman"/>
        </w:rPr>
        <w:br/>
        <w:t xml:space="preserve">White, T. (2015). </w:t>
      </w:r>
      <w:r w:rsidRPr="000D3A6D">
        <w:rPr>
          <w:rFonts w:ascii="Times New Roman" w:hAnsi="Times New Roman" w:cs="Times New Roman"/>
          <w:i/>
          <w:iCs/>
        </w:rPr>
        <w:t>Hadoop: The definitive guide</w:t>
      </w:r>
      <w:r w:rsidRPr="000D3A6D">
        <w:rPr>
          <w:rFonts w:ascii="Times New Roman" w:hAnsi="Times New Roman" w:cs="Times New Roman"/>
        </w:rPr>
        <w:t xml:space="preserve"> (4th ed.). O'Reilly Media.</w:t>
      </w:r>
    </w:p>
    <w:p w14:paraId="36CFA5F8" w14:textId="77777777" w:rsidR="00550101" w:rsidRPr="00A365FE" w:rsidRDefault="00550101" w:rsidP="00AC3525">
      <w:pPr>
        <w:spacing w:line="480" w:lineRule="auto"/>
        <w:rPr>
          <w:rFonts w:ascii="Times New Roman" w:hAnsi="Times New Roman" w:cs="Times New Roman"/>
        </w:rPr>
      </w:pPr>
    </w:p>
    <w:sectPr w:rsidR="00550101" w:rsidRPr="00A365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30223"/>
    <w:multiLevelType w:val="multilevel"/>
    <w:tmpl w:val="62A0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3488F"/>
    <w:multiLevelType w:val="multilevel"/>
    <w:tmpl w:val="99E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9305B"/>
    <w:multiLevelType w:val="multilevel"/>
    <w:tmpl w:val="86FA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070923">
    <w:abstractNumId w:val="0"/>
  </w:num>
  <w:num w:numId="2" w16cid:durableId="1006204588">
    <w:abstractNumId w:val="1"/>
  </w:num>
  <w:num w:numId="3" w16cid:durableId="2012486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5FE"/>
    <w:rsid w:val="000D3A6D"/>
    <w:rsid w:val="001838C4"/>
    <w:rsid w:val="001D3146"/>
    <w:rsid w:val="00456348"/>
    <w:rsid w:val="004B646E"/>
    <w:rsid w:val="00550101"/>
    <w:rsid w:val="006C7028"/>
    <w:rsid w:val="00A365FE"/>
    <w:rsid w:val="00AC3525"/>
    <w:rsid w:val="00AD2154"/>
    <w:rsid w:val="00D2417B"/>
    <w:rsid w:val="00FA0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037F"/>
  <w15:chartTrackingRefBased/>
  <w15:docId w15:val="{EEEABE8B-130E-415B-B41B-2365C65E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5FE"/>
    <w:rPr>
      <w:rFonts w:eastAsiaTheme="majorEastAsia" w:cstheme="majorBidi"/>
      <w:color w:val="272727" w:themeColor="text1" w:themeTint="D8"/>
    </w:rPr>
  </w:style>
  <w:style w:type="paragraph" w:styleId="Title">
    <w:name w:val="Title"/>
    <w:basedOn w:val="Normal"/>
    <w:next w:val="Normal"/>
    <w:link w:val="TitleChar"/>
    <w:uiPriority w:val="10"/>
    <w:qFormat/>
    <w:rsid w:val="00A36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5FE"/>
    <w:pPr>
      <w:spacing w:before="160"/>
      <w:jc w:val="center"/>
    </w:pPr>
    <w:rPr>
      <w:i/>
      <w:iCs/>
      <w:color w:val="404040" w:themeColor="text1" w:themeTint="BF"/>
    </w:rPr>
  </w:style>
  <w:style w:type="character" w:customStyle="1" w:styleId="QuoteChar">
    <w:name w:val="Quote Char"/>
    <w:basedOn w:val="DefaultParagraphFont"/>
    <w:link w:val="Quote"/>
    <w:uiPriority w:val="29"/>
    <w:rsid w:val="00A365FE"/>
    <w:rPr>
      <w:i/>
      <w:iCs/>
      <w:color w:val="404040" w:themeColor="text1" w:themeTint="BF"/>
    </w:rPr>
  </w:style>
  <w:style w:type="paragraph" w:styleId="ListParagraph">
    <w:name w:val="List Paragraph"/>
    <w:basedOn w:val="Normal"/>
    <w:uiPriority w:val="34"/>
    <w:qFormat/>
    <w:rsid w:val="00A365FE"/>
    <w:pPr>
      <w:ind w:left="720"/>
      <w:contextualSpacing/>
    </w:pPr>
  </w:style>
  <w:style w:type="character" w:styleId="IntenseEmphasis">
    <w:name w:val="Intense Emphasis"/>
    <w:basedOn w:val="DefaultParagraphFont"/>
    <w:uiPriority w:val="21"/>
    <w:qFormat/>
    <w:rsid w:val="00A365FE"/>
    <w:rPr>
      <w:i/>
      <w:iCs/>
      <w:color w:val="0F4761" w:themeColor="accent1" w:themeShade="BF"/>
    </w:rPr>
  </w:style>
  <w:style w:type="paragraph" w:styleId="IntenseQuote">
    <w:name w:val="Intense Quote"/>
    <w:basedOn w:val="Normal"/>
    <w:next w:val="Normal"/>
    <w:link w:val="IntenseQuoteChar"/>
    <w:uiPriority w:val="30"/>
    <w:qFormat/>
    <w:rsid w:val="00A36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5FE"/>
    <w:rPr>
      <w:i/>
      <w:iCs/>
      <w:color w:val="0F4761" w:themeColor="accent1" w:themeShade="BF"/>
    </w:rPr>
  </w:style>
  <w:style w:type="character" w:styleId="IntenseReference">
    <w:name w:val="Intense Reference"/>
    <w:basedOn w:val="DefaultParagraphFont"/>
    <w:uiPriority w:val="32"/>
    <w:qFormat/>
    <w:rsid w:val="00A365FE"/>
    <w:rPr>
      <w:b/>
      <w:bCs/>
      <w:smallCaps/>
      <w:color w:val="0F4761" w:themeColor="accent1" w:themeShade="BF"/>
      <w:spacing w:val="5"/>
    </w:rPr>
  </w:style>
  <w:style w:type="character" w:styleId="Hyperlink">
    <w:name w:val="Hyperlink"/>
    <w:basedOn w:val="DefaultParagraphFont"/>
    <w:uiPriority w:val="99"/>
    <w:unhideWhenUsed/>
    <w:rsid w:val="000D3A6D"/>
    <w:rPr>
      <w:color w:val="467886" w:themeColor="hyperlink"/>
      <w:u w:val="single"/>
    </w:rPr>
  </w:style>
  <w:style w:type="character" w:styleId="UnresolvedMention">
    <w:name w:val="Unresolved Mention"/>
    <w:basedOn w:val="DefaultParagraphFont"/>
    <w:uiPriority w:val="99"/>
    <w:semiHidden/>
    <w:unhideWhenUsed/>
    <w:rsid w:val="000D3A6D"/>
    <w:rPr>
      <w:color w:val="605E5C"/>
      <w:shd w:val="clear" w:color="auto" w:fill="E1DFDD"/>
    </w:rPr>
  </w:style>
  <w:style w:type="paragraph" w:styleId="NormalWeb">
    <w:name w:val="Normal (Web)"/>
    <w:basedOn w:val="Normal"/>
    <w:uiPriority w:val="99"/>
    <w:semiHidden/>
    <w:unhideWhenUsed/>
    <w:rsid w:val="0045634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doop.apache.org/docs/?utm_source=chatgpt.com" TargetMode="External"/><Relationship Id="rId5" Type="http://schemas.openxmlformats.org/officeDocument/2006/relationships/hyperlink" Target="https://hive.apach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bimali</dc:creator>
  <cp:keywords/>
  <dc:description/>
  <cp:lastModifiedBy>prashant bimali</cp:lastModifiedBy>
  <cp:revision>4</cp:revision>
  <dcterms:created xsi:type="dcterms:W3CDTF">2026-06-23T13:42:00Z</dcterms:created>
  <dcterms:modified xsi:type="dcterms:W3CDTF">2026-06-27T06:12:00Z</dcterms:modified>
</cp:coreProperties>
</file>