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DDA16" w14:textId="4E6BEEFC" w:rsidR="00136620" w:rsidRPr="00136620" w:rsidRDefault="00136620" w:rsidP="00136620">
      <w:pPr>
        <w:rPr>
          <w:b/>
          <w:bCs/>
        </w:rPr>
      </w:pPr>
      <w:r w:rsidRPr="00136620">
        <w:rPr>
          <w:b/>
          <w:bCs/>
        </w:rPr>
        <w:t xml:space="preserve">Human Resources </w:t>
      </w:r>
    </w:p>
    <w:p w14:paraId="70246936" w14:textId="77777777" w:rsidR="00136620" w:rsidRPr="00136620" w:rsidRDefault="00136620" w:rsidP="00136620">
      <w:pPr>
        <w:rPr>
          <w:b/>
          <w:bCs/>
        </w:rPr>
      </w:pPr>
      <w:r w:rsidRPr="00136620">
        <w:rPr>
          <w:b/>
          <w:bCs/>
        </w:rPr>
        <w:t>Purpose</w:t>
      </w:r>
    </w:p>
    <w:p w14:paraId="3FE53A0C" w14:textId="77777777" w:rsidR="00136620" w:rsidRPr="00136620" w:rsidRDefault="00136620" w:rsidP="00136620">
      <w:r w:rsidRPr="00136620">
        <w:t>This assignment will help you practice the Hive SQL transformation skills needed to prepare data for analysis. The assignment teaches how to select columns, round values, filter records, and sort results to extract and transform data. These transformations ensure data quality and support informed business decision-making and problem solving.</w:t>
      </w:r>
    </w:p>
    <w:p w14:paraId="57F0BAE5" w14:textId="77777777" w:rsidR="00136620" w:rsidRPr="00136620" w:rsidRDefault="00000000" w:rsidP="00136620">
      <w:r>
        <w:pict w14:anchorId="417DE516">
          <v:rect id="_x0000_i1025" style="width:0;height:1.5pt" o:hralign="center" o:hrstd="t" o:hr="t" fillcolor="#a0a0a0" stroked="f"/>
        </w:pict>
      </w:r>
    </w:p>
    <w:p w14:paraId="493EC98B" w14:textId="77777777" w:rsidR="00136620" w:rsidRPr="00136620" w:rsidRDefault="00136620" w:rsidP="00136620">
      <w:pPr>
        <w:rPr>
          <w:b/>
          <w:bCs/>
        </w:rPr>
      </w:pPr>
      <w:r w:rsidRPr="00136620">
        <w:rPr>
          <w:b/>
          <w:bCs/>
        </w:rPr>
        <w:t>Learning Outcomes Addressed</w:t>
      </w:r>
    </w:p>
    <w:p w14:paraId="08C6B7FC" w14:textId="77777777" w:rsidR="00136620" w:rsidRPr="00136620" w:rsidRDefault="00136620" w:rsidP="00136620">
      <w:pPr>
        <w:rPr>
          <w:b/>
          <w:bCs/>
        </w:rPr>
      </w:pPr>
      <w:r w:rsidRPr="00136620">
        <w:rPr>
          <w:b/>
          <w:bCs/>
        </w:rPr>
        <w:t>CLR 3</w:t>
      </w:r>
    </w:p>
    <w:p w14:paraId="4A8CF3E5" w14:textId="77777777" w:rsidR="00136620" w:rsidRPr="00136620" w:rsidRDefault="00136620" w:rsidP="00136620">
      <w:r w:rsidRPr="00136620">
        <w:t>Recommend which tools and the best use of these tools to support data analysis, data quality, problem solving, analytics, and business decision-making.</w:t>
      </w:r>
    </w:p>
    <w:p w14:paraId="1C757E9F" w14:textId="77777777" w:rsidR="00136620" w:rsidRPr="00136620" w:rsidRDefault="00136620" w:rsidP="00136620">
      <w:pPr>
        <w:rPr>
          <w:b/>
          <w:bCs/>
        </w:rPr>
      </w:pPr>
      <w:r w:rsidRPr="00136620">
        <w:rPr>
          <w:b/>
          <w:bCs/>
        </w:rPr>
        <w:t>CLR 4</w:t>
      </w:r>
    </w:p>
    <w:p w14:paraId="628758D9" w14:textId="77777777" w:rsidR="00136620" w:rsidRPr="00136620" w:rsidRDefault="00136620" w:rsidP="00136620">
      <w:r w:rsidRPr="00136620">
        <w:t>Collect and import data for problem solving and decision making.</w:t>
      </w:r>
    </w:p>
    <w:p w14:paraId="7D687AC8" w14:textId="77777777" w:rsidR="00136620" w:rsidRPr="00136620" w:rsidRDefault="00000000" w:rsidP="00136620">
      <w:r>
        <w:pict w14:anchorId="15CA459A">
          <v:rect id="_x0000_i1026" style="width:0;height:1.5pt" o:hralign="center" o:hrstd="t" o:hr="t" fillcolor="#a0a0a0" stroked="f"/>
        </w:pict>
      </w:r>
    </w:p>
    <w:p w14:paraId="2C3B57D3" w14:textId="77777777" w:rsidR="00136620" w:rsidRPr="00136620" w:rsidRDefault="00136620" w:rsidP="00136620">
      <w:pPr>
        <w:rPr>
          <w:b/>
          <w:bCs/>
        </w:rPr>
      </w:pPr>
      <w:r w:rsidRPr="00136620">
        <w:rPr>
          <w:b/>
          <w:bCs/>
        </w:rPr>
        <w:t>Introduction</w:t>
      </w:r>
    </w:p>
    <w:p w14:paraId="7BA4F538" w14:textId="51B7E739" w:rsidR="00136620" w:rsidRPr="00136620" w:rsidRDefault="00DC2466" w:rsidP="00136620">
      <w:r w:rsidRPr="00DC2466">
        <w:t>Data transformation is one of the crucial steps in the data analytics process. Raw data from employees could have irrelevant columns, conflicting data, and irrelevant rows. Hive offers SQL-like commands which enable analysts to efficiently transform large datasets in the Hadoop ecosystem.</w:t>
      </w:r>
    </w:p>
    <w:p w14:paraId="4E4CCA67" w14:textId="72FDB239" w:rsidR="00DC2466" w:rsidRDefault="00136620" w:rsidP="00136620">
      <w:r w:rsidRPr="00136620">
        <w:t>For this activity, the Human Resources dataset was transformed using Hive SQL operations. The process involved creating a new analysis table, selecting relevant employee attributes, rounding salary values, filtering records for the Sales department, and sorting employees according to job satisfaction levels</w:t>
      </w:r>
      <w:r w:rsidR="00DC2466">
        <w:t>.</w:t>
      </w:r>
    </w:p>
    <w:p w14:paraId="6BA411D1" w14:textId="77777777" w:rsidR="00DC2466" w:rsidRDefault="00DC2466" w:rsidP="00136620">
      <w:pPr>
        <w:rPr>
          <w:b/>
          <w:bCs/>
        </w:rPr>
      </w:pPr>
      <w:r w:rsidRPr="00DC2466">
        <w:rPr>
          <w:b/>
          <w:bCs/>
        </w:rPr>
        <w:t xml:space="preserve">Step </w:t>
      </w:r>
      <w:proofErr w:type="gramStart"/>
      <w:r w:rsidRPr="00DC2466">
        <w:rPr>
          <w:b/>
          <w:bCs/>
        </w:rPr>
        <w:t>1.The</w:t>
      </w:r>
      <w:proofErr w:type="gramEnd"/>
      <w:r w:rsidRPr="00DC2466">
        <w:rPr>
          <w:b/>
          <w:bCs/>
        </w:rPr>
        <w:t xml:space="preserve"> Analysis Table will be created. </w:t>
      </w:r>
    </w:p>
    <w:p w14:paraId="6269F446" w14:textId="104C7444" w:rsidR="00136620" w:rsidRPr="00DC2466" w:rsidRDefault="00DC2466" w:rsidP="00DC2466">
      <w:r w:rsidRPr="00DC2466">
        <w:t xml:space="preserve">The first step was to make a new table named </w:t>
      </w:r>
      <w:proofErr w:type="spellStart"/>
      <w:r w:rsidRPr="00DC2466">
        <w:t>employee_sales</w:t>
      </w:r>
      <w:proofErr w:type="spellEnd"/>
      <w:r w:rsidRPr="00DC2466">
        <w:t xml:space="preserve"> and insert the employee data in it. </w:t>
      </w:r>
    </w:p>
    <w:p w14:paraId="15CD0B28" w14:textId="77777777" w:rsidR="00136620" w:rsidRPr="00136620" w:rsidRDefault="00136620" w:rsidP="00136620">
      <w:pPr>
        <w:rPr>
          <w:b/>
          <w:bCs/>
        </w:rPr>
      </w:pPr>
      <w:r w:rsidRPr="00136620">
        <w:rPr>
          <w:b/>
          <w:bCs/>
        </w:rPr>
        <w:t>Hive Query</w:t>
      </w:r>
    </w:p>
    <w:p w14:paraId="75A7930D" w14:textId="77777777" w:rsidR="00B20CA9" w:rsidRDefault="00B20CA9" w:rsidP="00136620">
      <w:pPr>
        <w:rPr>
          <w:b/>
          <w:bCs/>
        </w:rPr>
      </w:pPr>
      <w:r w:rsidRPr="00B20CA9">
        <w:rPr>
          <w:b/>
          <w:bCs/>
        </w:rPr>
        <w:lastRenderedPageBreak/>
        <w:drawing>
          <wp:inline distT="0" distB="0" distL="0" distR="0" wp14:anchorId="5AD164FE" wp14:editId="2E1C460E">
            <wp:extent cx="2628919" cy="2457468"/>
            <wp:effectExtent l="0" t="0" r="0" b="0"/>
            <wp:docPr id="10226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80371" name=""/>
                    <pic:cNvPicPr/>
                  </pic:nvPicPr>
                  <pic:blipFill>
                    <a:blip r:embed="rId5"/>
                    <a:stretch>
                      <a:fillRect/>
                    </a:stretch>
                  </pic:blipFill>
                  <pic:spPr>
                    <a:xfrm>
                      <a:off x="0" y="0"/>
                      <a:ext cx="2628919" cy="2457468"/>
                    </a:xfrm>
                    <a:prstGeom prst="rect">
                      <a:avLst/>
                    </a:prstGeom>
                  </pic:spPr>
                </pic:pic>
              </a:graphicData>
            </a:graphic>
          </wp:inline>
        </w:drawing>
      </w:r>
    </w:p>
    <w:p w14:paraId="661B6F33" w14:textId="0DB86280" w:rsidR="00136620" w:rsidRPr="00136620" w:rsidRDefault="00136620" w:rsidP="00136620">
      <w:pPr>
        <w:rPr>
          <w:b/>
          <w:bCs/>
        </w:rPr>
      </w:pPr>
      <w:r w:rsidRPr="00136620">
        <w:rPr>
          <w:b/>
          <w:bCs/>
        </w:rPr>
        <w:t>Explanation</w:t>
      </w:r>
    </w:p>
    <w:p w14:paraId="4585F1E3" w14:textId="5B3D34BD" w:rsidR="00136620" w:rsidRPr="00136620" w:rsidRDefault="009D6018" w:rsidP="00136620">
      <w:r w:rsidRPr="009D6018">
        <w:t xml:space="preserve">This query will create a copy of the employee table called </w:t>
      </w:r>
      <w:proofErr w:type="spellStart"/>
      <w:r w:rsidRPr="009D6018">
        <w:t>employee_sales</w:t>
      </w:r>
      <w:proofErr w:type="spellEnd"/>
      <w:r w:rsidRPr="009D6018">
        <w:t>. The new table is intended to be used as a working table and to update the original data on the employees, but not the data in the original table.</w:t>
      </w:r>
    </w:p>
    <w:p w14:paraId="3E9D5CB1" w14:textId="77777777" w:rsidR="00136620" w:rsidRPr="00136620" w:rsidRDefault="00136620" w:rsidP="00136620">
      <w:pPr>
        <w:rPr>
          <w:b/>
          <w:bCs/>
        </w:rPr>
      </w:pPr>
      <w:r w:rsidRPr="00136620">
        <w:rPr>
          <w:b/>
          <w:bCs/>
        </w:rPr>
        <w:t>Expected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3"/>
      </w:tblGrid>
      <w:tr w:rsidR="00136620" w:rsidRPr="00136620" w14:paraId="4D35BA70" w14:textId="77777777">
        <w:trPr>
          <w:tblHeader/>
          <w:tblCellSpacing w:w="15" w:type="dxa"/>
        </w:trPr>
        <w:tc>
          <w:tcPr>
            <w:tcW w:w="0" w:type="auto"/>
            <w:vAlign w:val="center"/>
            <w:hideMark/>
          </w:tcPr>
          <w:p w14:paraId="35F9DA3A" w14:textId="77777777" w:rsidR="00136620" w:rsidRPr="00136620" w:rsidRDefault="00136620" w:rsidP="00136620">
            <w:pPr>
              <w:rPr>
                <w:b/>
                <w:bCs/>
              </w:rPr>
            </w:pPr>
            <w:r w:rsidRPr="00136620">
              <w:rPr>
                <w:b/>
                <w:bCs/>
              </w:rPr>
              <w:t>Result</w:t>
            </w:r>
          </w:p>
        </w:tc>
      </w:tr>
      <w:tr w:rsidR="00136620" w:rsidRPr="00136620" w14:paraId="69413E6C" w14:textId="77777777">
        <w:trPr>
          <w:tblCellSpacing w:w="15" w:type="dxa"/>
        </w:trPr>
        <w:tc>
          <w:tcPr>
            <w:tcW w:w="0" w:type="auto"/>
            <w:vAlign w:val="center"/>
            <w:hideMark/>
          </w:tcPr>
          <w:p w14:paraId="213E2C96" w14:textId="77777777" w:rsidR="00136620" w:rsidRPr="00136620" w:rsidRDefault="00136620" w:rsidP="00136620">
            <w:r w:rsidRPr="00136620">
              <w:t xml:space="preserve">Table </w:t>
            </w:r>
            <w:proofErr w:type="spellStart"/>
            <w:r w:rsidRPr="00136620">
              <w:t>employee_sales</w:t>
            </w:r>
            <w:proofErr w:type="spellEnd"/>
            <w:r w:rsidRPr="00136620">
              <w:t xml:space="preserve"> created successfully</w:t>
            </w:r>
          </w:p>
        </w:tc>
      </w:tr>
      <w:tr w:rsidR="00136620" w:rsidRPr="00136620" w14:paraId="571984BE" w14:textId="77777777">
        <w:trPr>
          <w:tblCellSpacing w:w="15" w:type="dxa"/>
        </w:trPr>
        <w:tc>
          <w:tcPr>
            <w:tcW w:w="0" w:type="auto"/>
            <w:vAlign w:val="center"/>
            <w:hideMark/>
          </w:tcPr>
          <w:p w14:paraId="07049D77" w14:textId="77777777" w:rsidR="00136620" w:rsidRPr="00136620" w:rsidRDefault="00136620" w:rsidP="00136620">
            <w:r w:rsidRPr="00136620">
              <w:t>Records copied from employee table</w:t>
            </w:r>
          </w:p>
        </w:tc>
      </w:tr>
    </w:tbl>
    <w:p w14:paraId="090654CE" w14:textId="77777777" w:rsidR="00136620" w:rsidRPr="00136620" w:rsidRDefault="00000000" w:rsidP="00136620">
      <w:r>
        <w:pict w14:anchorId="3275D843">
          <v:rect id="_x0000_i1028" style="width:0;height:1.5pt" o:hralign="center" o:hrstd="t" o:hr="t" fillcolor="#a0a0a0" stroked="f"/>
        </w:pict>
      </w:r>
    </w:p>
    <w:p w14:paraId="36225650" w14:textId="77777777" w:rsidR="00DC2466" w:rsidRDefault="00DC2466" w:rsidP="00136620">
      <w:pPr>
        <w:rPr>
          <w:b/>
          <w:bCs/>
        </w:rPr>
      </w:pPr>
      <w:r w:rsidRPr="00DC2466">
        <w:rPr>
          <w:b/>
          <w:bCs/>
        </w:rPr>
        <w:t xml:space="preserve">Step 2: Pick Required Columns </w:t>
      </w:r>
    </w:p>
    <w:p w14:paraId="25EE64CB" w14:textId="77777777" w:rsidR="00DC2466" w:rsidRPr="00DC2466" w:rsidRDefault="00DC2466" w:rsidP="00136620">
      <w:r w:rsidRPr="00DC2466">
        <w:t xml:space="preserve">The next step was to choose only those columns of data relevant to the analysis. </w:t>
      </w:r>
    </w:p>
    <w:p w14:paraId="14428BA2" w14:textId="77777777" w:rsidR="00136620" w:rsidRPr="00136620" w:rsidRDefault="00136620" w:rsidP="00136620">
      <w:pPr>
        <w:rPr>
          <w:b/>
          <w:bCs/>
        </w:rPr>
      </w:pPr>
      <w:r w:rsidRPr="00136620">
        <w:rPr>
          <w:b/>
          <w:bCs/>
        </w:rPr>
        <w:t>Hive Query</w:t>
      </w:r>
    </w:p>
    <w:p w14:paraId="001BC3D0" w14:textId="5F6734BD" w:rsidR="00136620" w:rsidRPr="00136620" w:rsidRDefault="00B20CA9" w:rsidP="00B20CA9">
      <w:r w:rsidRPr="00B20CA9">
        <w:lastRenderedPageBreak/>
        <w:drawing>
          <wp:inline distT="0" distB="0" distL="0" distR="0" wp14:anchorId="571E2FD5" wp14:editId="3C1DD452">
            <wp:extent cx="2562244" cy="2419368"/>
            <wp:effectExtent l="0" t="0" r="9525" b="0"/>
            <wp:docPr id="42599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93002" name=""/>
                    <pic:cNvPicPr/>
                  </pic:nvPicPr>
                  <pic:blipFill>
                    <a:blip r:embed="rId6"/>
                    <a:stretch>
                      <a:fillRect/>
                    </a:stretch>
                  </pic:blipFill>
                  <pic:spPr>
                    <a:xfrm>
                      <a:off x="0" y="0"/>
                      <a:ext cx="2562244" cy="2419368"/>
                    </a:xfrm>
                    <a:prstGeom prst="rect">
                      <a:avLst/>
                    </a:prstGeom>
                  </pic:spPr>
                </pic:pic>
              </a:graphicData>
            </a:graphic>
          </wp:inline>
        </w:drawing>
      </w:r>
    </w:p>
    <w:p w14:paraId="4433C27A" w14:textId="77777777" w:rsidR="00136620" w:rsidRPr="00136620" w:rsidRDefault="00136620" w:rsidP="00136620">
      <w:pPr>
        <w:rPr>
          <w:b/>
          <w:bCs/>
        </w:rPr>
      </w:pPr>
      <w:r w:rsidRPr="00136620">
        <w:rPr>
          <w:b/>
          <w:bCs/>
        </w:rPr>
        <w:t>Explanation</w:t>
      </w:r>
    </w:p>
    <w:p w14:paraId="10B899D7" w14:textId="77777777" w:rsidR="00136620" w:rsidRPr="00136620" w:rsidRDefault="00136620" w:rsidP="00136620">
      <w:r w:rsidRPr="00136620">
        <w:t>Only four variables were required:</w:t>
      </w:r>
    </w:p>
    <w:p w14:paraId="14F294F7" w14:textId="77777777" w:rsidR="00136620" w:rsidRPr="00136620" w:rsidRDefault="00136620" w:rsidP="00136620">
      <w:pPr>
        <w:numPr>
          <w:ilvl w:val="0"/>
          <w:numId w:val="4"/>
        </w:numPr>
      </w:pPr>
      <w:r w:rsidRPr="00136620">
        <w:t>Attrition</w:t>
      </w:r>
    </w:p>
    <w:p w14:paraId="394982A0" w14:textId="77777777" w:rsidR="00136620" w:rsidRPr="00136620" w:rsidRDefault="00136620" w:rsidP="00136620">
      <w:pPr>
        <w:numPr>
          <w:ilvl w:val="0"/>
          <w:numId w:val="4"/>
        </w:numPr>
      </w:pPr>
      <w:r w:rsidRPr="00136620">
        <w:t>Department</w:t>
      </w:r>
    </w:p>
    <w:p w14:paraId="5425051F" w14:textId="77777777" w:rsidR="00136620" w:rsidRPr="00136620" w:rsidRDefault="00136620" w:rsidP="00136620">
      <w:pPr>
        <w:numPr>
          <w:ilvl w:val="0"/>
          <w:numId w:val="4"/>
        </w:numPr>
      </w:pPr>
      <w:proofErr w:type="spellStart"/>
      <w:r w:rsidRPr="00136620">
        <w:t>JobSatisfaction</w:t>
      </w:r>
      <w:proofErr w:type="spellEnd"/>
    </w:p>
    <w:p w14:paraId="2B425DAA" w14:textId="77777777" w:rsidR="00136620" w:rsidRPr="00136620" w:rsidRDefault="00136620" w:rsidP="00136620">
      <w:pPr>
        <w:numPr>
          <w:ilvl w:val="0"/>
          <w:numId w:val="4"/>
        </w:numPr>
      </w:pPr>
      <w:proofErr w:type="spellStart"/>
      <w:r w:rsidRPr="00136620">
        <w:t>MonthlyIncome</w:t>
      </w:r>
      <w:proofErr w:type="spellEnd"/>
    </w:p>
    <w:p w14:paraId="2C100FB6" w14:textId="77777777" w:rsidR="00136620" w:rsidRPr="00136620" w:rsidRDefault="00136620" w:rsidP="00136620">
      <w:r w:rsidRPr="00136620">
        <w:t>Selecting only relevant columns reduces unnecessary data and improves analytical efficiency.</w:t>
      </w:r>
    </w:p>
    <w:p w14:paraId="67C6E2A6" w14:textId="77777777" w:rsidR="00136620" w:rsidRPr="00136620" w:rsidRDefault="00000000" w:rsidP="00136620">
      <w:r>
        <w:pict w14:anchorId="6DF6471F">
          <v:rect id="_x0000_i1029" style="width:0;height:1.5pt" o:hralign="center" o:hrstd="t" o:hr="t" fillcolor="#a0a0a0" stroked="f"/>
        </w:pict>
      </w:r>
    </w:p>
    <w:p w14:paraId="53F1ED9E" w14:textId="77777777" w:rsidR="00136620" w:rsidRPr="00136620" w:rsidRDefault="00136620" w:rsidP="00136620">
      <w:pPr>
        <w:rPr>
          <w:b/>
          <w:bCs/>
        </w:rPr>
      </w:pPr>
      <w:r w:rsidRPr="00136620">
        <w:rPr>
          <w:b/>
          <w:bCs/>
        </w:rPr>
        <w:t>Step 3: Round Monthly Income Values</w:t>
      </w:r>
    </w:p>
    <w:p w14:paraId="0335B526" w14:textId="4FC95924" w:rsidR="00136620" w:rsidRPr="00136620" w:rsidRDefault="00DC2466" w:rsidP="00136620">
      <w:r w:rsidRPr="00DC2466">
        <w:t>Income levels have been rounded to the nearest $1000 for this data.</w:t>
      </w:r>
    </w:p>
    <w:p w14:paraId="3E7311C0" w14:textId="77777777" w:rsidR="00136620" w:rsidRPr="00136620" w:rsidRDefault="00136620" w:rsidP="00136620">
      <w:pPr>
        <w:rPr>
          <w:b/>
          <w:bCs/>
        </w:rPr>
      </w:pPr>
      <w:r w:rsidRPr="00136620">
        <w:rPr>
          <w:b/>
          <w:bCs/>
        </w:rPr>
        <w:t>Hive Query</w:t>
      </w:r>
    </w:p>
    <w:p w14:paraId="0213D78D" w14:textId="3E1EC025" w:rsidR="00136620" w:rsidRPr="00136620" w:rsidRDefault="00B20CA9" w:rsidP="00B20CA9">
      <w:r w:rsidRPr="00B20CA9">
        <w:lastRenderedPageBreak/>
        <w:drawing>
          <wp:inline distT="0" distB="0" distL="0" distR="0" wp14:anchorId="6B7576AA" wp14:editId="14565078">
            <wp:extent cx="2933721" cy="2438418"/>
            <wp:effectExtent l="0" t="0" r="0" b="0"/>
            <wp:docPr id="203310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05700" name=""/>
                    <pic:cNvPicPr/>
                  </pic:nvPicPr>
                  <pic:blipFill>
                    <a:blip r:embed="rId7"/>
                    <a:stretch>
                      <a:fillRect/>
                    </a:stretch>
                  </pic:blipFill>
                  <pic:spPr>
                    <a:xfrm>
                      <a:off x="0" y="0"/>
                      <a:ext cx="2933721" cy="2438418"/>
                    </a:xfrm>
                    <a:prstGeom prst="rect">
                      <a:avLst/>
                    </a:prstGeom>
                  </pic:spPr>
                </pic:pic>
              </a:graphicData>
            </a:graphic>
          </wp:inline>
        </w:drawing>
      </w:r>
    </w:p>
    <w:p w14:paraId="4E40E13D" w14:textId="77777777" w:rsidR="00136620" w:rsidRPr="00136620" w:rsidRDefault="00136620" w:rsidP="00136620">
      <w:pPr>
        <w:rPr>
          <w:b/>
          <w:bCs/>
        </w:rPr>
      </w:pPr>
      <w:r w:rsidRPr="00136620">
        <w:rPr>
          <w:b/>
          <w:bCs/>
        </w:rPr>
        <w:t>Explanation</w:t>
      </w:r>
    </w:p>
    <w:p w14:paraId="2A0DB0AA" w14:textId="0F9EB2DF" w:rsidR="00136620" w:rsidRPr="00136620" w:rsidRDefault="00DC2466" w:rsidP="00136620">
      <w:r w:rsidRPr="00DC2466">
        <w:t xml:space="preserve">The </w:t>
      </w:r>
      <w:proofErr w:type="gramStart"/>
      <w:r w:rsidRPr="00DC2466">
        <w:t>ROUND(</w:t>
      </w:r>
      <w:proofErr w:type="gramEnd"/>
      <w:r w:rsidRPr="00DC2466">
        <w:t xml:space="preserve">) function was used to round </w:t>
      </w:r>
      <w:proofErr w:type="spellStart"/>
      <w:r w:rsidRPr="00DC2466">
        <w:t>MonthlyIncome</w:t>
      </w:r>
      <w:proofErr w:type="spellEnd"/>
      <w:r w:rsidRPr="00DC2466">
        <w:t xml:space="preserve"> values to the nearest thousand dollars. Comparing and interpreting figures are easier when they are rounded.</w:t>
      </w:r>
    </w:p>
    <w:p w14:paraId="69002318" w14:textId="77777777" w:rsidR="00136620" w:rsidRPr="00136620" w:rsidRDefault="00000000" w:rsidP="00136620">
      <w:r>
        <w:pict w14:anchorId="1C1366BA">
          <v:rect id="_x0000_i1030" style="width:0;height:1.5pt" o:hralign="center" o:hrstd="t" o:hr="t" fillcolor="#a0a0a0" stroked="f"/>
        </w:pict>
      </w:r>
    </w:p>
    <w:p w14:paraId="771B4E1D" w14:textId="77777777" w:rsidR="00DC2466" w:rsidRDefault="00DC2466" w:rsidP="00136620">
      <w:pPr>
        <w:rPr>
          <w:b/>
          <w:bCs/>
        </w:rPr>
      </w:pPr>
      <w:r w:rsidRPr="00DC2466">
        <w:rPr>
          <w:b/>
          <w:bCs/>
        </w:rPr>
        <w:t>Step 4: Filter the Data</w:t>
      </w:r>
    </w:p>
    <w:p w14:paraId="454F30D3" w14:textId="6D90976F" w:rsidR="00136620" w:rsidRPr="00136620" w:rsidRDefault="00DC2466" w:rsidP="00136620">
      <w:pPr>
        <w:rPr>
          <w:b/>
          <w:bCs/>
        </w:rPr>
      </w:pPr>
      <w:r w:rsidRPr="00DC2466">
        <w:t xml:space="preserve"> Only Sales employees have been kept on</w:t>
      </w:r>
      <w:r w:rsidRPr="00DC2466">
        <w:rPr>
          <w:b/>
          <w:bCs/>
        </w:rPr>
        <w:t>.</w:t>
      </w:r>
    </w:p>
    <w:p w14:paraId="4809E08C" w14:textId="77777777" w:rsidR="00136620" w:rsidRPr="00136620" w:rsidRDefault="00136620" w:rsidP="00136620">
      <w:pPr>
        <w:rPr>
          <w:b/>
          <w:bCs/>
        </w:rPr>
      </w:pPr>
      <w:r w:rsidRPr="00136620">
        <w:rPr>
          <w:b/>
          <w:bCs/>
        </w:rPr>
        <w:t>Hive Query</w:t>
      </w:r>
    </w:p>
    <w:p w14:paraId="3D150BCA" w14:textId="1B0AA040" w:rsidR="00136620" w:rsidRPr="00136620" w:rsidRDefault="00B20CA9" w:rsidP="00B20CA9">
      <w:r w:rsidRPr="00B20CA9">
        <w:drawing>
          <wp:inline distT="0" distB="0" distL="0" distR="0" wp14:anchorId="1381E1D2" wp14:editId="78C0E47E">
            <wp:extent cx="3305199" cy="2457468"/>
            <wp:effectExtent l="0" t="0" r="9525" b="0"/>
            <wp:docPr id="15697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6212" name=""/>
                    <pic:cNvPicPr/>
                  </pic:nvPicPr>
                  <pic:blipFill>
                    <a:blip r:embed="rId8"/>
                    <a:stretch>
                      <a:fillRect/>
                    </a:stretch>
                  </pic:blipFill>
                  <pic:spPr>
                    <a:xfrm>
                      <a:off x="0" y="0"/>
                      <a:ext cx="3305199" cy="2457468"/>
                    </a:xfrm>
                    <a:prstGeom prst="rect">
                      <a:avLst/>
                    </a:prstGeom>
                  </pic:spPr>
                </pic:pic>
              </a:graphicData>
            </a:graphic>
          </wp:inline>
        </w:drawing>
      </w:r>
    </w:p>
    <w:p w14:paraId="6B72118E" w14:textId="77777777" w:rsidR="00136620" w:rsidRPr="00136620" w:rsidRDefault="00136620" w:rsidP="00136620">
      <w:pPr>
        <w:rPr>
          <w:b/>
          <w:bCs/>
        </w:rPr>
      </w:pPr>
      <w:r w:rsidRPr="00136620">
        <w:rPr>
          <w:b/>
          <w:bCs/>
        </w:rPr>
        <w:t>Explanation</w:t>
      </w:r>
    </w:p>
    <w:p w14:paraId="1218783D" w14:textId="77777777" w:rsidR="00136620" w:rsidRPr="00136620" w:rsidRDefault="00136620" w:rsidP="00136620">
      <w:r w:rsidRPr="00136620">
        <w:t>This filter removes employees from other departments and keeps only Sales department records. This allows focused analysis on sales employees.</w:t>
      </w:r>
    </w:p>
    <w:p w14:paraId="43818DD4" w14:textId="77777777" w:rsidR="00136620" w:rsidRPr="00136620" w:rsidRDefault="00000000" w:rsidP="00136620">
      <w:r>
        <w:lastRenderedPageBreak/>
        <w:pict w14:anchorId="2F58A7CA">
          <v:rect id="_x0000_i1031" style="width:0;height:1.5pt" o:hralign="center" o:hrstd="t" o:hr="t" fillcolor="#a0a0a0" stroked="f"/>
        </w:pict>
      </w:r>
    </w:p>
    <w:p w14:paraId="5C2ADEAC" w14:textId="61C1363B" w:rsidR="00136620" w:rsidRPr="00136620" w:rsidRDefault="00DC2466" w:rsidP="00136620">
      <w:pPr>
        <w:rPr>
          <w:b/>
          <w:bCs/>
        </w:rPr>
      </w:pPr>
      <w:r w:rsidRPr="00DC2466">
        <w:rPr>
          <w:b/>
          <w:bCs/>
        </w:rPr>
        <w:t>Step 5: Group Data based on Job Satisfactio</w:t>
      </w:r>
      <w:r>
        <w:rPr>
          <w:b/>
          <w:bCs/>
        </w:rPr>
        <w:t>n</w:t>
      </w:r>
    </w:p>
    <w:p w14:paraId="73AD5275" w14:textId="77777777" w:rsidR="00136620" w:rsidRPr="00136620" w:rsidRDefault="00136620" w:rsidP="00136620">
      <w:r w:rsidRPr="00136620">
        <w:t>The filtered records were ranked from highest to lowest job satisfaction.</w:t>
      </w:r>
    </w:p>
    <w:p w14:paraId="5B415ADF" w14:textId="77777777" w:rsidR="00136620" w:rsidRPr="00136620" w:rsidRDefault="00136620" w:rsidP="00136620">
      <w:pPr>
        <w:rPr>
          <w:b/>
          <w:bCs/>
        </w:rPr>
      </w:pPr>
      <w:r w:rsidRPr="00136620">
        <w:rPr>
          <w:b/>
          <w:bCs/>
        </w:rPr>
        <w:t>Hive Query</w:t>
      </w:r>
    </w:p>
    <w:p w14:paraId="5940209C" w14:textId="2A9F003F" w:rsidR="00136620" w:rsidRPr="00136620" w:rsidRDefault="00B20CA9" w:rsidP="00B20CA9">
      <w:r w:rsidRPr="00B20CA9">
        <w:drawing>
          <wp:inline distT="0" distB="0" distL="0" distR="0" wp14:anchorId="6FEB89D7" wp14:editId="3A13F4B1">
            <wp:extent cx="3743352" cy="2495568"/>
            <wp:effectExtent l="0" t="0" r="9525" b="0"/>
            <wp:docPr id="51568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7961" name=""/>
                    <pic:cNvPicPr/>
                  </pic:nvPicPr>
                  <pic:blipFill>
                    <a:blip r:embed="rId9"/>
                    <a:stretch>
                      <a:fillRect/>
                    </a:stretch>
                  </pic:blipFill>
                  <pic:spPr>
                    <a:xfrm>
                      <a:off x="0" y="0"/>
                      <a:ext cx="3743352" cy="2495568"/>
                    </a:xfrm>
                    <a:prstGeom prst="rect">
                      <a:avLst/>
                    </a:prstGeom>
                  </pic:spPr>
                </pic:pic>
              </a:graphicData>
            </a:graphic>
          </wp:inline>
        </w:drawing>
      </w:r>
    </w:p>
    <w:p w14:paraId="0C2FDE09" w14:textId="77777777" w:rsidR="00136620" w:rsidRPr="00136620" w:rsidRDefault="00136620" w:rsidP="00136620">
      <w:pPr>
        <w:rPr>
          <w:b/>
          <w:bCs/>
        </w:rPr>
      </w:pPr>
      <w:r w:rsidRPr="00136620">
        <w:rPr>
          <w:b/>
          <w:bCs/>
        </w:rPr>
        <w:t>Explanation</w:t>
      </w:r>
    </w:p>
    <w:p w14:paraId="2365BF2F" w14:textId="77777777" w:rsidR="00136620" w:rsidRPr="00136620" w:rsidRDefault="00136620" w:rsidP="00136620">
      <w:r w:rsidRPr="00136620">
        <w:t>Using ORDER BY with DESC sorts employee records from the highest Job Satisfaction score to the lowest. This helps identify the most satisfied employees first.</w:t>
      </w:r>
    </w:p>
    <w:p w14:paraId="7AD1FB3C" w14:textId="77777777" w:rsidR="00136620" w:rsidRPr="00136620" w:rsidRDefault="00000000" w:rsidP="00136620">
      <w:r>
        <w:pict w14:anchorId="7729CF64">
          <v:rect id="_x0000_i1032" style="width:0;height:1.5pt" o:hralign="center" o:hrstd="t" o:hr="t" fillcolor="#a0a0a0" stroked="f"/>
        </w:pict>
      </w:r>
    </w:p>
    <w:p w14:paraId="64A0177E" w14:textId="77777777" w:rsidR="00136620" w:rsidRPr="00136620" w:rsidRDefault="00136620" w:rsidP="00136620">
      <w:pPr>
        <w:rPr>
          <w:b/>
          <w:bCs/>
        </w:rPr>
      </w:pPr>
      <w:r w:rsidRPr="00136620">
        <w:rPr>
          <w:b/>
          <w:bCs/>
        </w:rPr>
        <w:t>Final Transformation Query</w:t>
      </w:r>
    </w:p>
    <w:p w14:paraId="6CB22FC9" w14:textId="77777777" w:rsidR="00136620" w:rsidRPr="00136620" w:rsidRDefault="00136620" w:rsidP="00136620">
      <w:r w:rsidRPr="00136620">
        <w:t>The complete transformation process can be executed using the following query:</w:t>
      </w:r>
    </w:p>
    <w:p w14:paraId="0AE02B42" w14:textId="77777777" w:rsidR="00136620" w:rsidRPr="00136620" w:rsidRDefault="00136620" w:rsidP="00136620">
      <w:r w:rsidRPr="00136620">
        <w:t>SELECT Attrition,</w:t>
      </w:r>
    </w:p>
    <w:p w14:paraId="54E8328E" w14:textId="77777777" w:rsidR="00136620" w:rsidRPr="00136620" w:rsidRDefault="00136620" w:rsidP="00136620">
      <w:r w:rsidRPr="00136620">
        <w:t xml:space="preserve">       Department,</w:t>
      </w:r>
    </w:p>
    <w:p w14:paraId="6AE85889" w14:textId="77777777" w:rsidR="00136620" w:rsidRPr="00136620" w:rsidRDefault="00136620" w:rsidP="00136620">
      <w:r w:rsidRPr="00136620">
        <w:t xml:space="preserve">       </w:t>
      </w:r>
      <w:proofErr w:type="spellStart"/>
      <w:r w:rsidRPr="00136620">
        <w:t>JobSatisfaction</w:t>
      </w:r>
      <w:proofErr w:type="spellEnd"/>
      <w:r w:rsidRPr="00136620">
        <w:t>,</w:t>
      </w:r>
    </w:p>
    <w:p w14:paraId="6E996FA3" w14:textId="77777777" w:rsidR="00136620" w:rsidRPr="00136620" w:rsidRDefault="00136620" w:rsidP="00136620">
      <w:r w:rsidRPr="00136620">
        <w:t xml:space="preserve">       ROUND(</w:t>
      </w:r>
      <w:proofErr w:type="gramStart"/>
      <w:r w:rsidRPr="00136620">
        <w:t>MonthlyIncome,-</w:t>
      </w:r>
      <w:proofErr w:type="gramEnd"/>
      <w:r w:rsidRPr="00136620">
        <w:t xml:space="preserve">3) AS </w:t>
      </w:r>
      <w:proofErr w:type="spellStart"/>
      <w:r w:rsidRPr="00136620">
        <w:t>MonthlyIncome_Rounded</w:t>
      </w:r>
      <w:proofErr w:type="spellEnd"/>
    </w:p>
    <w:p w14:paraId="0F5CA166" w14:textId="77777777" w:rsidR="00136620" w:rsidRPr="00136620" w:rsidRDefault="00136620" w:rsidP="00136620">
      <w:r w:rsidRPr="00136620">
        <w:t xml:space="preserve">FROM </w:t>
      </w:r>
      <w:proofErr w:type="spellStart"/>
      <w:r w:rsidRPr="00136620">
        <w:t>employee_sales</w:t>
      </w:r>
      <w:proofErr w:type="spellEnd"/>
    </w:p>
    <w:p w14:paraId="6FA89028" w14:textId="77777777" w:rsidR="00136620" w:rsidRPr="00136620" w:rsidRDefault="00136620" w:rsidP="00136620">
      <w:r w:rsidRPr="00136620">
        <w:t>WHERE Department='Sales'</w:t>
      </w:r>
    </w:p>
    <w:p w14:paraId="30AF4106" w14:textId="77777777" w:rsidR="00136620" w:rsidRPr="00136620" w:rsidRDefault="00136620" w:rsidP="00136620">
      <w:r w:rsidRPr="00136620">
        <w:t xml:space="preserve">ORDER BY </w:t>
      </w:r>
      <w:proofErr w:type="spellStart"/>
      <w:r w:rsidRPr="00136620">
        <w:t>JobSatisfaction</w:t>
      </w:r>
      <w:proofErr w:type="spellEnd"/>
      <w:r w:rsidRPr="00136620">
        <w:t xml:space="preserve"> DESC;</w:t>
      </w:r>
    </w:p>
    <w:p w14:paraId="4E5E4BA3" w14:textId="77777777" w:rsidR="00136620" w:rsidRPr="00136620" w:rsidRDefault="00000000" w:rsidP="00136620">
      <w:r>
        <w:pict w14:anchorId="1A061575">
          <v:rect id="_x0000_i1033" style="width:0;height:1.5pt" o:hralign="center" o:hrstd="t" o:hr="t" fillcolor="#a0a0a0" stroked="f"/>
        </w:pict>
      </w:r>
    </w:p>
    <w:p w14:paraId="1288787F" w14:textId="77777777" w:rsidR="00136620" w:rsidRPr="00136620" w:rsidRDefault="00136620" w:rsidP="00136620">
      <w:pPr>
        <w:rPr>
          <w:b/>
          <w:bCs/>
        </w:rPr>
      </w:pPr>
      <w:r w:rsidRPr="00136620">
        <w:rPr>
          <w:b/>
          <w:bCs/>
        </w:rPr>
        <w:lastRenderedPageBreak/>
        <w:t>Results and Analysis</w:t>
      </w:r>
    </w:p>
    <w:p w14:paraId="1883502B" w14:textId="77777777" w:rsidR="00136620" w:rsidRPr="00136620" w:rsidRDefault="00136620" w:rsidP="00136620">
      <w:r w:rsidRPr="00136620">
        <w:t>The transformation process successfully prepared the Human Resources dataset for further analysis.</w:t>
      </w:r>
    </w:p>
    <w:p w14:paraId="00A745A9" w14:textId="77777777" w:rsidR="00136620" w:rsidRPr="00136620" w:rsidRDefault="00136620" w:rsidP="00136620">
      <w:r w:rsidRPr="00136620">
        <w:t>The following improvements were achieved:</w:t>
      </w:r>
    </w:p>
    <w:p w14:paraId="2C28152D" w14:textId="77777777" w:rsidR="00136620" w:rsidRPr="00136620" w:rsidRDefault="00136620" w:rsidP="00136620">
      <w:pPr>
        <w:numPr>
          <w:ilvl w:val="0"/>
          <w:numId w:val="5"/>
        </w:numPr>
      </w:pPr>
      <w:r w:rsidRPr="00136620">
        <w:t>A dedicated analysis table was created.</w:t>
      </w:r>
    </w:p>
    <w:p w14:paraId="18C11C58" w14:textId="77777777" w:rsidR="00136620" w:rsidRPr="00136620" w:rsidRDefault="00136620" w:rsidP="00136620">
      <w:pPr>
        <w:numPr>
          <w:ilvl w:val="0"/>
          <w:numId w:val="5"/>
        </w:numPr>
      </w:pPr>
      <w:r w:rsidRPr="00136620">
        <w:t>Only relevant employee attributes were selected.</w:t>
      </w:r>
    </w:p>
    <w:p w14:paraId="43691567" w14:textId="77777777" w:rsidR="00136620" w:rsidRPr="00136620" w:rsidRDefault="00136620" w:rsidP="00136620">
      <w:pPr>
        <w:numPr>
          <w:ilvl w:val="0"/>
          <w:numId w:val="5"/>
        </w:numPr>
      </w:pPr>
      <w:r w:rsidRPr="00136620">
        <w:t>Monthly income values were standardized through rounding.</w:t>
      </w:r>
    </w:p>
    <w:p w14:paraId="3166DFCE" w14:textId="77777777" w:rsidR="00136620" w:rsidRPr="00136620" w:rsidRDefault="00136620" w:rsidP="00136620">
      <w:pPr>
        <w:numPr>
          <w:ilvl w:val="0"/>
          <w:numId w:val="5"/>
        </w:numPr>
      </w:pPr>
      <w:r w:rsidRPr="00136620">
        <w:t>Non-Sales department records were removed.</w:t>
      </w:r>
    </w:p>
    <w:p w14:paraId="52A4B9A7" w14:textId="77777777" w:rsidR="00136620" w:rsidRPr="00136620" w:rsidRDefault="00136620" w:rsidP="00136620">
      <w:pPr>
        <w:numPr>
          <w:ilvl w:val="0"/>
          <w:numId w:val="5"/>
        </w:numPr>
      </w:pPr>
      <w:r w:rsidRPr="00136620">
        <w:t>Employees were ranked according to job satisfaction.</w:t>
      </w:r>
    </w:p>
    <w:p w14:paraId="548B0B43" w14:textId="77777777" w:rsidR="00DC2466" w:rsidRDefault="00DC2466" w:rsidP="00DC2466">
      <w:r w:rsidRPr="00DC2466">
        <w:t xml:space="preserve">Transformations led to better data quality, manageability and data suitability for analysis, particularly for workforce planning and business decision making. </w:t>
      </w:r>
    </w:p>
    <w:p w14:paraId="147BD96A" w14:textId="77777777" w:rsidR="00DC2466" w:rsidRPr="00DC2466" w:rsidRDefault="00DC2466" w:rsidP="00DC2466">
      <w:pPr>
        <w:rPr>
          <w:b/>
          <w:bCs/>
        </w:rPr>
      </w:pPr>
      <w:r w:rsidRPr="00DC2466">
        <w:rPr>
          <w:b/>
          <w:bCs/>
        </w:rPr>
        <w:t>Conclusion</w:t>
      </w:r>
    </w:p>
    <w:p w14:paraId="317D6AF9" w14:textId="6E506A3B" w:rsidR="00136620" w:rsidRPr="00136620" w:rsidRDefault="00DC2466" w:rsidP="00136620">
      <w:r w:rsidRPr="00DC2466">
        <w:t xml:space="preserve"> The aim of this assignment was to showcase some of the transformation methods developed in Hive SQL with the Human Resources data in a Hadoop storage.</w:t>
      </w:r>
      <w:r w:rsidR="00136620" w:rsidRPr="00136620">
        <w:t xml:space="preserve"> A separate table called </w:t>
      </w:r>
      <w:proofErr w:type="spellStart"/>
      <w:r w:rsidR="00136620" w:rsidRPr="00136620">
        <w:rPr>
          <w:b/>
          <w:bCs/>
        </w:rPr>
        <w:t>employee_sales</w:t>
      </w:r>
      <w:proofErr w:type="spellEnd"/>
      <w:r w:rsidR="00136620" w:rsidRPr="00136620">
        <w:t xml:space="preserve"> was created from the original employee table. Relevant employee attributes were selected, monthly income values were rounded, non-Sales department records were removed, and employee satisfaction rankings were organized from highest to lowest.</w:t>
      </w:r>
    </w:p>
    <w:p w14:paraId="337DB1B1" w14:textId="77777777" w:rsidR="00136620" w:rsidRPr="00136620" w:rsidRDefault="00136620" w:rsidP="00136620">
      <w:r w:rsidRPr="00136620">
        <w:t>The resulting dataset is more structured, cleaner, and ready for advanced analysis. The activity successfully fulfilled CLR 3 and CLR 4 by applying Hive transformation techniques to support data analysis and decision-making.</w:t>
      </w:r>
    </w:p>
    <w:p w14:paraId="7816A7F7" w14:textId="77777777" w:rsidR="00136620" w:rsidRPr="00136620" w:rsidRDefault="00000000" w:rsidP="00136620">
      <w:r>
        <w:pict w14:anchorId="0C8A3494">
          <v:rect id="_x0000_i1035" style="width:0;height:1.5pt" o:hralign="center" o:hrstd="t" o:hr="t" fillcolor="#a0a0a0" stroked="f"/>
        </w:pict>
      </w:r>
    </w:p>
    <w:p w14:paraId="1836B8AD" w14:textId="77777777" w:rsidR="00136620" w:rsidRPr="00136620" w:rsidRDefault="00136620" w:rsidP="00136620">
      <w:pPr>
        <w:rPr>
          <w:b/>
          <w:bCs/>
        </w:rPr>
      </w:pPr>
      <w:r w:rsidRPr="00136620">
        <w:rPr>
          <w:b/>
          <w:bCs/>
        </w:rPr>
        <w:t>References</w:t>
      </w:r>
    </w:p>
    <w:p w14:paraId="065787C3" w14:textId="77777777" w:rsidR="00136620" w:rsidRPr="00136620" w:rsidRDefault="00136620" w:rsidP="00136620">
      <w:pPr>
        <w:numPr>
          <w:ilvl w:val="0"/>
          <w:numId w:val="6"/>
        </w:numPr>
      </w:pPr>
      <w:proofErr w:type="spellStart"/>
      <w:r w:rsidRPr="00136620">
        <w:t>Capriolo</w:t>
      </w:r>
      <w:proofErr w:type="spellEnd"/>
      <w:r w:rsidRPr="00136620">
        <w:t xml:space="preserve">, E., Wampler, D., &amp; Rutherglen, J. (2012). </w:t>
      </w:r>
      <w:r w:rsidRPr="00136620">
        <w:rPr>
          <w:i/>
          <w:iCs/>
        </w:rPr>
        <w:t>Programming Hive</w:t>
      </w:r>
      <w:r w:rsidRPr="00136620">
        <w:t>. O'Reilly Media.</w:t>
      </w:r>
    </w:p>
    <w:p w14:paraId="66FFFF2E" w14:textId="77777777" w:rsidR="00136620" w:rsidRPr="00136620" w:rsidRDefault="00136620" w:rsidP="00136620">
      <w:pPr>
        <w:numPr>
          <w:ilvl w:val="0"/>
          <w:numId w:val="6"/>
        </w:numPr>
      </w:pPr>
      <w:r w:rsidRPr="00136620">
        <w:t xml:space="preserve">Apache Software Foundation. (2025). </w:t>
      </w:r>
      <w:r w:rsidRPr="00136620">
        <w:rPr>
          <w:i/>
          <w:iCs/>
        </w:rPr>
        <w:t>Apache Hive Documentation</w:t>
      </w:r>
      <w:r w:rsidRPr="00136620">
        <w:t>.</w:t>
      </w:r>
    </w:p>
    <w:p w14:paraId="05ED8286" w14:textId="77777777" w:rsidR="00136620" w:rsidRPr="00136620" w:rsidRDefault="00136620" w:rsidP="00136620">
      <w:pPr>
        <w:numPr>
          <w:ilvl w:val="0"/>
          <w:numId w:val="6"/>
        </w:numPr>
      </w:pPr>
      <w:r w:rsidRPr="00136620">
        <w:t xml:space="preserve">Apache Software Foundation. (2025). </w:t>
      </w:r>
      <w:r w:rsidRPr="00136620">
        <w:rPr>
          <w:i/>
          <w:iCs/>
        </w:rPr>
        <w:t>Apache Hadoop Documentation</w:t>
      </w:r>
      <w:r w:rsidRPr="00136620">
        <w:t>.</w:t>
      </w:r>
    </w:p>
    <w:p w14:paraId="03B4F6FF" w14:textId="77777777" w:rsidR="00136620" w:rsidRPr="00136620" w:rsidRDefault="00136620" w:rsidP="00136620">
      <w:pPr>
        <w:numPr>
          <w:ilvl w:val="0"/>
          <w:numId w:val="6"/>
        </w:numPr>
      </w:pPr>
      <w:r w:rsidRPr="00136620">
        <w:t xml:space="preserve">Provost, F., &amp; Fawcett, T. (2013). </w:t>
      </w:r>
      <w:r w:rsidRPr="00136620">
        <w:rPr>
          <w:i/>
          <w:iCs/>
        </w:rPr>
        <w:t>Data Science for Business: What You Need to Know About Data Mining and Data-Analytic Thinking</w:t>
      </w:r>
      <w:r w:rsidRPr="00136620">
        <w:t>. O'Reilly Media.</w:t>
      </w:r>
    </w:p>
    <w:p w14:paraId="50743D79" w14:textId="77777777" w:rsidR="00136620" w:rsidRPr="00136620" w:rsidRDefault="00136620" w:rsidP="00136620">
      <w:pPr>
        <w:numPr>
          <w:ilvl w:val="0"/>
          <w:numId w:val="6"/>
        </w:numPr>
      </w:pPr>
      <w:r w:rsidRPr="00136620">
        <w:lastRenderedPageBreak/>
        <w:t xml:space="preserve">Pyle, D. (1999). </w:t>
      </w:r>
      <w:r w:rsidRPr="00136620">
        <w:rPr>
          <w:i/>
          <w:iCs/>
        </w:rPr>
        <w:t>Data Preparation for Data Mining</w:t>
      </w:r>
      <w:r w:rsidRPr="00136620">
        <w:t>. Morgan Kaufmann Publishers.</w:t>
      </w:r>
    </w:p>
    <w:p w14:paraId="16672493" w14:textId="77777777" w:rsidR="00136620" w:rsidRPr="00136620" w:rsidRDefault="00136620" w:rsidP="00136620">
      <w:pPr>
        <w:numPr>
          <w:ilvl w:val="0"/>
          <w:numId w:val="6"/>
        </w:numPr>
      </w:pPr>
      <w:r w:rsidRPr="00136620">
        <w:t xml:space="preserve">White, T. (2015). </w:t>
      </w:r>
      <w:r w:rsidRPr="00136620">
        <w:rPr>
          <w:i/>
          <w:iCs/>
        </w:rPr>
        <w:t>Hadoop: The Definitive Guide</w:t>
      </w:r>
      <w:r w:rsidRPr="00136620">
        <w:t xml:space="preserve"> (4th ed.). O'Reilly Media.</w:t>
      </w:r>
    </w:p>
    <w:p w14:paraId="3ADA806C" w14:textId="02A7FC90" w:rsidR="00136620" w:rsidRPr="00136620" w:rsidRDefault="00136620" w:rsidP="00136620"/>
    <w:sectPr w:rsidR="00136620" w:rsidRPr="00136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610E"/>
    <w:multiLevelType w:val="multilevel"/>
    <w:tmpl w:val="1D2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155C8"/>
    <w:multiLevelType w:val="multilevel"/>
    <w:tmpl w:val="5CDC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C1A13"/>
    <w:multiLevelType w:val="multilevel"/>
    <w:tmpl w:val="0196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2A17DD"/>
    <w:multiLevelType w:val="multilevel"/>
    <w:tmpl w:val="420E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6410A"/>
    <w:multiLevelType w:val="multilevel"/>
    <w:tmpl w:val="9A2CF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BF5E4A"/>
    <w:multiLevelType w:val="multilevel"/>
    <w:tmpl w:val="33D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219086">
    <w:abstractNumId w:val="1"/>
  </w:num>
  <w:num w:numId="2" w16cid:durableId="651761702">
    <w:abstractNumId w:val="3"/>
  </w:num>
  <w:num w:numId="3" w16cid:durableId="1112892997">
    <w:abstractNumId w:val="2"/>
  </w:num>
  <w:num w:numId="4" w16cid:durableId="499349937">
    <w:abstractNumId w:val="0"/>
  </w:num>
  <w:num w:numId="5" w16cid:durableId="1194923143">
    <w:abstractNumId w:val="5"/>
  </w:num>
  <w:num w:numId="6" w16cid:durableId="468016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620"/>
    <w:rsid w:val="00136620"/>
    <w:rsid w:val="001D3146"/>
    <w:rsid w:val="004B646E"/>
    <w:rsid w:val="00550101"/>
    <w:rsid w:val="00870060"/>
    <w:rsid w:val="009D6018"/>
    <w:rsid w:val="00B20CA9"/>
    <w:rsid w:val="00D2417B"/>
    <w:rsid w:val="00DC2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CACCB"/>
  <w15:chartTrackingRefBased/>
  <w15:docId w15:val="{46C85D39-B740-4E5D-A5BE-0D1F6300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6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6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6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6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6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6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6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6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6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6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6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620"/>
    <w:rPr>
      <w:rFonts w:eastAsiaTheme="majorEastAsia" w:cstheme="majorBidi"/>
      <w:color w:val="272727" w:themeColor="text1" w:themeTint="D8"/>
    </w:rPr>
  </w:style>
  <w:style w:type="paragraph" w:styleId="Title">
    <w:name w:val="Title"/>
    <w:basedOn w:val="Normal"/>
    <w:next w:val="Normal"/>
    <w:link w:val="TitleChar"/>
    <w:uiPriority w:val="10"/>
    <w:qFormat/>
    <w:rsid w:val="00136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620"/>
    <w:pPr>
      <w:spacing w:before="160"/>
      <w:jc w:val="center"/>
    </w:pPr>
    <w:rPr>
      <w:i/>
      <w:iCs/>
      <w:color w:val="404040" w:themeColor="text1" w:themeTint="BF"/>
    </w:rPr>
  </w:style>
  <w:style w:type="character" w:customStyle="1" w:styleId="QuoteChar">
    <w:name w:val="Quote Char"/>
    <w:basedOn w:val="DefaultParagraphFont"/>
    <w:link w:val="Quote"/>
    <w:uiPriority w:val="29"/>
    <w:rsid w:val="00136620"/>
    <w:rPr>
      <w:i/>
      <w:iCs/>
      <w:color w:val="404040" w:themeColor="text1" w:themeTint="BF"/>
    </w:rPr>
  </w:style>
  <w:style w:type="paragraph" w:styleId="ListParagraph">
    <w:name w:val="List Paragraph"/>
    <w:basedOn w:val="Normal"/>
    <w:uiPriority w:val="34"/>
    <w:qFormat/>
    <w:rsid w:val="00136620"/>
    <w:pPr>
      <w:ind w:left="720"/>
      <w:contextualSpacing/>
    </w:pPr>
  </w:style>
  <w:style w:type="character" w:styleId="IntenseEmphasis">
    <w:name w:val="Intense Emphasis"/>
    <w:basedOn w:val="DefaultParagraphFont"/>
    <w:uiPriority w:val="21"/>
    <w:qFormat/>
    <w:rsid w:val="00136620"/>
    <w:rPr>
      <w:i/>
      <w:iCs/>
      <w:color w:val="0F4761" w:themeColor="accent1" w:themeShade="BF"/>
    </w:rPr>
  </w:style>
  <w:style w:type="paragraph" w:styleId="IntenseQuote">
    <w:name w:val="Intense Quote"/>
    <w:basedOn w:val="Normal"/>
    <w:next w:val="Normal"/>
    <w:link w:val="IntenseQuoteChar"/>
    <w:uiPriority w:val="30"/>
    <w:qFormat/>
    <w:rsid w:val="00136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6620"/>
    <w:rPr>
      <w:i/>
      <w:iCs/>
      <w:color w:val="0F4761" w:themeColor="accent1" w:themeShade="BF"/>
    </w:rPr>
  </w:style>
  <w:style w:type="character" w:styleId="IntenseReference">
    <w:name w:val="Intense Reference"/>
    <w:basedOn w:val="DefaultParagraphFont"/>
    <w:uiPriority w:val="32"/>
    <w:qFormat/>
    <w:rsid w:val="001366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7</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bimali</dc:creator>
  <cp:keywords/>
  <dc:description/>
  <cp:lastModifiedBy>prashant bimali</cp:lastModifiedBy>
  <cp:revision>4</cp:revision>
  <dcterms:created xsi:type="dcterms:W3CDTF">2026-06-27T06:13:00Z</dcterms:created>
  <dcterms:modified xsi:type="dcterms:W3CDTF">2026-06-27T15:37:00Z</dcterms:modified>
</cp:coreProperties>
</file>