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2C1E4" w14:textId="77777777" w:rsidR="00EF5D05" w:rsidRDefault="00EF5D05">
      <w:pPr>
        <w:pStyle w:val="p1"/>
      </w:pPr>
      <w:r>
        <w:rPr>
          <w:rStyle w:val="s1"/>
        </w:rPr>
        <w:t>CS 250 Final Project: Sprint Review and Retrospective</w:t>
      </w:r>
    </w:p>
    <w:p w14:paraId="64250FE8" w14:textId="77777777" w:rsidR="00EF5D05" w:rsidRDefault="00EF5D05">
      <w:pPr>
        <w:pStyle w:val="p1"/>
      </w:pPr>
      <w:r>
        <w:rPr>
          <w:rStyle w:val="s1"/>
        </w:rPr>
        <w:t>Jeremiah Pringle</w:t>
      </w:r>
    </w:p>
    <w:p w14:paraId="7CE02D71" w14:textId="77777777" w:rsidR="00EF5D05" w:rsidRDefault="00EF5D05">
      <w:pPr>
        <w:pStyle w:val="p1"/>
      </w:pPr>
      <w:proofErr w:type="spellStart"/>
      <w:r>
        <w:rPr>
          <w:rStyle w:val="s1"/>
        </w:rPr>
        <w:t>ChadaTech</w:t>
      </w:r>
      <w:proofErr w:type="spellEnd"/>
    </w:p>
    <w:p w14:paraId="3F3C330C" w14:textId="77777777" w:rsidR="00EF5D05" w:rsidRDefault="00EF5D05">
      <w:pPr>
        <w:pStyle w:val="p2"/>
      </w:pPr>
    </w:p>
    <w:p w14:paraId="037F3BE3" w14:textId="77777777" w:rsidR="00EF5D05" w:rsidRDefault="00EF5D05">
      <w:pPr>
        <w:pStyle w:val="p1"/>
      </w:pPr>
      <w:r>
        <w:rPr>
          <w:rStyle w:val="s1"/>
        </w:rPr>
        <w:t>Sprint Review and Retrospective</w:t>
      </w:r>
    </w:p>
    <w:p w14:paraId="432935DA" w14:textId="77777777" w:rsidR="00EF5D05" w:rsidRDefault="00EF5D05">
      <w:pPr>
        <w:pStyle w:val="p2"/>
      </w:pPr>
    </w:p>
    <w:p w14:paraId="1F03C37D" w14:textId="77777777" w:rsidR="00EF5D05" w:rsidRDefault="00EF5D05">
      <w:pPr>
        <w:pStyle w:val="p1"/>
      </w:pPr>
      <w:r>
        <w:rPr>
          <w:rStyle w:val="s1"/>
        </w:rPr>
        <w:t xml:space="preserve">As the Scrum Master for the SNHU Travel project at </w:t>
      </w:r>
      <w:proofErr w:type="spellStart"/>
      <w:r>
        <w:rPr>
          <w:rStyle w:val="s1"/>
        </w:rPr>
        <w:t>ChadaTech</w:t>
      </w:r>
      <w:proofErr w:type="spellEnd"/>
      <w:r>
        <w:rPr>
          <w:rStyle w:val="s1"/>
        </w:rPr>
        <w:t>, I led the Sprint Review and Retrospective after completing our Agile development cycle. This paper explains how each Scrum role contributed to the project, how user stories were completed using the Agile SDLC, how we handled changes, how communication supported the team, and whether Scrum-Agile was the right approach for this project.</w:t>
      </w:r>
    </w:p>
    <w:p w14:paraId="6E6F5D56" w14:textId="77777777" w:rsidR="00EF5D05" w:rsidRDefault="00EF5D05">
      <w:pPr>
        <w:pStyle w:val="p2"/>
      </w:pPr>
    </w:p>
    <w:p w14:paraId="415C9EA8" w14:textId="77777777" w:rsidR="00EF5D05" w:rsidRDefault="00EF5D05">
      <w:pPr>
        <w:pStyle w:val="p1"/>
      </w:pPr>
      <w:r>
        <w:rPr>
          <w:rStyle w:val="s1"/>
        </w:rPr>
        <w:t>Applying Roles</w:t>
      </w:r>
    </w:p>
    <w:p w14:paraId="193F7AF6" w14:textId="77777777" w:rsidR="00EF5D05" w:rsidRDefault="00EF5D05">
      <w:pPr>
        <w:pStyle w:val="p2"/>
      </w:pPr>
    </w:p>
    <w:p w14:paraId="335CE05F" w14:textId="77777777" w:rsidR="00EF5D05" w:rsidRDefault="00EF5D05">
      <w:pPr>
        <w:pStyle w:val="p1"/>
      </w:pPr>
      <w:r>
        <w:rPr>
          <w:rStyle w:val="s1"/>
        </w:rPr>
        <w:t>Our Scrum team included the Product Owner, Scrum Master, and Development Team. Each role played an important part in the success of the project.</w:t>
      </w:r>
    </w:p>
    <w:p w14:paraId="0D186E69" w14:textId="77777777" w:rsidR="00EF5D05" w:rsidRDefault="00EF5D05">
      <w:pPr>
        <w:pStyle w:val="p2"/>
      </w:pPr>
    </w:p>
    <w:p w14:paraId="7D507A13" w14:textId="77777777" w:rsidR="00EF5D05" w:rsidRDefault="00EF5D05">
      <w:pPr>
        <w:pStyle w:val="p1"/>
      </w:pPr>
      <w:r>
        <w:rPr>
          <w:rStyle w:val="s1"/>
        </w:rPr>
        <w:t>The Product Owner was responsible for managing and prioritizing the product backlog. Features like user account creation, destination search filters, and booking confirmation notifications were prioritized early because they provided the most business value. This ensured that the most important features were delivered first and aligned with SNHU Travel’s goals.</w:t>
      </w:r>
    </w:p>
    <w:p w14:paraId="13681321" w14:textId="77777777" w:rsidR="00EF5D05" w:rsidRDefault="00EF5D05">
      <w:pPr>
        <w:pStyle w:val="p2"/>
      </w:pPr>
    </w:p>
    <w:p w14:paraId="1AB2A5F1" w14:textId="77777777" w:rsidR="00EF5D05" w:rsidRDefault="00EF5D05">
      <w:pPr>
        <w:pStyle w:val="p1"/>
      </w:pPr>
      <w:r>
        <w:rPr>
          <w:rStyle w:val="s1"/>
        </w:rPr>
        <w:t>As the Scrum Master, I organized Sprint Planning meetings, Daily Scrums, Sprint Reviews, and Retrospectives. I also removed blockers that slowed the team down. When there was confusion about integrating the payment API, I scheduled a focused session to solve the issue quickly. Unlike the waterfall model, where work is divided into strict phases, Scrum encouraged collaboration across roles and reduced delays between stages (</w:t>
      </w:r>
      <w:proofErr w:type="spellStart"/>
      <w:r>
        <w:rPr>
          <w:rStyle w:val="s1"/>
        </w:rPr>
        <w:t>Schwaber</w:t>
      </w:r>
      <w:proofErr w:type="spellEnd"/>
      <w:r>
        <w:rPr>
          <w:rStyle w:val="s1"/>
        </w:rPr>
        <w:t xml:space="preserve"> &amp; Sutherland, 2020).</w:t>
      </w:r>
    </w:p>
    <w:p w14:paraId="5294D6EE" w14:textId="77777777" w:rsidR="00EF5D05" w:rsidRDefault="00EF5D05">
      <w:pPr>
        <w:pStyle w:val="p2"/>
      </w:pPr>
    </w:p>
    <w:p w14:paraId="33065422" w14:textId="77777777" w:rsidR="00EF5D05" w:rsidRDefault="00EF5D05">
      <w:pPr>
        <w:pStyle w:val="p1"/>
      </w:pPr>
      <w:r>
        <w:rPr>
          <w:rStyle w:val="s1"/>
        </w:rPr>
        <w:lastRenderedPageBreak/>
        <w:t>The Development Team was self-organizing and cross-functional. Team members worked together to design, code, test, and deliver working features during each sprint. They broke large requirements into smaller user stories and ensured each story met the Definition of Done before completion. This shared responsibility improved both quality and accountability.</w:t>
      </w:r>
    </w:p>
    <w:p w14:paraId="14D676DE" w14:textId="77777777" w:rsidR="00EF5D05" w:rsidRDefault="00EF5D05">
      <w:pPr>
        <w:pStyle w:val="p2"/>
      </w:pPr>
    </w:p>
    <w:p w14:paraId="029AE650" w14:textId="77777777" w:rsidR="00EF5D05" w:rsidRDefault="00EF5D05">
      <w:pPr>
        <w:pStyle w:val="p1"/>
      </w:pPr>
      <w:r>
        <w:rPr>
          <w:rStyle w:val="s1"/>
        </w:rPr>
        <w:t>Completing User Stories Through the Agile SDLC</w:t>
      </w:r>
    </w:p>
    <w:p w14:paraId="0B823F5E" w14:textId="77777777" w:rsidR="00EF5D05" w:rsidRDefault="00EF5D05">
      <w:pPr>
        <w:pStyle w:val="p2"/>
      </w:pPr>
    </w:p>
    <w:p w14:paraId="1EC5A463" w14:textId="71754FF7" w:rsidR="00EF5D05" w:rsidRDefault="00EF5D05">
      <w:pPr>
        <w:pStyle w:val="p1"/>
      </w:pPr>
      <w:r>
        <w:rPr>
          <w:rStyle w:val="s1"/>
        </w:rPr>
        <w:t>In Scrum, the SDLC phases planning, design, development, testing, deployment, and maintenance occur within each sprint rather than in one long sequence like waterfall (Project Management Institute], 2022).</w:t>
      </w:r>
    </w:p>
    <w:p w14:paraId="1F402D05" w14:textId="77777777" w:rsidR="00EF5D05" w:rsidRDefault="00EF5D05">
      <w:pPr>
        <w:pStyle w:val="p2"/>
      </w:pPr>
    </w:p>
    <w:p w14:paraId="7C0BD2D8" w14:textId="77777777" w:rsidR="00EF5D05" w:rsidRDefault="00EF5D05">
      <w:pPr>
        <w:pStyle w:val="p1"/>
      </w:pPr>
      <w:r>
        <w:rPr>
          <w:rStyle w:val="s1"/>
        </w:rPr>
        <w:t>Instead of building the entire booking system at once, we created smaller user stories, such as searching destinations by price range and sending booking confirmation emails. During Sprint Planning, we estimated story points and committed to realistic sprint goals. Development and testing happened throughout the sprint instead of waiting until the end.</w:t>
      </w:r>
    </w:p>
    <w:p w14:paraId="6CA4AF99" w14:textId="77777777" w:rsidR="00EF5D05" w:rsidRDefault="00EF5D05">
      <w:pPr>
        <w:pStyle w:val="p2"/>
      </w:pPr>
    </w:p>
    <w:p w14:paraId="04F1843C" w14:textId="77777777" w:rsidR="00EF5D05" w:rsidRDefault="00EF5D05">
      <w:pPr>
        <w:pStyle w:val="p1"/>
      </w:pPr>
      <w:r>
        <w:rPr>
          <w:rStyle w:val="s1"/>
        </w:rPr>
        <w:t>When stakeholders suggested improvements to the search feature, the Product Owner adjusted priorities for the next sprint. This step-by-step process allowed us to improve the application continuously. Compared to waterfall, where testing happens late, Agile helped us identify and fix issues earlier, reducing overall risk (Rigby et al., 2021).</w:t>
      </w:r>
    </w:p>
    <w:p w14:paraId="406AAAD1" w14:textId="77777777" w:rsidR="00EF5D05" w:rsidRDefault="00EF5D05">
      <w:pPr>
        <w:pStyle w:val="p2"/>
      </w:pPr>
    </w:p>
    <w:p w14:paraId="5727F688" w14:textId="77777777" w:rsidR="00EF5D05" w:rsidRDefault="00EF5D05">
      <w:pPr>
        <w:pStyle w:val="p1"/>
      </w:pPr>
      <w:r>
        <w:rPr>
          <w:rStyle w:val="s1"/>
        </w:rPr>
        <w:t>Handling Interruptions</w:t>
      </w:r>
    </w:p>
    <w:p w14:paraId="33299ABF" w14:textId="77777777" w:rsidR="00EF5D05" w:rsidRDefault="00EF5D05">
      <w:pPr>
        <w:pStyle w:val="p2"/>
      </w:pPr>
    </w:p>
    <w:p w14:paraId="5E2254F8" w14:textId="77777777" w:rsidR="00EF5D05" w:rsidRDefault="00EF5D05">
      <w:pPr>
        <w:pStyle w:val="p1"/>
      </w:pPr>
      <w:r>
        <w:rPr>
          <w:rStyle w:val="s1"/>
        </w:rPr>
        <w:t>During development, SNHU Travel requested travel insurance integration. In a waterfall model, this would likely have caused delays because earlier documentation and design phases would need to be revisited.</w:t>
      </w:r>
    </w:p>
    <w:p w14:paraId="6622A826" w14:textId="77777777" w:rsidR="00EF5D05" w:rsidRDefault="00EF5D05">
      <w:pPr>
        <w:pStyle w:val="p2"/>
      </w:pPr>
    </w:p>
    <w:p w14:paraId="5A99B5E2" w14:textId="77777777" w:rsidR="00EF5D05" w:rsidRDefault="00EF5D05">
      <w:pPr>
        <w:pStyle w:val="p1"/>
      </w:pPr>
      <w:r>
        <w:rPr>
          <w:rStyle w:val="s1"/>
        </w:rPr>
        <w:t>Using Scrum, we handled the change efficiently. The Product Owner added the feature to the backlog and prioritized it. During Sprint Planning, the team estimated the work and scheduled it for a future sprint. Since previously completed features were already tested and functional, adding this feature did not disrupt the system.</w:t>
      </w:r>
    </w:p>
    <w:p w14:paraId="55E39783" w14:textId="77777777" w:rsidR="00EF5D05" w:rsidRDefault="00EF5D05">
      <w:pPr>
        <w:pStyle w:val="p2"/>
      </w:pPr>
    </w:p>
    <w:p w14:paraId="17385276" w14:textId="77777777" w:rsidR="00EF5D05" w:rsidRDefault="00EF5D05">
      <w:pPr>
        <w:pStyle w:val="p1"/>
      </w:pPr>
      <w:r>
        <w:rPr>
          <w:rStyle w:val="s1"/>
        </w:rPr>
        <w:t>This demonstrates how Agile supports flexibility while maintaining structure and progress (PMI, 2022).</w:t>
      </w:r>
    </w:p>
    <w:p w14:paraId="66C0327C" w14:textId="77777777" w:rsidR="00EF5D05" w:rsidRDefault="00EF5D05">
      <w:pPr>
        <w:pStyle w:val="p2"/>
      </w:pPr>
    </w:p>
    <w:p w14:paraId="765DB308" w14:textId="77777777" w:rsidR="00EF5D05" w:rsidRDefault="00EF5D05">
      <w:pPr>
        <w:pStyle w:val="p1"/>
      </w:pPr>
      <w:r>
        <w:rPr>
          <w:rStyle w:val="s1"/>
        </w:rPr>
        <w:t>Communication</w:t>
      </w:r>
    </w:p>
    <w:p w14:paraId="03AA4102" w14:textId="77777777" w:rsidR="00EF5D05" w:rsidRDefault="00EF5D05">
      <w:pPr>
        <w:pStyle w:val="p2"/>
      </w:pPr>
    </w:p>
    <w:p w14:paraId="358C8A06" w14:textId="77777777" w:rsidR="00EF5D05" w:rsidRDefault="00EF5D05">
      <w:pPr>
        <w:pStyle w:val="p1"/>
      </w:pPr>
      <w:r>
        <w:rPr>
          <w:rStyle w:val="s1"/>
        </w:rPr>
        <w:t>Communication was a key factor in our success. Daily stand-ups followed a simple format: what was completed, what would be done next, and any blockers. For example, a team member might say, “Yesterday I finished booking confirmation logic. Today I will test payment validation. I am blocked by unclear API documentation.” This format helped the team quickly identify and resolve issues.</w:t>
      </w:r>
    </w:p>
    <w:p w14:paraId="6B97C6AB" w14:textId="77777777" w:rsidR="00EF5D05" w:rsidRDefault="00EF5D05">
      <w:pPr>
        <w:pStyle w:val="p2"/>
      </w:pPr>
    </w:p>
    <w:p w14:paraId="38AD7AB1" w14:textId="77777777" w:rsidR="00EF5D05" w:rsidRDefault="00EF5D05">
      <w:pPr>
        <w:pStyle w:val="p1"/>
      </w:pPr>
      <w:r>
        <w:rPr>
          <w:rStyle w:val="s1"/>
        </w:rPr>
        <w:t>Sprint Reviews allowed stakeholders to see working features and provide feedback. Retrospectives helped the team improve its process. In one retrospective, we decided to reduce sprint workload to 80 percent capacity to account for unexpected challenges. This adjustment improved our ability to consistently meet sprint goals.</w:t>
      </w:r>
    </w:p>
    <w:p w14:paraId="7248B9C8" w14:textId="77777777" w:rsidR="00EF5D05" w:rsidRDefault="00EF5D05">
      <w:pPr>
        <w:pStyle w:val="p2"/>
      </w:pPr>
    </w:p>
    <w:p w14:paraId="6B0C138E" w14:textId="77777777" w:rsidR="00EF5D05" w:rsidRDefault="00EF5D05">
      <w:pPr>
        <w:pStyle w:val="p1"/>
      </w:pPr>
      <w:r>
        <w:rPr>
          <w:rStyle w:val="s1"/>
        </w:rPr>
        <w:t>These communication practices reflect Scrum’s principles of transparency, inspection, and adaptation (</w:t>
      </w:r>
      <w:proofErr w:type="spellStart"/>
      <w:r>
        <w:rPr>
          <w:rStyle w:val="s1"/>
        </w:rPr>
        <w:t>Schwaber</w:t>
      </w:r>
      <w:proofErr w:type="spellEnd"/>
      <w:r>
        <w:rPr>
          <w:rStyle w:val="s1"/>
        </w:rPr>
        <w:t xml:space="preserve"> &amp; Sutherland, 2020).</w:t>
      </w:r>
    </w:p>
    <w:p w14:paraId="49572FFD" w14:textId="77777777" w:rsidR="00EF5D05" w:rsidRDefault="00EF5D05">
      <w:pPr>
        <w:pStyle w:val="p2"/>
      </w:pPr>
    </w:p>
    <w:p w14:paraId="30D8CB10" w14:textId="77777777" w:rsidR="00EF5D05" w:rsidRDefault="00EF5D05">
      <w:pPr>
        <w:pStyle w:val="p1"/>
      </w:pPr>
      <w:r>
        <w:rPr>
          <w:rStyle w:val="s1"/>
        </w:rPr>
        <w:t>Organizational Tools</w:t>
      </w:r>
    </w:p>
    <w:p w14:paraId="07F2E99A" w14:textId="77777777" w:rsidR="00EF5D05" w:rsidRDefault="00EF5D05">
      <w:pPr>
        <w:pStyle w:val="p2"/>
      </w:pPr>
    </w:p>
    <w:p w14:paraId="0CF862AF" w14:textId="77777777" w:rsidR="00EF5D05" w:rsidRDefault="00EF5D05">
      <w:pPr>
        <w:pStyle w:val="p1"/>
      </w:pPr>
      <w:r>
        <w:rPr>
          <w:rStyle w:val="s1"/>
        </w:rPr>
        <w:t xml:space="preserve">We used several tools to support organization and accountability. A digital Scrum board tracked backlog items and sprint tasks. The product backlog ensured priority visibility, while the sprint backlog clarified team commitments. </w:t>
      </w:r>
      <w:proofErr w:type="spellStart"/>
      <w:r>
        <w:rPr>
          <w:rStyle w:val="s1"/>
        </w:rPr>
        <w:t>Burndown</w:t>
      </w:r>
      <w:proofErr w:type="spellEnd"/>
      <w:r>
        <w:rPr>
          <w:rStyle w:val="s1"/>
        </w:rPr>
        <w:t xml:space="preserve"> charts helped monitor progress, and a Definition of Done checklist ensured quality standards were met.</w:t>
      </w:r>
    </w:p>
    <w:p w14:paraId="2FEE8DB8" w14:textId="77777777" w:rsidR="00EF5D05" w:rsidRDefault="00EF5D05">
      <w:pPr>
        <w:pStyle w:val="p2"/>
      </w:pPr>
    </w:p>
    <w:p w14:paraId="6DBFA3E2" w14:textId="77777777" w:rsidR="00EF5D05" w:rsidRDefault="00EF5D05">
      <w:pPr>
        <w:pStyle w:val="p1"/>
      </w:pPr>
      <w:r>
        <w:rPr>
          <w:rStyle w:val="s1"/>
        </w:rPr>
        <w:t>Scrum events reinforced the effectiveness of these tools. Sprint Planning established clear goals. Daily Scrums maintained accountability. Sprint Reviews gathered stakeholder input. Retrospectives supported continuous improvement. Together, these tools and events strengthened the Agile SDLC process.</w:t>
      </w:r>
    </w:p>
    <w:p w14:paraId="6BFEFF59" w14:textId="77777777" w:rsidR="00EF5D05" w:rsidRDefault="00EF5D05">
      <w:pPr>
        <w:pStyle w:val="p2"/>
      </w:pPr>
    </w:p>
    <w:p w14:paraId="3096E8E7" w14:textId="77777777" w:rsidR="00EF5D05" w:rsidRDefault="00EF5D05">
      <w:pPr>
        <w:pStyle w:val="p1"/>
      </w:pPr>
      <w:r>
        <w:rPr>
          <w:rStyle w:val="s1"/>
        </w:rPr>
        <w:t>Evaluating the Agile Process</w:t>
      </w:r>
    </w:p>
    <w:p w14:paraId="2871AB3A" w14:textId="77777777" w:rsidR="00EF5D05" w:rsidRDefault="00EF5D05">
      <w:pPr>
        <w:pStyle w:val="p2"/>
      </w:pPr>
    </w:p>
    <w:p w14:paraId="2BC2AA96" w14:textId="77777777" w:rsidR="00EF5D05" w:rsidRDefault="00EF5D05">
      <w:pPr>
        <w:pStyle w:val="p1"/>
      </w:pPr>
      <w:r>
        <w:rPr>
          <w:rStyle w:val="s1"/>
        </w:rPr>
        <w:t>The Scrum-Agile approach offered several advantages. It allowed flexibility when requirements changed, encouraged continuous stakeholder feedback, and delivered working software incrementally. Early validation reduced risk and improved usability. Team members also felt stronger ownership of the product.</w:t>
      </w:r>
    </w:p>
    <w:p w14:paraId="66170027" w14:textId="77777777" w:rsidR="00EF5D05" w:rsidRDefault="00EF5D05">
      <w:pPr>
        <w:pStyle w:val="p2"/>
      </w:pPr>
    </w:p>
    <w:p w14:paraId="1B6DB2D5" w14:textId="77777777" w:rsidR="00EF5D05" w:rsidRDefault="00EF5D05">
      <w:pPr>
        <w:pStyle w:val="p1"/>
      </w:pPr>
      <w:r>
        <w:rPr>
          <w:rStyle w:val="s1"/>
        </w:rPr>
        <w:t>However, there were challenges. Transitioning from waterfall required adjustment. Story estimation was inconsistent in early sprints, and frequent feedback sometimes required careful priority management.</w:t>
      </w:r>
    </w:p>
    <w:p w14:paraId="5A7266F9" w14:textId="77777777" w:rsidR="00EF5D05" w:rsidRDefault="00EF5D05">
      <w:pPr>
        <w:pStyle w:val="p2"/>
      </w:pPr>
    </w:p>
    <w:p w14:paraId="71E5573D" w14:textId="77777777" w:rsidR="00EF5D05" w:rsidRDefault="00EF5D05">
      <w:pPr>
        <w:pStyle w:val="p1"/>
      </w:pPr>
      <w:r>
        <w:rPr>
          <w:rStyle w:val="s1"/>
        </w:rPr>
        <w:t>For the SNHU Travel project, Scrum-Agile was the best approach. The project required innovation and adaptability. Because requirements evolved during development, Agile allowed us to respond without major delays. While waterfall may be appropriate for projects with fixed and stable requirements, Agile’s flexibility better supported this customer-focused application (Rigby et al., 2021).</w:t>
      </w:r>
    </w:p>
    <w:p w14:paraId="0650B7E0" w14:textId="77777777" w:rsidR="00EF5D05" w:rsidRDefault="00EF5D05">
      <w:pPr>
        <w:pStyle w:val="p2"/>
      </w:pPr>
    </w:p>
    <w:p w14:paraId="61AAB176" w14:textId="77777777" w:rsidR="00EF5D05" w:rsidRDefault="00EF5D05">
      <w:pPr>
        <w:pStyle w:val="p1"/>
      </w:pPr>
      <w:r>
        <w:rPr>
          <w:rStyle w:val="s1"/>
        </w:rPr>
        <w:t>Conclusion</w:t>
      </w:r>
    </w:p>
    <w:p w14:paraId="6C66F8B2" w14:textId="77777777" w:rsidR="00EF5D05" w:rsidRDefault="00EF5D05">
      <w:pPr>
        <w:pStyle w:val="p2"/>
      </w:pPr>
    </w:p>
    <w:p w14:paraId="455FB608" w14:textId="77777777" w:rsidR="00EF5D05" w:rsidRDefault="00EF5D05">
      <w:pPr>
        <w:pStyle w:val="p1"/>
      </w:pPr>
      <w:r>
        <w:rPr>
          <w:rStyle w:val="s1"/>
        </w:rPr>
        <w:t>The Scrum-Agile approach improved collaboration, adaptability, and product quality during the SNHU Travel project. Through defined roles, iterative SDLC cycles, structured communication, and continuous improvement, the team delivered a functional application while responding effectively to change.</w:t>
      </w:r>
    </w:p>
    <w:p w14:paraId="03D72401" w14:textId="77777777" w:rsidR="00EF5D05" w:rsidRDefault="00EF5D05">
      <w:pPr>
        <w:pStyle w:val="p2"/>
      </w:pPr>
    </w:p>
    <w:p w14:paraId="6F8CFEB2" w14:textId="77777777" w:rsidR="00EF5D05" w:rsidRDefault="00EF5D05">
      <w:pPr>
        <w:pStyle w:val="p1"/>
      </w:pPr>
      <w:r>
        <w:rPr>
          <w:rStyle w:val="s1"/>
        </w:rPr>
        <w:t xml:space="preserve">Based on this experience, expanding Agile practices at </w:t>
      </w:r>
      <w:proofErr w:type="spellStart"/>
      <w:r>
        <w:rPr>
          <w:rStyle w:val="s1"/>
        </w:rPr>
        <w:t>ChadaTech</w:t>
      </w:r>
      <w:proofErr w:type="spellEnd"/>
      <w:r>
        <w:rPr>
          <w:rStyle w:val="s1"/>
        </w:rPr>
        <w:t xml:space="preserve"> would likely improve future project outcomes and overall organizational performance.</w:t>
      </w:r>
    </w:p>
    <w:p w14:paraId="0F13E5AF" w14:textId="77777777" w:rsidR="00EF5D05" w:rsidRDefault="00EF5D05">
      <w:pPr>
        <w:pStyle w:val="p2"/>
      </w:pPr>
    </w:p>
    <w:p w14:paraId="095F1729" w14:textId="77777777" w:rsidR="00EF5D05" w:rsidRDefault="00EF5D05">
      <w:pPr>
        <w:pStyle w:val="p1"/>
      </w:pPr>
      <w:r>
        <w:rPr>
          <w:rStyle w:val="s1"/>
        </w:rPr>
        <w:t>References</w:t>
      </w:r>
    </w:p>
    <w:p w14:paraId="2008364B" w14:textId="77777777" w:rsidR="00EF5D05" w:rsidRDefault="00EF5D05">
      <w:pPr>
        <w:pStyle w:val="p2"/>
      </w:pPr>
    </w:p>
    <w:p w14:paraId="7617B023" w14:textId="77777777" w:rsidR="00EF5D05" w:rsidRDefault="00EF5D05">
      <w:pPr>
        <w:pStyle w:val="p1"/>
      </w:pPr>
      <w:r>
        <w:rPr>
          <w:rStyle w:val="s1"/>
        </w:rPr>
        <w:lastRenderedPageBreak/>
        <w:t>Project Management Institute. (2022). Pulse of the profession 2022. PMI.</w:t>
      </w:r>
    </w:p>
    <w:p w14:paraId="05CD2734" w14:textId="77777777" w:rsidR="00EF5D05" w:rsidRDefault="00EF5D05">
      <w:pPr>
        <w:pStyle w:val="p2"/>
      </w:pPr>
    </w:p>
    <w:p w14:paraId="2A65AC5D" w14:textId="77777777" w:rsidR="00EF5D05" w:rsidRDefault="00EF5D05">
      <w:pPr>
        <w:pStyle w:val="p1"/>
      </w:pPr>
      <w:r>
        <w:rPr>
          <w:rStyle w:val="s1"/>
        </w:rPr>
        <w:t>Rigby, D. K., Sutherland, J., &amp; Takeuchi, H. (2021). Embracing agile. Harvard Business Review Press.</w:t>
      </w:r>
    </w:p>
    <w:p w14:paraId="199247A6" w14:textId="77777777" w:rsidR="00EF5D05" w:rsidRDefault="00EF5D05">
      <w:pPr>
        <w:pStyle w:val="p2"/>
      </w:pPr>
    </w:p>
    <w:p w14:paraId="1BD3794F" w14:textId="77777777" w:rsidR="00EF5D05" w:rsidRDefault="00EF5D05">
      <w:pPr>
        <w:pStyle w:val="p1"/>
      </w:pPr>
      <w:proofErr w:type="spellStart"/>
      <w:r>
        <w:rPr>
          <w:rStyle w:val="s1"/>
        </w:rPr>
        <w:t>Schwaber</w:t>
      </w:r>
      <w:proofErr w:type="spellEnd"/>
      <w:r>
        <w:rPr>
          <w:rStyle w:val="s1"/>
        </w:rPr>
        <w:t>, K., &amp; Sutherland, J. (2020). The scrum guide. Scrum.org</w:t>
      </w:r>
    </w:p>
    <w:p w14:paraId="56D226A0" w14:textId="1B7E0519" w:rsidR="00052295" w:rsidRPr="00EF5D05" w:rsidRDefault="00052295" w:rsidP="00EF5D05"/>
    <w:sectPr w:rsidR="00052295" w:rsidRPr="00EF5D0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29513" w14:textId="77777777" w:rsidR="00941A2E" w:rsidRDefault="00941A2E" w:rsidP="00166CEF">
      <w:pPr>
        <w:spacing w:after="0" w:line="240" w:lineRule="auto"/>
      </w:pPr>
      <w:r>
        <w:separator/>
      </w:r>
    </w:p>
  </w:endnote>
  <w:endnote w:type="continuationSeparator" w:id="0">
    <w:p w14:paraId="6C04FBFC" w14:textId="77777777" w:rsidR="00941A2E" w:rsidRDefault="00941A2E" w:rsidP="00166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9CBFA" w14:textId="77777777" w:rsidR="00941A2E" w:rsidRDefault="00941A2E" w:rsidP="00166CEF">
      <w:pPr>
        <w:spacing w:after="0" w:line="240" w:lineRule="auto"/>
      </w:pPr>
      <w:r>
        <w:separator/>
      </w:r>
    </w:p>
  </w:footnote>
  <w:footnote w:type="continuationSeparator" w:id="0">
    <w:p w14:paraId="7BD1E7BA" w14:textId="77777777" w:rsidR="00941A2E" w:rsidRDefault="00941A2E" w:rsidP="00166CEF">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D57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D79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867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37E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8433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3651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224709">
    <w:abstractNumId w:val="8"/>
  </w:num>
  <w:num w:numId="2" w16cid:durableId="1324627497">
    <w:abstractNumId w:val="6"/>
  </w:num>
  <w:num w:numId="3" w16cid:durableId="2141027646">
    <w:abstractNumId w:val="5"/>
  </w:num>
  <w:num w:numId="4" w16cid:durableId="866715967">
    <w:abstractNumId w:val="4"/>
  </w:num>
  <w:num w:numId="5" w16cid:durableId="1434401624">
    <w:abstractNumId w:val="7"/>
  </w:num>
  <w:num w:numId="6" w16cid:durableId="54547917">
    <w:abstractNumId w:val="3"/>
  </w:num>
  <w:num w:numId="7" w16cid:durableId="1372026586">
    <w:abstractNumId w:val="2"/>
  </w:num>
  <w:num w:numId="8" w16cid:durableId="574826970">
    <w:abstractNumId w:val="1"/>
  </w:num>
  <w:num w:numId="9" w16cid:durableId="1720740404">
    <w:abstractNumId w:val="0"/>
  </w:num>
  <w:num w:numId="10" w16cid:durableId="380860861">
    <w:abstractNumId w:val="12"/>
  </w:num>
  <w:num w:numId="11" w16cid:durableId="933973880">
    <w:abstractNumId w:val="10"/>
  </w:num>
  <w:num w:numId="12" w16cid:durableId="1389573721">
    <w:abstractNumId w:val="13"/>
  </w:num>
  <w:num w:numId="13" w16cid:durableId="206338795">
    <w:abstractNumId w:val="11"/>
  </w:num>
  <w:num w:numId="14" w16cid:durableId="768891869">
    <w:abstractNumId w:val="14"/>
  </w:num>
  <w:num w:numId="15" w16cid:durableId="14483559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295"/>
    <w:rsid w:val="0006063C"/>
    <w:rsid w:val="0015074B"/>
    <w:rsid w:val="00166CEF"/>
    <w:rsid w:val="0029639D"/>
    <w:rsid w:val="00326F90"/>
    <w:rsid w:val="00384C55"/>
    <w:rsid w:val="00393E3A"/>
    <w:rsid w:val="004D2055"/>
    <w:rsid w:val="005A7AFD"/>
    <w:rsid w:val="00776D03"/>
    <w:rsid w:val="00940648"/>
    <w:rsid w:val="00941A2E"/>
    <w:rsid w:val="00A1527A"/>
    <w:rsid w:val="00AA1D8D"/>
    <w:rsid w:val="00B47730"/>
    <w:rsid w:val="00CB0664"/>
    <w:rsid w:val="00EF5D05"/>
    <w:rsid w:val="00F860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77CED4"/>
  <w14:defaultImageDpi w14:val="300"/>
  <w15:docId w15:val="{20EEF1EA-CBC2-7149-B8FD-72AACDF0F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940648"/>
    <w:pPr>
      <w:spacing w:before="100" w:beforeAutospacing="1" w:after="100" w:afterAutospacing="1" w:line="240" w:lineRule="auto"/>
    </w:pPr>
    <w:rPr>
      <w:rFonts w:cs="Times New Roman"/>
      <w:szCs w:val="24"/>
    </w:rPr>
  </w:style>
  <w:style w:type="character" w:customStyle="1" w:styleId="s1">
    <w:name w:val="s1"/>
    <w:basedOn w:val="DefaultParagraphFont"/>
    <w:rsid w:val="00940648"/>
  </w:style>
  <w:style w:type="paragraph" w:customStyle="1" w:styleId="p2">
    <w:name w:val="p2"/>
    <w:basedOn w:val="Normal"/>
    <w:rsid w:val="00940648"/>
    <w:pPr>
      <w:spacing w:before="100" w:beforeAutospacing="1" w:after="100" w:afterAutospacing="1" w:line="240" w:lineRule="auto"/>
    </w:pPr>
    <w:rPr>
      <w:rFonts w:cs="Times New Roman"/>
      <w:szCs w:val="24"/>
    </w:rPr>
  </w:style>
  <w:style w:type="character" w:customStyle="1" w:styleId="s2">
    <w:name w:val="s2"/>
    <w:basedOn w:val="DefaultParagraphFont"/>
    <w:rsid w:val="00940648"/>
  </w:style>
  <w:style w:type="paragraph" w:customStyle="1" w:styleId="p3">
    <w:name w:val="p3"/>
    <w:basedOn w:val="Normal"/>
    <w:rsid w:val="00940648"/>
    <w:pPr>
      <w:spacing w:before="100" w:beforeAutospacing="1" w:after="100" w:afterAutospacing="1" w:line="240" w:lineRule="auto"/>
    </w:pPr>
    <w:rPr>
      <w:rFonts w:cs="Times New Roman"/>
      <w:szCs w:val="24"/>
    </w:rPr>
  </w:style>
  <w:style w:type="character" w:customStyle="1" w:styleId="s3">
    <w:name w:val="s3"/>
    <w:basedOn w:val="DefaultParagraphFont"/>
    <w:rsid w:val="00940648"/>
  </w:style>
  <w:style w:type="character" w:customStyle="1" w:styleId="s4">
    <w:name w:val="s4"/>
    <w:basedOn w:val="DefaultParagraphFont"/>
    <w:rsid w:val="009406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994</Words>
  <Characters>5668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Pringle, Jeremiah</cp:lastModifiedBy>
  <cp:revision>10</cp:revision>
  <dcterms:created xsi:type="dcterms:W3CDTF">2013-12-23T23:15:00Z</dcterms:created>
  <dcterms:modified xsi:type="dcterms:W3CDTF">2026-02-23T03:59:00Z</dcterms:modified>
  <cp:category/>
</cp:coreProperties>
</file>