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A1E" w:rsidRDefault="00DA3A1E" w:rsidP="00DA3A1E">
      <w:bookmarkStart w:id="0" w:name="_GoBack"/>
      <w:bookmarkEnd w:id="0"/>
    </w:p>
    <w:p w:rsidR="00DA3A1E" w:rsidRDefault="003E5754" w:rsidP="00DA3A1E">
      <w:pPr>
        <w:jc w:val="center"/>
        <w:rPr>
          <w:b/>
          <w:u w:val="single"/>
        </w:rPr>
      </w:pPr>
      <w:r>
        <w:rPr>
          <w:b/>
          <w:u w:val="single"/>
        </w:rPr>
        <w:t xml:space="preserve">Project </w:t>
      </w:r>
      <w:r w:rsidR="00DA3A1E" w:rsidRPr="00DA3A1E">
        <w:rPr>
          <w:b/>
          <w:u w:val="single"/>
        </w:rPr>
        <w:t xml:space="preserve">Feedback </w:t>
      </w:r>
      <w:r>
        <w:rPr>
          <w:b/>
          <w:u w:val="single"/>
        </w:rPr>
        <w:t>for</w:t>
      </w:r>
      <w:r w:rsidR="00DA3A1E" w:rsidRPr="00DA3A1E">
        <w:rPr>
          <w:b/>
          <w:u w:val="single"/>
        </w:rPr>
        <w:t xml:space="preserve"> Jessica Promes Garcia’</w:t>
      </w:r>
      <w:r w:rsidR="00DC710C">
        <w:rPr>
          <w:b/>
          <w:u w:val="single"/>
        </w:rPr>
        <w:t>s LIT Project by Vanessa Hernandez</w:t>
      </w:r>
    </w:p>
    <w:p w:rsidR="00DA3A1E" w:rsidRDefault="00DA3A1E" w:rsidP="00DA3A1E">
      <w:pPr>
        <w:jc w:val="center"/>
        <w:rPr>
          <w:b/>
          <w:u w:val="single"/>
        </w:rPr>
      </w:pPr>
    </w:p>
    <w:p w:rsidR="00DA3A1E" w:rsidRDefault="00DA3A1E" w:rsidP="00DA3A1E">
      <w:r>
        <w:t>Overall, I am very excited that Ms. Promes created an application that has organized documen</w:t>
      </w:r>
      <w:r w:rsidR="00DC710C">
        <w:t>ts and information for the JDC C</w:t>
      </w:r>
      <w:r>
        <w:t xml:space="preserve">linic. Her application is available by a link at the moment and includes important JDC documents, court forms, clinic wide </w:t>
      </w:r>
      <w:r w:rsidR="007E0554">
        <w:t>documents</w:t>
      </w:r>
      <w:r>
        <w:t xml:space="preserve">, </w:t>
      </w:r>
      <w:r w:rsidR="007E0554">
        <w:t>information</w:t>
      </w:r>
      <w:r>
        <w:t xml:space="preserve"> on how to navigate court, contact information and laws/statutes.  The beaut</w:t>
      </w:r>
      <w:r w:rsidR="00777A12">
        <w:t>y of this application is that it</w:t>
      </w:r>
      <w:r>
        <w:t xml:space="preserve"> can also be edited as needed.</w:t>
      </w:r>
      <w:r w:rsidR="007E0554">
        <w:t xml:space="preserve"> Unfortunately, I was on maternity leave last semester and was unable to assist Ms. Promes on her project. I am very excited to work with Ms. Promes over the next semester to work out some minor organizational improvements to the </w:t>
      </w:r>
      <w:r w:rsidR="0023692D">
        <w:t>application</w:t>
      </w:r>
      <w:r w:rsidR="007E0554">
        <w:t xml:space="preserve"> that will make it user friendly</w:t>
      </w:r>
      <w:r w:rsidR="0023692D">
        <w:t xml:space="preserve"> for</w:t>
      </w:r>
      <w:r w:rsidR="007E0554">
        <w:t xml:space="preserve"> students. Below please find some of my suggestions that I will be helping Ms. Promes with over the next semester. </w:t>
      </w:r>
    </w:p>
    <w:p w:rsidR="007E0554" w:rsidRDefault="007E0554" w:rsidP="00DA3A1E"/>
    <w:p w:rsidR="00DA3A1E" w:rsidRDefault="00DA3A1E" w:rsidP="00DA3A1E">
      <w:pPr>
        <w:pStyle w:val="ListParagraph"/>
        <w:numPr>
          <w:ilvl w:val="0"/>
          <w:numId w:val="1"/>
        </w:numPr>
      </w:pPr>
      <w:r>
        <w:t xml:space="preserve">Under “Important Documents”, there should be a separate </w:t>
      </w:r>
      <w:r w:rsidR="007E0554">
        <w:t xml:space="preserve">sub </w:t>
      </w:r>
      <w:r>
        <w:t xml:space="preserve">category </w:t>
      </w:r>
      <w:r w:rsidR="00777A12">
        <w:t>called “C</w:t>
      </w:r>
      <w:r>
        <w:t xml:space="preserve">ase </w:t>
      </w:r>
      <w:r w:rsidR="00777A12">
        <w:t>F</w:t>
      </w:r>
      <w:r w:rsidR="007E0554">
        <w:t>ile</w:t>
      </w:r>
      <w:r w:rsidR="00777A12">
        <w:t xml:space="preserve"> D</w:t>
      </w:r>
      <w:r>
        <w:t>ocuments</w:t>
      </w:r>
      <w:r w:rsidR="00777A12">
        <w:t>”</w:t>
      </w:r>
      <w:r w:rsidR="00675D38">
        <w:t>.</w:t>
      </w:r>
    </w:p>
    <w:p w:rsidR="00675D38" w:rsidRDefault="00675D38" w:rsidP="00DA3A1E">
      <w:pPr>
        <w:pStyle w:val="ListParagraph"/>
        <w:numPr>
          <w:ilvl w:val="0"/>
          <w:numId w:val="1"/>
        </w:numPr>
      </w:pPr>
      <w:r>
        <w:t xml:space="preserve">YAD Summary of 2018 crime bill should not be </w:t>
      </w:r>
      <w:r w:rsidR="009F07A7">
        <w:t>under “</w:t>
      </w:r>
      <w:r w:rsidR="0023692D">
        <w:t>J</w:t>
      </w:r>
      <w:r w:rsidR="009F07A7">
        <w:t>DC</w:t>
      </w:r>
      <w:r>
        <w:t xml:space="preserve"> Documents”. </w:t>
      </w:r>
    </w:p>
    <w:p w:rsidR="00675D38" w:rsidRDefault="007E0554" w:rsidP="00DA3A1E">
      <w:pPr>
        <w:pStyle w:val="ListParagraph"/>
        <w:numPr>
          <w:ilvl w:val="0"/>
          <w:numId w:val="1"/>
        </w:numPr>
      </w:pPr>
      <w:r>
        <w:t>“Court forms” can be called “</w:t>
      </w:r>
      <w:r w:rsidR="0023692D">
        <w:t>Juvenile Court F</w:t>
      </w:r>
      <w:r w:rsidR="00675D38">
        <w:t>orms</w:t>
      </w:r>
      <w:r>
        <w:t>”</w:t>
      </w:r>
    </w:p>
    <w:p w:rsidR="00675D38" w:rsidRDefault="00675D38" w:rsidP="00DA3A1E">
      <w:pPr>
        <w:pStyle w:val="ListParagraph"/>
        <w:numPr>
          <w:ilvl w:val="0"/>
          <w:numId w:val="1"/>
        </w:numPr>
      </w:pPr>
      <w:r>
        <w:t>Statutes</w:t>
      </w:r>
      <w:r w:rsidR="007E0554">
        <w:t>, case law an</w:t>
      </w:r>
      <w:r w:rsidR="0023692D">
        <w:t>d</w:t>
      </w:r>
      <w:r w:rsidR="007E0554">
        <w:t xml:space="preserve"> jury instructions might be better under a broader category called “</w:t>
      </w:r>
      <w:r w:rsidR="00DC710C">
        <w:t>Law</w:t>
      </w:r>
      <w:r w:rsidR="007E0554">
        <w:t>” and then broken down by topic aka bail, which woul</w:t>
      </w:r>
      <w:r w:rsidR="00DC710C">
        <w:t>d include statutes and case law (we will work on this next semester)</w:t>
      </w:r>
      <w:r w:rsidR="0023692D">
        <w:t>.</w:t>
      </w:r>
    </w:p>
    <w:p w:rsidR="00DC710C" w:rsidRDefault="00DC710C" w:rsidP="00DA3A1E">
      <w:pPr>
        <w:pStyle w:val="ListParagraph"/>
        <w:numPr>
          <w:ilvl w:val="0"/>
          <w:numId w:val="1"/>
        </w:numPr>
      </w:pPr>
      <w:r>
        <w:t xml:space="preserve">Investigators </w:t>
      </w:r>
      <w:r w:rsidR="0023692D">
        <w:t>can be added to contacts.</w:t>
      </w:r>
    </w:p>
    <w:p w:rsidR="00DC710C" w:rsidRDefault="00DC710C" w:rsidP="00DA3A1E">
      <w:pPr>
        <w:pStyle w:val="ListParagraph"/>
        <w:numPr>
          <w:ilvl w:val="0"/>
          <w:numId w:val="1"/>
        </w:numPr>
      </w:pPr>
      <w:r>
        <w:t>All documents should have the proper document title</w:t>
      </w:r>
      <w:r w:rsidR="0023692D">
        <w:t xml:space="preserve">. </w:t>
      </w:r>
    </w:p>
    <w:p w:rsidR="007E0554" w:rsidRPr="00DA3A1E" w:rsidRDefault="007E0554" w:rsidP="007E0554">
      <w:pPr>
        <w:pStyle w:val="ListParagraph"/>
        <w:ind w:left="765"/>
      </w:pPr>
    </w:p>
    <w:p w:rsidR="00B4135B" w:rsidRDefault="00B4135B"/>
    <w:sectPr w:rsidR="00B41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B1AE9"/>
    <w:multiLevelType w:val="hybridMultilevel"/>
    <w:tmpl w:val="24EA72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A1E"/>
    <w:rsid w:val="0023692D"/>
    <w:rsid w:val="003E5754"/>
    <w:rsid w:val="00675D38"/>
    <w:rsid w:val="00777A12"/>
    <w:rsid w:val="007E0554"/>
    <w:rsid w:val="009F07A7"/>
    <w:rsid w:val="00B4135B"/>
    <w:rsid w:val="00CE7E63"/>
    <w:rsid w:val="00DA3A1E"/>
    <w:rsid w:val="00DC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95D0B-495C-4BD3-9441-07ED24BB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A1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Hernandez</dc:creator>
  <cp:keywords/>
  <dc:description/>
  <cp:lastModifiedBy>jessicapromes@gmail.com</cp:lastModifiedBy>
  <cp:revision>2</cp:revision>
  <dcterms:created xsi:type="dcterms:W3CDTF">2018-12-15T15:46:00Z</dcterms:created>
  <dcterms:modified xsi:type="dcterms:W3CDTF">2018-12-15T15:46:00Z</dcterms:modified>
</cp:coreProperties>
</file>