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Future (Inter)Net(Works): FINe</w:t>
      </w:r>
    </w:p>
    <w:p>
      <w:pPr>
        <w:pStyle w:val="Subtitle"/>
        <w:rPr>
          <w:lang w:val="en-US"/>
        </w:rPr>
      </w:pPr>
      <w:r>
        <w:rPr>
          <w:lang w:val="en-US"/>
        </w:rPr>
        <w:t xml:space="preserve">Master in Innovation and Research in Informatics </w:t>
      </w:r>
    </w:p>
    <w:p>
      <w:pPr>
        <w:pStyle w:val="Normal"/>
        <w:jc w:val="center"/>
        <w:rPr>
          <w:lang w:val="en-US"/>
        </w:rPr>
      </w:pPr>
      <w:r>
        <w:rPr>
          <w:lang w:val="en-US"/>
        </w:rPr>
        <w:t>January 22, 2021</w:t>
      </w:r>
      <w:bookmarkStart w:id="0" w:name="_GoBack"/>
      <w:bookmarkEnd w:id="0"/>
    </w:p>
    <w:p>
      <w:pPr>
        <w:pStyle w:val="Normal"/>
        <w:jc w:val="center"/>
        <w:rPr>
          <w:lang w:val="en-US"/>
        </w:rPr>
      </w:pPr>
      <w:r>
        <w:rPr>
          <w:lang w:val="en-US"/>
        </w:rPr>
      </w:r>
    </w:p>
    <w:p>
      <w:pPr>
        <w:pStyle w:val="PrimerParrafo"/>
        <w:rPr>
          <w:lang w:val="en-US"/>
        </w:rPr>
      </w:pPr>
      <w:r>
        <w:rPr>
          <w:lang w:val="en-US"/>
        </w:rPr>
        <mc:AlternateContent>
          <mc:Choice Requires="wps">
            <w:drawing>
              <wp:anchor behindDoc="0" distT="0" distB="0" distL="0" distR="0" simplePos="0" locked="0" layoutInCell="1" allowOverlap="1" relativeHeight="2" wp14:anchorId="67718D9E">
                <wp:simplePos x="0" y="0"/>
                <wp:positionH relativeFrom="column">
                  <wp:posOffset>11430</wp:posOffset>
                </wp:positionH>
                <wp:positionV relativeFrom="paragraph">
                  <wp:posOffset>22225</wp:posOffset>
                </wp:positionV>
                <wp:extent cx="6431915" cy="427355"/>
                <wp:effectExtent l="0" t="0" r="26670" b="11430"/>
                <wp:wrapNone/>
                <wp:docPr id="1" name="Rectángulo 1"/>
                <a:graphic xmlns:a="http://schemas.openxmlformats.org/drawingml/2006/main">
                  <a:graphicData uri="http://schemas.microsoft.com/office/word/2010/wordprocessingShape">
                    <wps:wsp>
                      <wps:cNvSpPr/>
                      <wps:spPr>
                        <a:xfrm>
                          <a:off x="0" y="0"/>
                          <a:ext cx="6431400" cy="4266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 stroked="t" style="position:absolute;margin-left:0.9pt;margin-top:1.75pt;width:506.35pt;height:33.55pt" wp14:anchorId="67718D9E">
                <w10:wrap type="none"/>
                <v:fill o:detectmouseclick="t" on="false"/>
                <v:stroke color="black" weight="25560" joinstyle="round" endcap="flat"/>
              </v:rect>
            </w:pict>
          </mc:Fallback>
        </mc:AlternateContent>
      </w:r>
    </w:p>
    <w:p>
      <w:pPr>
        <w:pStyle w:val="Normal"/>
        <w:rPr/>
      </w:pPr>
      <w:r>
        <w:rPr>
          <w:lang w:val="en-US"/>
        </w:rPr>
        <w:t xml:space="preserve">   </w:t>
      </w:r>
      <w:r>
        <w:rPr>
          <w:b/>
          <w:lang w:val="en-US"/>
        </w:rPr>
        <w:t>Name</w:t>
      </w:r>
      <w:r>
        <w:rPr>
          <w:lang w:val="en-US"/>
        </w:rPr>
        <w:t xml:space="preserve">: </w:t>
      </w:r>
      <w:r>
        <w:rPr>
          <w:b/>
          <w:bCs/>
          <w:color w:val="00A933"/>
          <w:lang w:val="en-US"/>
        </w:rPr>
        <w:t>Juan Pablo</w:t>
      </w:r>
      <w:r>
        <w:rPr>
          <w:b/>
          <w:bCs/>
          <w:color w:val="00A933"/>
          <w:lang w:val="en-US"/>
        </w:rPr>
        <w:tab/>
      </w:r>
      <w:r>
        <w:rPr>
          <w:b/>
          <w:bCs/>
          <w:lang w:val="en-US"/>
        </w:rPr>
        <w:tab/>
      </w:r>
      <w:r>
        <w:rPr>
          <w:lang w:val="en-US"/>
        </w:rPr>
        <w:tab/>
        <w:tab/>
        <w:tab/>
      </w:r>
      <w:r>
        <w:rPr>
          <w:b/>
          <w:lang w:val="en-US"/>
        </w:rPr>
        <w:t>Surname</w:t>
      </w:r>
      <w:r>
        <w:rPr>
          <w:lang w:val="en-US"/>
        </w:rPr>
        <w:t xml:space="preserve">: </w:t>
      </w:r>
      <w:r>
        <w:rPr>
          <w:b/>
          <w:bCs/>
          <w:color w:val="00A933"/>
          <w:lang w:val="en-US"/>
        </w:rPr>
        <w:t>Royo Sales</w:t>
      </w:r>
    </w:p>
    <w:p>
      <w:pPr>
        <w:pStyle w:val="Normal"/>
        <w:rPr>
          <w:lang w:val="en-US"/>
        </w:rPr>
      </w:pPr>
      <w:r>
        <w:rPr>
          <w:lang w:val="en-US"/>
        </w:rPr>
      </w:r>
    </w:p>
    <w:p>
      <w:pPr>
        <w:pStyle w:val="Normal"/>
        <w:spacing w:before="0" w:after="120"/>
        <w:rPr>
          <w:b/>
          <w:b/>
          <w:bCs/>
          <w:lang w:val="en-US"/>
        </w:rPr>
      </w:pPr>
      <w:r>
        <w:rPr>
          <w:b/>
          <w:bCs/>
          <w:lang w:val="en-US"/>
        </w:rPr>
      </w:r>
    </w:p>
    <w:p>
      <w:pPr>
        <w:pStyle w:val="Normal"/>
        <w:spacing w:before="0" w:after="120"/>
        <w:rPr/>
      </w:pPr>
      <w:r>
        <w:rPr>
          <w:b/>
          <w:bCs/>
          <w:lang w:val="en-US"/>
        </w:rPr>
        <w:t xml:space="preserve">Question </w:t>
      </w:r>
      <w:r>
        <w:rPr/>
        <w:fldChar w:fldCharType="begin"/>
      </w:r>
      <w:r>
        <w:rPr/>
        <w:instrText> SEQ AutoNr </w:instrText>
      </w:r>
      <w:r>
        <w:rPr/>
        <w:fldChar w:fldCharType="separate"/>
      </w:r>
      <w:r>
        <w:rPr/>
        <w:t>1</w:t>
      </w:r>
      <w:r>
        <w:rPr/>
        <w:fldChar w:fldCharType="end"/>
      </w:r>
      <w:r>
        <w:rPr/>
        <w:t xml:space="preserve"> </w:t>
      </w:r>
      <w:r>
        <w:rPr>
          <w:b/>
          <w:bCs/>
          <w:lang w:val="en-US"/>
        </w:rPr>
        <w:t>(1.5 points)</w:t>
      </w:r>
      <w:bookmarkStart w:id="1" w:name="OLE_LINK3"/>
      <w:bookmarkEnd w:id="1"/>
    </w:p>
    <w:p>
      <w:pPr>
        <w:pStyle w:val="ListParagraph"/>
        <w:numPr>
          <w:ilvl w:val="0"/>
          <w:numId w:val="6"/>
        </w:numPr>
        <w:jc w:val="both"/>
        <w:rPr>
          <w:lang w:val="en-US"/>
        </w:rPr>
      </w:pPr>
      <w:r>
        <w:rPr>
          <w:lang w:val="en-US"/>
        </w:rPr>
        <w:t xml:space="preserve">BGP allows each domain to define its own routing policy, but in practice there are two common policies, namely </w:t>
      </w:r>
      <w:r>
        <w:rPr>
          <w:b/>
          <w:lang w:val="en-US"/>
        </w:rPr>
        <w:t>Customer-provided peering</w:t>
      </w:r>
      <w:r>
        <w:rPr>
          <w:lang w:val="en-US"/>
        </w:rPr>
        <w:t xml:space="preserve"> and </w:t>
      </w:r>
      <w:r>
        <w:rPr>
          <w:b/>
          <w:lang w:val="en-US"/>
        </w:rPr>
        <w:t>Shared-cost peering</w:t>
      </w:r>
      <w:r>
        <w:rPr>
          <w:lang w:val="en-US"/>
        </w:rPr>
        <w:t>. Briefly define each of them.</w:t>
      </w:r>
    </w:p>
    <w:p>
      <w:pPr>
        <w:pStyle w:val="Normal"/>
        <w:spacing w:before="0" w:after="120"/>
        <w:jc w:val="both"/>
        <w:rPr>
          <w:lang w:val="en-US"/>
        </w:rPr>
      </w:pPr>
      <w:r>
        <w:rPr>
          <w:lang w:val="en-US"/>
        </w:rPr>
      </w:r>
    </w:p>
    <w:p>
      <w:pPr>
        <w:pStyle w:val="Normal"/>
        <w:spacing w:before="0" w:after="120"/>
        <w:jc w:val="both"/>
        <w:rPr/>
      </w:pPr>
      <w:r>
        <w:rPr>
          <w:b/>
          <w:bCs/>
          <w:color w:val="00A933"/>
          <w:lang w:val="en-US"/>
        </w:rPr>
        <w:t xml:space="preserve">Customer-provided peering </w:t>
      </w:r>
      <w:r>
        <w:rPr>
          <w:color w:val="00A933"/>
          <w:lang w:val="en-US"/>
        </w:rPr>
        <w:t xml:space="preserve">is when </w:t>
      </w:r>
      <w:r>
        <w:rPr>
          <w:rFonts w:cs="Arial"/>
          <w:color w:val="00A933"/>
          <w:sz w:val="20"/>
          <w:szCs w:val="20"/>
          <w:lang w:val="en-US"/>
        </w:rPr>
        <w:t xml:space="preserve">customer </w:t>
      </w:r>
      <w:r>
        <w:rPr>
          <w:rFonts w:cs="Arial"/>
          <w:b/>
          <w:bCs/>
          <w:color w:val="00A933"/>
          <w:sz w:val="20"/>
          <w:szCs w:val="20"/>
          <w:lang w:val="en-US"/>
        </w:rPr>
        <w:t>C</w:t>
      </w:r>
      <w:r>
        <w:rPr>
          <w:rFonts w:cs="Arial"/>
          <w:color w:val="00A933"/>
          <w:sz w:val="20"/>
          <w:szCs w:val="20"/>
          <w:lang w:val="en-US"/>
        </w:rPr>
        <w:t xml:space="preserve"> buys Internet connectivity from provider </w:t>
      </w:r>
      <w:r>
        <w:rPr>
          <w:rFonts w:cs="Arial"/>
          <w:b/>
          <w:bCs/>
          <w:color w:val="00A933"/>
          <w:sz w:val="20"/>
          <w:szCs w:val="20"/>
          <w:lang w:val="en-US"/>
        </w:rPr>
        <w:t>P</w:t>
      </w:r>
      <w:r>
        <w:rPr>
          <w:rFonts w:cs="Arial"/>
          <w:color w:val="00A933"/>
          <w:sz w:val="20"/>
          <w:szCs w:val="20"/>
          <w:lang w:val="en-US"/>
        </w:rPr>
        <w:t xml:space="preserve">. We say that </w:t>
      </w:r>
      <w:r>
        <w:rPr>
          <w:rFonts w:cs="Arial"/>
          <w:b/>
          <w:bCs/>
          <w:color w:val="00A933"/>
          <w:sz w:val="20"/>
          <w:szCs w:val="20"/>
          <w:lang w:val="en-US"/>
        </w:rPr>
        <w:t>P</w:t>
      </w:r>
      <w:r>
        <w:rPr>
          <w:rFonts w:cs="Arial"/>
          <w:color w:val="00A933"/>
          <w:sz w:val="20"/>
          <w:szCs w:val="20"/>
          <w:lang w:val="en-US"/>
        </w:rPr>
        <w:t xml:space="preserve"> learns </w:t>
      </w:r>
      <w:r>
        <w:rPr>
          <w:rFonts w:cs="Arial"/>
          <w:b/>
          <w:bCs/>
          <w:color w:val="00A933"/>
          <w:sz w:val="20"/>
          <w:szCs w:val="20"/>
          <w:lang w:val="en-US"/>
        </w:rPr>
        <w:t>C</w:t>
      </w:r>
      <w:r>
        <w:rPr>
          <w:rFonts w:cs="Arial"/>
          <w:color w:val="00A933"/>
          <w:sz w:val="20"/>
          <w:szCs w:val="20"/>
          <w:lang w:val="en-US"/>
        </w:rPr>
        <w:t xml:space="preserve">’s customer routes and p provides paid transit for </w:t>
      </w:r>
      <w:r>
        <w:rPr>
          <w:rFonts w:cs="Arial"/>
          <w:b/>
          <w:bCs/>
          <w:color w:val="00A933"/>
          <w:sz w:val="20"/>
          <w:szCs w:val="20"/>
          <w:lang w:val="en-US"/>
        </w:rPr>
        <w:t>C</w:t>
      </w:r>
      <w:r>
        <w:rPr>
          <w:rFonts w:cs="Arial"/>
          <w:color w:val="00A933"/>
          <w:sz w:val="20"/>
          <w:szCs w:val="20"/>
          <w:lang w:val="en-US"/>
        </w:rPr>
        <w:t>.</w:t>
      </w:r>
    </w:p>
    <w:p>
      <w:pPr>
        <w:pStyle w:val="Normal"/>
        <w:spacing w:before="0" w:after="120"/>
        <w:jc w:val="both"/>
        <w:rPr>
          <w:lang w:val="en-US"/>
        </w:rPr>
      </w:pPr>
      <w:r>
        <w:rPr>
          <w:rFonts w:cs="Arial"/>
          <w:b/>
          <w:bCs/>
          <w:color w:val="00A933"/>
          <w:sz w:val="20"/>
          <w:szCs w:val="20"/>
          <w:lang w:val="en-US"/>
        </w:rPr>
        <w:t>Shared-cost peering</w:t>
      </w:r>
      <w:r>
        <w:rPr>
          <w:rFonts w:cs="Arial"/>
          <w:color w:val="00A933"/>
          <w:sz w:val="20"/>
          <w:szCs w:val="20"/>
          <w:lang w:val="en-US"/>
        </w:rPr>
        <w:t xml:space="preserve"> is when </w:t>
      </w:r>
      <w:r>
        <w:rPr>
          <w:rFonts w:cs="Arial"/>
          <w:b/>
          <w:bCs/>
          <w:color w:val="00A933"/>
          <w:sz w:val="20"/>
          <w:szCs w:val="20"/>
          <w:lang w:val="en-US"/>
        </w:rPr>
        <w:t xml:space="preserve">AS </w:t>
      </w:r>
      <w:r>
        <w:rPr>
          <w:rFonts w:cs="Arial"/>
          <w:b/>
          <w:bCs/>
          <w:color w:val="00A933"/>
          <w:sz w:val="20"/>
          <w:szCs w:val="20"/>
          <w:lang w:val="en-US"/>
        </w:rPr>
        <w:t>(Autonomous System)</w:t>
      </w:r>
      <w:r>
        <w:rPr>
          <w:rFonts w:cs="Arial"/>
          <w:color w:val="00A933"/>
          <w:sz w:val="20"/>
          <w:szCs w:val="20"/>
          <w:lang w:val="en-US"/>
        </w:rPr>
        <w:t xml:space="preserve"> </w:t>
      </w:r>
      <w:r>
        <w:rPr>
          <w:rFonts w:cs="Arial"/>
          <w:b/>
          <w:bCs/>
          <w:color w:val="00A933"/>
          <w:sz w:val="20"/>
          <w:szCs w:val="20"/>
          <w:lang w:val="en-US"/>
        </w:rPr>
        <w:t>X</w:t>
      </w:r>
      <w:r>
        <w:rPr>
          <w:rFonts w:cs="Arial"/>
          <w:color w:val="00A933"/>
          <w:sz w:val="20"/>
          <w:szCs w:val="20"/>
          <w:lang w:val="en-US"/>
        </w:rPr>
        <w:t xml:space="preserve"> and </w:t>
      </w:r>
      <w:r>
        <w:rPr>
          <w:rFonts w:cs="Arial"/>
          <w:b/>
          <w:bCs/>
          <w:color w:val="00A933"/>
          <w:sz w:val="20"/>
          <w:szCs w:val="20"/>
          <w:lang w:val="en-US"/>
        </w:rPr>
        <w:t>Y</w:t>
      </w:r>
      <w:r>
        <w:rPr>
          <w:rFonts w:cs="Arial"/>
          <w:color w:val="00A933"/>
          <w:sz w:val="20"/>
          <w:szCs w:val="20"/>
          <w:lang w:val="en-US"/>
        </w:rPr>
        <w:t xml:space="preserve"> agree </w:t>
      </w:r>
      <w:r>
        <w:rPr>
          <w:rFonts w:cs="Arial"/>
          <w:color w:val="00A933"/>
          <w:sz w:val="20"/>
          <w:szCs w:val="20"/>
          <w:lang w:val="en-US"/>
        </w:rPr>
        <w:t>to</w:t>
      </w:r>
      <w:r>
        <w:rPr>
          <w:rFonts w:cs="Arial"/>
          <w:color w:val="00A933"/>
          <w:sz w:val="20"/>
          <w:szCs w:val="20"/>
          <w:lang w:val="en-US"/>
        </w:rPr>
        <w:t xml:space="preserve"> exchange reachability information (customer routes) by using a direct shared link through an inter-connection point.</w:t>
      </w:r>
    </w:p>
    <w:p>
      <w:pPr>
        <w:pStyle w:val="Normal"/>
        <w:spacing w:before="0" w:after="120"/>
        <w:jc w:val="both"/>
        <w:rPr>
          <w:lang w:val="en-US"/>
        </w:rPr>
      </w:pPr>
      <w:r>
        <w:rPr>
          <w:lang w:val="en-US"/>
        </w:rPr>
      </w:r>
    </w:p>
    <w:p>
      <w:pPr>
        <w:pStyle w:val="ListParagraph"/>
        <w:numPr>
          <w:ilvl w:val="0"/>
          <w:numId w:val="6"/>
        </w:numPr>
        <w:jc w:val="both"/>
        <w:rPr>
          <w:lang w:val="en-US"/>
        </w:rPr>
      </w:pPr>
      <w:r>
        <w:rPr>
          <w:lang w:val="en-US"/>
        </w:rPr>
        <w:t xml:space="preserve">Knowing these routing polices, mention thee of the causes </w:t>
      </w:r>
      <w:r>
        <w:rPr>
          <w:b/>
          <w:lang w:val="en-US"/>
        </w:rPr>
        <w:t>limiting the inter-domain routing (BGP) scalability</w:t>
      </w:r>
      <w:r>
        <w:rPr>
          <w:lang w:val="en-US"/>
        </w:rPr>
        <w:t>. There are more, but you just have to mention three of them.</w:t>
      </w:r>
    </w:p>
    <w:p>
      <w:pPr>
        <w:pStyle w:val="Normal"/>
        <w:spacing w:before="0" w:after="120"/>
        <w:jc w:val="both"/>
        <w:rPr>
          <w:lang w:val="en-US"/>
        </w:rPr>
      </w:pPr>
      <w:r>
        <w:rPr>
          <w:lang w:val="en-US"/>
        </w:rPr>
      </w:r>
    </w:p>
    <w:p>
      <w:pPr>
        <w:pStyle w:val="Normal"/>
        <w:numPr>
          <w:ilvl w:val="0"/>
          <w:numId w:val="11"/>
        </w:numPr>
        <w:jc w:val="both"/>
        <w:rPr>
          <w:rFonts w:ascii="Arial" w:hAnsi="Arial" w:cs="Arial"/>
          <w:b/>
          <w:b/>
          <w:bCs/>
          <w:color w:val="00A933"/>
          <w:sz w:val="20"/>
          <w:szCs w:val="20"/>
          <w:lang w:val="en-US"/>
        </w:rPr>
      </w:pPr>
      <w:r>
        <w:rPr>
          <w:rFonts w:cs="Arial"/>
          <w:b/>
          <w:bCs/>
          <w:color w:val="00A933"/>
          <w:sz w:val="20"/>
          <w:szCs w:val="20"/>
          <w:lang w:val="en-US"/>
        </w:rPr>
        <w:t>Many prefixes that are growing too fast</w:t>
      </w:r>
    </w:p>
    <w:p>
      <w:pPr>
        <w:pStyle w:val="Normal"/>
        <w:numPr>
          <w:ilvl w:val="0"/>
          <w:numId w:val="11"/>
        </w:numPr>
        <w:jc w:val="both"/>
        <w:rPr>
          <w:rFonts w:ascii="Arial" w:hAnsi="Arial" w:cs="Arial"/>
          <w:b/>
          <w:b/>
          <w:bCs/>
          <w:color w:val="00A933"/>
          <w:sz w:val="20"/>
          <w:szCs w:val="20"/>
          <w:lang w:val="en-US"/>
        </w:rPr>
      </w:pPr>
      <w:r>
        <w:rPr>
          <w:rFonts w:cs="Arial"/>
          <w:b/>
          <w:bCs/>
          <w:color w:val="00A933"/>
          <w:sz w:val="20"/>
          <w:szCs w:val="20"/>
          <w:lang w:val="en-US"/>
        </w:rPr>
        <w:t>IPv4 address exhaustion</w:t>
      </w:r>
    </w:p>
    <w:p>
      <w:pPr>
        <w:pStyle w:val="Normal"/>
        <w:numPr>
          <w:ilvl w:val="0"/>
          <w:numId w:val="11"/>
        </w:numPr>
        <w:jc w:val="both"/>
        <w:rPr>
          <w:rFonts w:ascii="Arial" w:hAnsi="Arial" w:cs="Arial"/>
          <w:b/>
          <w:b/>
          <w:bCs/>
          <w:color w:val="00A933"/>
          <w:sz w:val="20"/>
          <w:szCs w:val="20"/>
          <w:lang w:val="en-US"/>
        </w:rPr>
      </w:pPr>
      <w:r>
        <w:rPr>
          <w:rFonts w:cs="Arial"/>
          <w:b/>
          <w:bCs/>
          <w:color w:val="00A933"/>
          <w:sz w:val="20"/>
          <w:szCs w:val="20"/>
          <w:lang w:val="en-US"/>
        </w:rPr>
        <w:t>Hard to perform Ingress Traffic Engineering</w:t>
      </w:r>
    </w:p>
    <w:p>
      <w:pPr>
        <w:pStyle w:val="Normal"/>
        <w:jc w:val="both"/>
        <w:rPr>
          <w:lang w:val="en-US"/>
        </w:rPr>
      </w:pPr>
      <w:r>
        <w:rPr>
          <w:lang w:val="en-US"/>
        </w:rPr>
      </w:r>
    </w:p>
    <w:p>
      <w:pPr>
        <w:pStyle w:val="ListParagraph"/>
        <w:numPr>
          <w:ilvl w:val="0"/>
          <w:numId w:val="6"/>
        </w:numPr>
        <w:jc w:val="both"/>
        <w:rPr>
          <w:lang w:val="en-US"/>
        </w:rPr>
      </w:pPr>
      <w:r>
        <w:rPr>
          <w:lang w:val="en-US"/>
        </w:rPr>
        <w:t>Cite the</w:t>
      </w:r>
      <w:r>
        <w:rPr>
          <w:b/>
          <w:lang w:val="en-US"/>
        </w:rPr>
        <w:t xml:space="preserve"> three critical security threats</w:t>
      </w:r>
      <w:r>
        <w:rPr>
          <w:lang w:val="en-US"/>
        </w:rPr>
        <w:t xml:space="preserve"> introduced by BGP, and </w:t>
      </w:r>
      <w:r>
        <w:rPr>
          <w:b/>
          <w:lang w:val="en-US"/>
        </w:rPr>
        <w:t>explain in on line</w:t>
      </w:r>
      <w:r>
        <w:rPr>
          <w:lang w:val="en-US"/>
        </w:rPr>
        <w:t xml:space="preserve"> of text </w:t>
      </w:r>
      <w:r>
        <w:rPr>
          <w:b/>
          <w:lang w:val="en-US"/>
        </w:rPr>
        <w:t>when</w:t>
      </w:r>
      <w:r>
        <w:rPr>
          <w:lang w:val="en-US"/>
        </w:rPr>
        <w:t xml:space="preserve"> each of these threats occur.</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spacing w:before="0" w:after="120"/>
        <w:jc w:val="both"/>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2</w:t>
      </w:r>
      <w:r>
        <w:rPr>
          <w:b/>
          <w:bCs/>
        </w:rPr>
        <w:fldChar w:fldCharType="end"/>
      </w:r>
      <w:r>
        <w:rPr>
          <w:b/>
          <w:bCs/>
          <w:lang w:val="en-US"/>
        </w:rPr>
        <w:t xml:space="preserve"> (1.5 points)</w:t>
      </w:r>
    </w:p>
    <w:p>
      <w:pPr>
        <w:pStyle w:val="ListParagraph"/>
        <w:numPr>
          <w:ilvl w:val="0"/>
          <w:numId w:val="1"/>
        </w:numPr>
        <w:jc w:val="both"/>
        <w:rPr>
          <w:bCs/>
          <w:lang w:val="en-US"/>
        </w:rPr>
      </w:pPr>
      <w:r>
        <w:rPr>
          <w:bCs/>
          <w:lang w:val="en-US"/>
        </w:rPr>
        <w:t xml:space="preserve">Out of the following four sentences only one corresponds to </w:t>
      </w:r>
      <w:r>
        <w:rPr>
          <w:b/>
          <w:bCs/>
          <w:lang w:val="en-US"/>
        </w:rPr>
        <w:t>the correct description of</w:t>
      </w:r>
      <w:r>
        <w:rPr>
          <w:bCs/>
          <w:lang w:val="en-US"/>
        </w:rPr>
        <w:t xml:space="preserve"> </w:t>
      </w:r>
      <w:r>
        <w:rPr>
          <w:b/>
          <w:bCs/>
          <w:lang w:val="en-US"/>
        </w:rPr>
        <w:t>RINA</w:t>
      </w:r>
      <w:r>
        <w:rPr>
          <w:bCs/>
          <w:lang w:val="en-US"/>
        </w:rPr>
        <w:t>. Mark it with a cross (</w:t>
      </w:r>
      <w:r>
        <w:rPr>
          <w:b/>
          <w:bCs/>
          <w:lang w:val="en-US"/>
        </w:rPr>
        <w:t>X</w:t>
      </w:r>
      <w:r>
        <w:rPr>
          <w:bCs/>
          <w:lang w:val="en-US"/>
        </w:rPr>
        <w:t xml:space="preserve">). </w:t>
      </w:r>
    </w:p>
    <w:p>
      <w:pPr>
        <w:pStyle w:val="Normal"/>
        <w:rPr>
          <w:bCs/>
          <w:lang w:val="en-US"/>
        </w:rPr>
      </w:pPr>
      <w:r>
        <w:rPr>
          <w:bCs/>
          <w:lang w:val="en-US"/>
        </w:rPr>
      </w:r>
    </w:p>
    <w:p>
      <w:pPr>
        <w:pStyle w:val="ListParagraph"/>
        <w:numPr>
          <w:ilvl w:val="0"/>
          <w:numId w:val="5"/>
        </w:numPr>
        <w:spacing w:before="0" w:after="120"/>
        <w:ind w:left="714" w:hanging="357"/>
        <w:jc w:val="both"/>
        <w:rPr>
          <w:bCs/>
          <w:lang w:val="en-US"/>
        </w:rPr>
      </w:pPr>
      <w:r>
        <w:rPr>
          <w:b/>
          <w:bCs/>
          <w:lang w:val="en-US"/>
        </w:rPr>
        <w:t>RINA</w:t>
      </w:r>
      <w:r>
        <w:rPr>
          <w:bCs/>
          <w:lang w:val="en-US"/>
        </w:rPr>
        <w:t xml:space="preserve"> stands for “Recursive Internet Architecture”, and is </w:t>
      </w:r>
      <w:r>
        <w:rPr>
          <w:b/>
          <w:bCs/>
          <w:lang w:val="en-US"/>
        </w:rPr>
        <w:t>just another patch</w:t>
      </w:r>
      <w:r>
        <w:rPr>
          <w:bCs/>
          <w:lang w:val="en-US"/>
        </w:rPr>
        <w:t xml:space="preserve"> to improve the performance of the current TCP/IP network architecture. </w:t>
      </w:r>
    </w:p>
    <w:p>
      <w:pPr>
        <w:pStyle w:val="ListParagraph"/>
        <w:numPr>
          <w:ilvl w:val="0"/>
          <w:numId w:val="5"/>
        </w:numPr>
        <w:spacing w:before="0" w:after="120"/>
        <w:ind w:left="714" w:hanging="357"/>
        <w:jc w:val="both"/>
        <w:rPr/>
      </w:pPr>
      <w:r>
        <w:rPr>
          <w:b/>
          <w:bCs/>
          <w:color w:val="00A933"/>
          <w:lang w:val="en-US"/>
        </w:rPr>
        <w:t xml:space="preserve">(X) </w:t>
      </w:r>
      <w:r>
        <w:rPr>
          <w:b/>
          <w:bCs/>
          <w:lang w:val="en-US"/>
        </w:rPr>
        <w:t>RINA</w:t>
      </w:r>
      <w:r>
        <w:rPr>
          <w:bCs/>
          <w:lang w:val="en-US"/>
        </w:rPr>
        <w:t xml:space="preserve"> stands for “Recursive Internet Architecture”, and is </w:t>
      </w:r>
      <w:r>
        <w:rPr>
          <w:b/>
          <w:bCs/>
          <w:lang w:val="en-US"/>
        </w:rPr>
        <w:t>a clean</w:t>
      </w:r>
      <w:r>
        <w:rPr>
          <w:rFonts w:cs="Cambria Math" w:ascii="Cambria Math" w:hAnsi="Cambria Math"/>
          <w:b/>
          <w:bCs/>
          <w:lang w:val="en-US"/>
        </w:rPr>
        <w:t>‐</w:t>
      </w:r>
      <w:r>
        <w:rPr>
          <w:b/>
          <w:bCs/>
          <w:lang w:val="en-US"/>
        </w:rPr>
        <w:t>slate network architecture</w:t>
      </w:r>
      <w:r>
        <w:rPr>
          <w:bCs/>
          <w:lang w:val="en-US"/>
        </w:rPr>
        <w:t xml:space="preserve"> for the future Internet. Clean</w:t>
      </w:r>
      <w:r>
        <w:rPr>
          <w:rFonts w:cs="Cambria Math" w:ascii="Cambria Math" w:hAnsi="Cambria Math"/>
          <w:bCs/>
          <w:lang w:val="en-US"/>
        </w:rPr>
        <w:t>‐</w:t>
      </w:r>
      <w:r>
        <w:rPr>
          <w:bCs/>
          <w:lang w:val="en-US"/>
        </w:rPr>
        <w:t xml:space="preserve">slate meaning that it is a complete redesign from scratch of the Internet. </w:t>
      </w:r>
    </w:p>
    <w:p>
      <w:pPr>
        <w:pStyle w:val="ListParagraph"/>
        <w:numPr>
          <w:ilvl w:val="0"/>
          <w:numId w:val="5"/>
        </w:numPr>
        <w:spacing w:before="0" w:after="120"/>
        <w:jc w:val="both"/>
        <w:rPr>
          <w:bCs/>
          <w:lang w:val="en-US"/>
        </w:rPr>
      </w:pPr>
      <w:r>
        <w:rPr>
          <w:b/>
          <w:bCs/>
          <w:lang w:val="en-US"/>
        </w:rPr>
        <w:t>RINA</w:t>
      </w:r>
      <w:r>
        <w:rPr>
          <w:bCs/>
          <w:lang w:val="en-US"/>
        </w:rPr>
        <w:t xml:space="preserve"> stands for “Reinforced Isotropic Network Adhesive”, and </w:t>
      </w:r>
      <w:r>
        <w:rPr>
          <w:b/>
          <w:bCs/>
          <w:lang w:val="en-US"/>
        </w:rPr>
        <w:t>its most important property</w:t>
      </w:r>
      <w:r>
        <w:rPr>
          <w:bCs/>
          <w:lang w:val="en-US"/>
        </w:rPr>
        <w:t xml:space="preserve"> is that it gives the same scalability value when measured in different directions.</w:t>
      </w:r>
    </w:p>
    <w:p>
      <w:pPr>
        <w:pStyle w:val="ListParagraph"/>
        <w:numPr>
          <w:ilvl w:val="0"/>
          <w:numId w:val="5"/>
        </w:numPr>
        <w:spacing w:before="0" w:after="120"/>
        <w:jc w:val="both"/>
        <w:rPr>
          <w:bCs/>
          <w:lang w:val="en-US"/>
        </w:rPr>
      </w:pPr>
      <w:r>
        <w:rPr>
          <w:b/>
          <w:bCs/>
          <w:lang w:val="en-US"/>
        </w:rPr>
        <w:t xml:space="preserve">RINA </w:t>
      </w:r>
      <w:r>
        <w:rPr>
          <w:bCs/>
          <w:lang w:val="en-US"/>
        </w:rPr>
        <w:t>stands for “Royal Institution of Naval Architects”, and is</w:t>
      </w:r>
      <w:r>
        <w:rPr>
          <w:b/>
          <w:bCs/>
          <w:lang w:val="en-US"/>
        </w:rPr>
        <w:t xml:space="preserve"> a new Internet network architecture </w:t>
      </w:r>
      <w:r>
        <w:rPr>
          <w:bCs/>
          <w:lang w:val="en-US"/>
        </w:rPr>
        <w:t>created from scratch by members of that British institution for a better Internet access from the sea.</w:t>
      </w:r>
    </w:p>
    <w:p>
      <w:pPr>
        <w:pStyle w:val="Normal"/>
        <w:spacing w:before="0" w:after="120"/>
        <w:ind w:left="360" w:hanging="0"/>
        <w:jc w:val="both"/>
        <w:rPr>
          <w:bCs/>
          <w:lang w:val="en-US"/>
        </w:rPr>
      </w:pPr>
      <w:r>
        <w:rPr>
          <w:bCs/>
          <w:lang w:val="en-US"/>
        </w:rPr>
      </w:r>
    </w:p>
    <w:p>
      <w:pPr>
        <w:pStyle w:val="ListParagraph"/>
        <w:numPr>
          <w:ilvl w:val="0"/>
          <w:numId w:val="1"/>
        </w:numPr>
        <w:jc w:val="both"/>
        <w:rPr>
          <w:bCs/>
          <w:lang w:val="en-US"/>
        </w:rPr>
      </w:pPr>
      <w:r>
        <w:rPr>
          <w:bCs/>
          <w:lang w:val="en-US"/>
        </w:rPr>
        <w:t xml:space="preserve">Briefly describe (in only one sentence each) the four limitations of the “conventional” TCP/IP Internet architecture that </w:t>
      </w:r>
      <w:r>
        <w:rPr>
          <w:b/>
          <w:bCs/>
          <w:lang w:val="en-US"/>
        </w:rPr>
        <w:t>RINA</w:t>
      </w:r>
      <w:r>
        <w:rPr>
          <w:bCs/>
          <w:lang w:val="en-US"/>
        </w:rPr>
        <w:t xml:space="preserve"> aims to overcome.</w:t>
      </w:r>
    </w:p>
    <w:p>
      <w:pPr>
        <w:pStyle w:val="Normal"/>
        <w:rPr>
          <w:bCs/>
          <w:lang w:val="en-US"/>
        </w:rPr>
      </w:pPr>
      <w:r>
        <w:rPr>
          <w:bCs/>
          <w:lang w:val="en-US"/>
        </w:rPr>
      </w:r>
    </w:p>
    <w:p>
      <w:pPr>
        <w:pStyle w:val="Normal"/>
        <w:rPr>
          <w:bCs/>
          <w:lang w:val="en-US"/>
        </w:rPr>
      </w:pPr>
      <w:r>
        <w:rPr>
          <w:bCs/>
          <w:lang w:val="en-US"/>
        </w:rPr>
      </w:r>
    </w:p>
    <w:p>
      <w:pPr>
        <w:pStyle w:val="Normal"/>
        <w:numPr>
          <w:ilvl w:val="0"/>
          <w:numId w:val="12"/>
        </w:numPr>
        <w:rPr>
          <w:bCs/>
          <w:color w:val="00A933"/>
          <w:lang w:val="en-US"/>
        </w:rPr>
      </w:pPr>
      <w:r>
        <w:rPr>
          <w:b/>
          <w:bCs/>
          <w:color w:val="00A933"/>
          <w:lang w:val="en-US"/>
        </w:rPr>
        <w:t>Incomplete naming or addressing scheme</w:t>
      </w:r>
      <w:r>
        <w:rPr>
          <w:bCs/>
          <w:color w:val="00A933"/>
          <w:lang w:val="en-US"/>
        </w:rPr>
        <w:t>: Basically it is refer to the problem of not having specific address for different components in the Architecture such as Nodes, Application and Interfaces</w:t>
      </w:r>
    </w:p>
    <w:p>
      <w:pPr>
        <w:pStyle w:val="Normal"/>
        <w:numPr>
          <w:ilvl w:val="0"/>
          <w:numId w:val="12"/>
        </w:numPr>
        <w:rPr>
          <w:b/>
          <w:b/>
          <w:bCs/>
          <w:color w:val="00A933"/>
          <w:lang w:val="en-US"/>
        </w:rPr>
      </w:pPr>
      <w:r>
        <w:rPr>
          <w:b/>
          <w:bCs/>
          <w:color w:val="00A933"/>
          <w:lang w:val="en-US"/>
        </w:rPr>
        <w:t xml:space="preserve">Global Internet wide scope of IP public addresses: </w:t>
      </w:r>
      <w:r>
        <w:rPr>
          <w:b w:val="false"/>
          <w:bCs w:val="false"/>
          <w:color w:val="00A933"/>
          <w:lang w:val="en-US"/>
        </w:rPr>
        <w:t>The routing tables are huge and still growing and in fact with version 6 of IP this problem is even worst</w:t>
      </w:r>
    </w:p>
    <w:p>
      <w:pPr>
        <w:pStyle w:val="Normal"/>
        <w:numPr>
          <w:ilvl w:val="0"/>
          <w:numId w:val="12"/>
        </w:numPr>
        <w:rPr>
          <w:b/>
          <w:b/>
          <w:bCs/>
          <w:color w:val="00A933"/>
          <w:lang w:val="en-US"/>
        </w:rPr>
      </w:pPr>
      <w:r>
        <w:rPr>
          <w:b/>
          <w:bCs/>
          <w:color w:val="00A933"/>
          <w:lang w:val="en-US"/>
        </w:rPr>
        <w:t>Applications do not have a way to define their QoS:</w:t>
      </w:r>
      <w:r>
        <w:rPr>
          <w:b w:val="false"/>
          <w:bCs w:val="false"/>
          <w:color w:val="00A933"/>
          <w:lang w:val="en-US"/>
        </w:rPr>
        <w:t xml:space="preserve"> Having granularity at Application level requiring the Quality of Service from the Network is not possible with current TCP/P</w:t>
      </w:r>
    </w:p>
    <w:p>
      <w:pPr>
        <w:pStyle w:val="Normal"/>
        <w:numPr>
          <w:ilvl w:val="0"/>
          <w:numId w:val="12"/>
        </w:numPr>
        <w:rPr>
          <w:b/>
          <w:b/>
          <w:bCs/>
          <w:color w:val="00A933"/>
          <w:lang w:val="en-US"/>
        </w:rPr>
      </w:pPr>
      <w:r>
        <w:rPr>
          <w:b/>
          <w:bCs/>
          <w:color w:val="00A933"/>
          <w:lang w:val="en-US"/>
        </w:rPr>
        <w:t xml:space="preserve">No built-in Security: </w:t>
      </w:r>
      <w:r>
        <w:rPr>
          <w:b w:val="false"/>
          <w:bCs w:val="false"/>
          <w:color w:val="00A933"/>
          <w:lang w:val="en-US"/>
        </w:rPr>
        <w:t>TCP/IP has no built-in security. Mainly security mechanism are protocols over those or patches.</w:t>
      </w:r>
    </w:p>
    <w:p>
      <w:pPr>
        <w:pStyle w:val="Normal"/>
        <w:rPr>
          <w:bCs/>
          <w:lang w:val="en-US"/>
        </w:rPr>
      </w:pPr>
      <w:r>
        <w:rPr>
          <w:bCs/>
          <w:lang w:val="en-US"/>
        </w:rPr>
      </w:r>
    </w:p>
    <w:p>
      <w:pPr>
        <w:pStyle w:val="ListParagraph"/>
        <w:numPr>
          <w:ilvl w:val="0"/>
          <w:numId w:val="1"/>
        </w:numPr>
        <w:jc w:val="both"/>
        <w:rPr/>
      </w:pPr>
      <w:r>
        <w:rPr>
          <w:bCs/>
          <w:lang w:val="en-US"/>
        </w:rPr>
        <w:t xml:space="preserve">Write the fundamental principle in which </w:t>
      </w:r>
      <w:r>
        <w:rPr>
          <w:b/>
          <w:bCs/>
          <w:lang w:val="en-US"/>
        </w:rPr>
        <w:t>RINA</w:t>
      </w:r>
      <w:r>
        <w:rPr>
          <w:bCs/>
          <w:lang w:val="en-US"/>
        </w:rPr>
        <w:t xml:space="preserve"> is based, and then, briefly </w:t>
      </w:r>
      <w:r>
        <w:rPr>
          <w:b/>
          <w:bCs/>
          <w:lang w:val="en-US"/>
        </w:rPr>
        <w:t>define</w:t>
      </w:r>
      <w:r>
        <w:rPr>
          <w:bCs/>
          <w:lang w:val="en-US"/>
        </w:rPr>
        <w:t xml:space="preserve"> RINA according with this principle. Note that defining is different of describing, which is what we have done above (in section a)).</w:t>
      </w:r>
    </w:p>
    <w:p>
      <w:pPr>
        <w:pStyle w:val="Normal"/>
        <w:rPr>
          <w:bCs/>
          <w:lang w:val="en-US"/>
        </w:rPr>
      </w:pPr>
      <w:r>
        <w:rPr>
          <w:bCs/>
          <w:lang w:val="en-US"/>
        </w:rPr>
      </w:r>
    </w:p>
    <w:p>
      <w:pPr>
        <w:pStyle w:val="Normal"/>
        <w:spacing w:before="0" w:after="120"/>
        <w:jc w:val="both"/>
        <w:rPr>
          <w:b/>
          <w:b/>
          <w:bCs/>
          <w:color w:val="00A933"/>
          <w:lang w:val="en-US"/>
        </w:rPr>
      </w:pPr>
      <w:r>
        <w:rPr>
          <w:b/>
          <w:bCs/>
          <w:color w:val="00A933"/>
          <w:lang w:val="en-US"/>
        </w:rPr>
        <w:t>The fundamental principle RINA is based on is IPC (Inter Process Communication). According to this RINA generalizes the model of IPC to apply it network worldwide.</w:t>
      </w:r>
    </w:p>
    <w:p>
      <w:pPr>
        <w:pStyle w:val="Normal"/>
        <w:spacing w:before="0" w:after="120"/>
        <w:rPr>
          <w:b/>
          <w:b/>
          <w:bCs/>
          <w:lang w:val="en-US"/>
        </w:rPr>
      </w:pPr>
      <w:r>
        <w:rPr/>
      </w:r>
    </w:p>
    <w:p>
      <w:pPr>
        <w:pStyle w:val="Normal"/>
        <w:spacing w:before="0" w:after="120"/>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3</w:t>
      </w:r>
      <w:r>
        <w:rPr>
          <w:b/>
          <w:bCs/>
        </w:rPr>
        <w:fldChar w:fldCharType="end"/>
      </w:r>
      <w:r>
        <w:rPr>
          <w:b/>
          <w:bCs/>
          <w:lang w:val="en-US"/>
        </w:rPr>
        <w:t xml:space="preserve"> (1.5 points)</w:t>
      </w:r>
    </w:p>
    <w:p>
      <w:pPr>
        <w:pStyle w:val="ListParagraph"/>
        <w:numPr>
          <w:ilvl w:val="0"/>
          <w:numId w:val="2"/>
        </w:numPr>
        <w:spacing w:before="0" w:after="120"/>
        <w:jc w:val="both"/>
        <w:rPr>
          <w:lang w:val="en-US"/>
        </w:rPr>
      </w:pPr>
      <w:r>
        <w:rPr>
          <w:bCs/>
          <w:color w:val="000000" w:themeColor="text1"/>
          <w:lang w:val="en-US"/>
        </w:rPr>
        <w:t xml:space="preserve">It is well known that Human’s activity has severe impact on the environment, in particular </w:t>
      </w:r>
      <w:r>
        <w:rPr>
          <w:b/>
          <w:bCs/>
          <w:color w:val="000000" w:themeColor="text1"/>
          <w:lang w:val="en-US"/>
        </w:rPr>
        <w:t>for what concerns to the energy consumption</w:t>
      </w:r>
      <w:r>
        <w:rPr>
          <w:bCs/>
          <w:color w:val="000000" w:themeColor="text1"/>
          <w:lang w:val="en-US"/>
        </w:rPr>
        <w:t>, the main consequences being two</w:t>
      </w:r>
      <w:r>
        <w:rPr>
          <w:lang w:val="en-US"/>
        </w:rPr>
        <w:t>.</w:t>
      </w:r>
    </w:p>
    <w:p>
      <w:pPr>
        <w:pStyle w:val="ListParagraph"/>
        <w:numPr>
          <w:ilvl w:val="0"/>
          <w:numId w:val="5"/>
        </w:numPr>
        <w:spacing w:before="0" w:after="120"/>
        <w:jc w:val="both"/>
        <w:rPr>
          <w:bCs/>
          <w:lang w:val="en-US"/>
        </w:rPr>
      </w:pPr>
      <w:r>
        <w:rPr>
          <w:bCs/>
          <w:color w:val="000000" w:themeColor="text1"/>
          <w:lang w:val="en-US"/>
        </w:rPr>
        <w:t>Which are these two consequences? And in what consists of each one? (max. two lines of text per item</w:t>
      </w:r>
      <w:r>
        <w:rPr>
          <w:bCs/>
          <w:lang w:val="en-US"/>
        </w:rPr>
        <w:t>).</w:t>
      </w:r>
    </w:p>
    <w:p>
      <w:pPr>
        <w:pStyle w:val="Default"/>
        <w:spacing w:before="0" w:after="120"/>
        <w:jc w:val="both"/>
        <w:rPr>
          <w:bCs/>
          <w:color w:val="FF0000"/>
          <w:lang w:val="en-US"/>
        </w:rPr>
      </w:pPr>
      <w:r>
        <w:rPr>
          <w:bCs/>
          <w:color w:val="FF0000"/>
          <w:lang w:val="en-US"/>
        </w:rPr>
      </w:r>
    </w:p>
    <w:p>
      <w:pPr>
        <w:pStyle w:val="Default"/>
        <w:numPr>
          <w:ilvl w:val="0"/>
          <w:numId w:val="13"/>
        </w:numPr>
        <w:spacing w:before="0" w:after="55"/>
        <w:rPr>
          <w:rFonts w:ascii="Arial" w:hAnsi="Arial" w:cs="Arial"/>
          <w:b w:val="false"/>
          <w:b w:val="false"/>
          <w:bCs w:val="false"/>
          <w:color w:val="00A933"/>
          <w:sz w:val="20"/>
          <w:szCs w:val="20"/>
          <w:lang w:val="en-US"/>
        </w:rPr>
      </w:pPr>
      <w:r>
        <w:rPr>
          <w:rFonts w:cs="Arial"/>
          <w:b/>
          <w:bCs/>
          <w:color w:val="00A933"/>
          <w:sz w:val="20"/>
          <w:szCs w:val="20"/>
          <w:lang w:val="en-US"/>
        </w:rPr>
        <w:t>Resources exploitation</w:t>
      </w:r>
      <w:r>
        <w:rPr>
          <w:rFonts w:cs="Arial"/>
          <w:b w:val="false"/>
          <w:bCs w:val="false"/>
          <w:color w:val="00A933"/>
          <w:sz w:val="20"/>
          <w:szCs w:val="20"/>
          <w:lang w:val="en-US"/>
        </w:rPr>
        <w:t>: Energy production/consumption require the resources exploitation of the earth</w:t>
      </w:r>
    </w:p>
    <w:p>
      <w:pPr>
        <w:pStyle w:val="Default"/>
        <w:numPr>
          <w:ilvl w:val="0"/>
          <w:numId w:val="13"/>
        </w:numPr>
        <w:spacing w:before="0" w:after="0"/>
        <w:rPr>
          <w:rFonts w:ascii="Arial" w:hAnsi="Arial" w:cs="Arial"/>
          <w:b w:val="false"/>
          <w:b w:val="false"/>
          <w:bCs w:val="false"/>
          <w:color w:val="00A933"/>
          <w:sz w:val="20"/>
          <w:szCs w:val="20"/>
          <w:lang w:val="en-US"/>
        </w:rPr>
      </w:pPr>
      <w:r>
        <w:rPr>
          <w:rFonts w:cs="Arial"/>
          <w:b/>
          <w:bCs/>
          <w:color w:val="00A933"/>
          <w:sz w:val="20"/>
          <w:szCs w:val="20"/>
          <w:lang w:val="en-US"/>
        </w:rPr>
        <w:t>Climate changes</w:t>
      </w:r>
      <w:r>
        <w:rPr>
          <w:rFonts w:cs="Arial"/>
          <w:b w:val="false"/>
          <w:bCs w:val="false"/>
          <w:color w:val="00A933"/>
          <w:sz w:val="20"/>
          <w:szCs w:val="20"/>
          <w:lang w:val="en-US"/>
        </w:rPr>
        <w:t>: GreenHouseGas (GHG) emissions produces climate changes, global warming &amp; dimming, and pollution</w:t>
      </w:r>
    </w:p>
    <w:p>
      <w:pPr>
        <w:pStyle w:val="ListParagraph"/>
        <w:spacing w:before="0" w:after="120"/>
        <w:jc w:val="both"/>
        <w:rPr>
          <w:bCs/>
          <w:color w:val="FF0000"/>
          <w:lang w:val="en-US"/>
        </w:rPr>
      </w:pPr>
      <w:r>
        <w:rPr>
          <w:bCs/>
          <w:color w:val="FF0000"/>
          <w:lang w:val="en-US"/>
        </w:rPr>
      </w:r>
    </w:p>
    <w:p>
      <w:pPr>
        <w:pStyle w:val="ListParagraph"/>
        <w:numPr>
          <w:ilvl w:val="0"/>
          <w:numId w:val="5"/>
        </w:numPr>
        <w:spacing w:before="0" w:after="120"/>
        <w:jc w:val="both"/>
        <w:rPr>
          <w:bCs/>
          <w:lang w:val="en-US"/>
        </w:rPr>
      </w:pPr>
      <w:r>
        <w:rPr>
          <w:bCs/>
          <w:lang w:val="en-US"/>
        </w:rPr>
        <w:t>There are three dimensions/parameters to measure the above mentioned impact. Indicate these three dimensions, and the units to express each of them.</w:t>
      </w:r>
    </w:p>
    <w:p>
      <w:pPr>
        <w:pStyle w:val="Default"/>
        <w:spacing w:before="0" w:after="120"/>
        <w:jc w:val="both"/>
        <w:rPr/>
      </w:pPr>
      <w:r>
        <w:rPr/>
      </w:r>
    </w:p>
    <w:p>
      <w:pPr>
        <w:pStyle w:val="Default"/>
        <w:numPr>
          <w:ilvl w:val="0"/>
          <w:numId w:val="14"/>
        </w:numPr>
        <w:spacing w:before="0" w:after="141"/>
        <w:rPr>
          <w:rFonts w:ascii="Arial" w:hAnsi="Arial" w:cs="Arial"/>
          <w:b w:val="false"/>
          <w:b w:val="false"/>
          <w:bCs w:val="false"/>
          <w:color w:val="00A933"/>
          <w:sz w:val="20"/>
          <w:szCs w:val="20"/>
          <w:lang w:val="en-US"/>
        </w:rPr>
      </w:pPr>
      <w:r>
        <w:rPr>
          <w:rFonts w:cs="Arial"/>
          <w:b w:val="false"/>
          <w:bCs w:val="false"/>
          <w:color w:val="00A933"/>
          <w:sz w:val="20"/>
          <w:szCs w:val="20"/>
          <w:lang w:val="en-US"/>
        </w:rPr>
        <w:t>Energy consumption (Wh)</w:t>
      </w:r>
    </w:p>
    <w:p>
      <w:pPr>
        <w:pStyle w:val="Default"/>
        <w:numPr>
          <w:ilvl w:val="0"/>
          <w:numId w:val="14"/>
        </w:numPr>
        <w:spacing w:before="0" w:after="141"/>
        <w:rPr>
          <w:color w:val="00A933"/>
          <w:lang w:val="en-US"/>
        </w:rPr>
      </w:pPr>
      <w:r>
        <w:rPr>
          <w:rFonts w:cs="Arial"/>
          <w:b w:val="false"/>
          <w:bCs w:val="false"/>
          <w:color w:val="00A933"/>
          <w:sz w:val="20"/>
          <w:szCs w:val="20"/>
          <w:lang w:val="en-US"/>
        </w:rPr>
        <w:t>GHG emissions (kg CO2)</w:t>
      </w:r>
    </w:p>
    <w:p>
      <w:pPr>
        <w:pStyle w:val="Default"/>
        <w:numPr>
          <w:ilvl w:val="0"/>
          <w:numId w:val="14"/>
        </w:numPr>
        <w:spacing w:before="0" w:after="141"/>
        <w:rPr>
          <w:color w:val="00A933"/>
          <w:lang w:val="en-US"/>
        </w:rPr>
      </w:pPr>
      <w:r>
        <w:rPr>
          <w:rFonts w:cs="Arial"/>
          <w:b w:val="false"/>
          <w:bCs w:val="false"/>
          <w:color w:val="00A933"/>
          <w:sz w:val="20"/>
          <w:szCs w:val="20"/>
          <w:lang w:val="en-US"/>
        </w:rPr>
        <w:t>Energy Cost (€)</w:t>
      </w:r>
    </w:p>
    <w:p>
      <w:pPr>
        <w:pStyle w:val="Normal"/>
        <w:spacing w:before="0" w:after="120"/>
        <w:jc w:val="both"/>
        <w:rPr>
          <w:color w:val="00A933"/>
          <w:lang w:val="en-US"/>
        </w:rPr>
      </w:pPr>
      <w:r>
        <w:rPr>
          <w:color w:val="00A933"/>
          <w:lang w:val="en-US"/>
        </w:rPr>
      </w:r>
    </w:p>
    <w:p>
      <w:pPr>
        <w:pStyle w:val="Normal"/>
        <w:spacing w:before="0" w:after="120"/>
        <w:jc w:val="both"/>
        <w:rPr>
          <w:lang w:val="en-US"/>
        </w:rPr>
      </w:pPr>
      <w:r>
        <w:rPr>
          <w:lang w:val="en-US"/>
        </w:rPr>
      </w:r>
    </w:p>
    <w:p>
      <w:pPr>
        <w:pStyle w:val="ListParagraph"/>
        <w:numPr>
          <w:ilvl w:val="0"/>
          <w:numId w:val="2"/>
        </w:numPr>
        <w:spacing w:before="0" w:after="120"/>
        <w:jc w:val="both"/>
        <w:rPr>
          <w:lang w:val="en-US"/>
        </w:rPr>
      </w:pPr>
      <w:r>
        <w:rPr>
          <w:lang w:val="en-US"/>
        </w:rPr>
        <w:t>For what regards to the Energy problem in Information and Communications Technologies (ICT), occurs a particular phenomenon, known as “</w:t>
      </w:r>
      <w:r>
        <w:rPr>
          <w:b/>
          <w:lang w:val="en-US"/>
        </w:rPr>
        <w:t>vicious cycle</w:t>
      </w:r>
      <w:r>
        <w:rPr>
          <w:lang w:val="en-US"/>
        </w:rPr>
        <w:t>”.</w:t>
      </w:r>
    </w:p>
    <w:p>
      <w:pPr>
        <w:pStyle w:val="ListParagraph"/>
        <w:numPr>
          <w:ilvl w:val="0"/>
          <w:numId w:val="5"/>
        </w:numPr>
        <w:spacing w:before="0" w:after="120"/>
        <w:jc w:val="both"/>
        <w:rPr>
          <w:bCs/>
          <w:lang w:val="en-US"/>
        </w:rPr>
      </w:pPr>
      <w:r>
        <w:rPr>
          <w:bCs/>
          <w:lang w:val="en-US"/>
        </w:rPr>
        <w:t>Briefly explain in what consist of this phenomenon.</w:t>
      </w:r>
    </w:p>
    <w:p>
      <w:pPr>
        <w:pStyle w:val="Normal"/>
        <w:spacing w:before="0" w:after="120"/>
        <w:jc w:val="both"/>
        <w:rPr>
          <w:rFonts w:ascii="Arial" w:hAnsi="Arial" w:cs="Arial"/>
          <w:b/>
          <w:b/>
          <w:bCs/>
          <w:color w:val="00A933"/>
          <w:sz w:val="20"/>
          <w:szCs w:val="20"/>
          <w:lang w:val="en-US"/>
        </w:rPr>
      </w:pPr>
      <w:r>
        <w:rPr>
          <w:rFonts w:cs="Arial"/>
          <w:b/>
          <w:bCs/>
          <w:color w:val="00A933"/>
          <w:sz w:val="20"/>
          <w:szCs w:val="20"/>
          <w:lang w:val="en-US"/>
        </w:rPr>
        <w:t>Basically this vicious cycle means that the more watts we require for consumption due to increasing the level of computational power required, the more cooling down the equipment is required because of the heating of the computation as well. Therefore this cooling also brings more power consumption that is required to the process.</w:t>
      </w:r>
    </w:p>
    <w:p>
      <w:pPr>
        <w:pStyle w:val="Normal"/>
        <w:spacing w:before="0" w:after="120"/>
        <w:jc w:val="both"/>
        <w:rPr>
          <w:bCs/>
          <w:lang w:val="en-US"/>
        </w:rPr>
      </w:pPr>
      <w:r>
        <w:rPr>
          <w:bCs/>
          <w:lang w:val="en-US"/>
        </w:rPr>
      </w:r>
    </w:p>
    <w:p>
      <w:pPr>
        <w:pStyle w:val="ListParagraph"/>
        <w:numPr>
          <w:ilvl w:val="0"/>
          <w:numId w:val="5"/>
        </w:numPr>
        <w:spacing w:before="0" w:after="120"/>
        <w:jc w:val="both"/>
        <w:rPr/>
      </w:pPr>
      <w:r>
        <w:rPr>
          <w:bCs/>
          <w:lang w:val="en-US"/>
        </w:rPr>
        <w:t>Which parameter is used for quantifying this phenomenon? Express its formula.</w:t>
      </w:r>
    </w:p>
    <w:p>
      <w:pPr>
        <w:pStyle w:val="Normal"/>
        <w:numPr>
          <w:ilvl w:val="0"/>
          <w:numId w:val="0"/>
        </w:numPr>
        <w:spacing w:before="0" w:after="120"/>
        <w:ind w:left="720" w:hanging="0"/>
        <w:jc w:val="both"/>
        <w:rPr>
          <w:color w:val="FF0000"/>
          <w:lang w:val="en-US"/>
        </w:rPr>
      </w:pPr>
      <w:r>
        <w:rPr>
          <w:color w:val="FF0000"/>
          <w:lang w:val="en-US"/>
        </w:rPr>
      </w:r>
    </w:p>
    <w:p>
      <w:pPr>
        <w:pStyle w:val="Normal"/>
        <w:numPr>
          <w:ilvl w:val="0"/>
          <w:numId w:val="5"/>
        </w:numPr>
        <w:spacing w:before="0" w:after="120"/>
        <w:jc w:val="both"/>
        <w:rPr>
          <w:b w:val="false"/>
          <w:b w:val="false"/>
          <w:bCs w:val="false"/>
          <w:color w:val="00A933"/>
          <w:lang w:val="en-US"/>
        </w:rPr>
      </w:pPr>
      <w:r>
        <w:rPr>
          <w:b w:val="false"/>
          <w:bCs w:val="false"/>
          <w:color w:val="00A933"/>
          <w:lang w:val="en-US"/>
        </w:rPr>
        <w:t>Powering Devices</w:t>
      </w:r>
    </w:p>
    <w:p>
      <w:pPr>
        <w:pStyle w:val="Normal"/>
        <w:numPr>
          <w:ilvl w:val="0"/>
          <w:numId w:val="5"/>
        </w:numPr>
        <w:spacing w:before="0" w:after="120"/>
        <w:jc w:val="both"/>
        <w:rPr>
          <w:b w:val="false"/>
          <w:b w:val="false"/>
          <w:bCs w:val="false"/>
          <w:color w:val="00A933"/>
          <w:lang w:val="en-US"/>
        </w:rPr>
      </w:pPr>
      <w:r>
        <w:rPr>
          <w:b w:val="false"/>
          <w:bCs w:val="false"/>
          <w:color w:val="00A933"/>
          <w:lang w:val="en-US"/>
        </w:rPr>
        <w:t xml:space="preserve">Cooling </w:t>
      </w:r>
    </w:p>
    <w:p>
      <w:pPr>
        <w:pStyle w:val="Normal"/>
        <w:numPr>
          <w:ilvl w:val="0"/>
          <w:numId w:val="5"/>
        </w:numPr>
        <w:spacing w:before="0" w:after="120"/>
        <w:jc w:val="both"/>
        <w:rPr>
          <w:b w:val="false"/>
          <w:b w:val="false"/>
          <w:bCs w:val="false"/>
          <w:color w:val="00A933"/>
          <w:lang w:val="en-US"/>
        </w:rPr>
      </w:pPr>
      <w:r>
        <w:rPr>
          <w:b w:val="false"/>
          <w:bCs w:val="false"/>
          <w:color w:val="00A933"/>
          <w:lang w:val="en-US"/>
        </w:rPr>
        <w:t>UPS</w:t>
      </w:r>
    </w:p>
    <w:p>
      <w:pPr>
        <w:pStyle w:val="Normal"/>
        <w:numPr>
          <w:ilvl w:val="0"/>
          <w:numId w:val="5"/>
        </w:numPr>
        <w:spacing w:before="0" w:after="120"/>
        <w:jc w:val="both"/>
        <w:rPr>
          <w:b/>
          <w:b/>
          <w:bCs/>
          <w:color w:val="00A933"/>
          <w:lang w:val="en-US"/>
        </w:rPr>
      </w:pPr>
      <w:r>
        <w:rPr>
          <w:b/>
          <w:bCs/>
          <w:color w:val="00A933"/>
          <w:lang w:val="en-US"/>
        </w:rPr>
        <w:t xml:space="preserve">PUE = Total Facility Energy / IT Equipment Energy </w:t>
      </w:r>
    </w:p>
    <w:p>
      <w:pPr>
        <w:pStyle w:val="Normal"/>
        <w:spacing w:before="0" w:after="120"/>
        <w:ind w:left="360" w:hanging="0"/>
        <w:jc w:val="both"/>
        <w:rPr>
          <w:lang w:val="en-US"/>
        </w:rPr>
      </w:pPr>
      <w:r>
        <w:rPr>
          <w:lang w:val="en-US"/>
        </w:rPr>
      </w:r>
    </w:p>
    <w:p>
      <w:pPr>
        <w:pStyle w:val="ListParagraph"/>
        <w:numPr>
          <w:ilvl w:val="0"/>
          <w:numId w:val="2"/>
        </w:numPr>
        <w:spacing w:before="0" w:after="120"/>
        <w:jc w:val="both"/>
        <w:rPr>
          <w:lang w:val="en-US"/>
        </w:rPr>
      </w:pPr>
      <w:r>
        <w:rPr>
          <w:lang w:val="en-US"/>
        </w:rPr>
        <w:t xml:space="preserve">The Energy-oriented Internet paradigm is based on the combination of two concepts, namely Energy-Efficiency and Energy-Awareness. Briefly define them. </w:t>
      </w:r>
    </w:p>
    <w:p>
      <w:pPr>
        <w:pStyle w:val="ListParagraph"/>
        <w:numPr>
          <w:ilvl w:val="0"/>
          <w:numId w:val="5"/>
        </w:numPr>
        <w:spacing w:before="0" w:after="120"/>
        <w:jc w:val="both"/>
        <w:rPr/>
      </w:pPr>
      <w:r>
        <w:rPr>
          <w:b/>
          <w:bCs/>
          <w:lang w:val="en-US"/>
        </w:rPr>
        <w:t xml:space="preserve">Energy-Efficiency: </w:t>
      </w:r>
      <w:r>
        <w:rPr>
          <w:rFonts w:cs="Arial"/>
          <w:color w:val="00A933"/>
          <w:sz w:val="20"/>
          <w:szCs w:val="20"/>
          <w:lang w:val="en-US"/>
        </w:rPr>
        <w:t xml:space="preserve">Refers to </w:t>
      </w:r>
      <w:r>
        <w:rPr>
          <w:rFonts w:cs="Arial"/>
          <w:b/>
          <w:color w:val="00A933"/>
          <w:sz w:val="20"/>
          <w:szCs w:val="20"/>
          <w:lang w:val="en-US"/>
        </w:rPr>
        <w:t xml:space="preserve">technological advances </w:t>
      </w:r>
      <w:r>
        <w:rPr>
          <w:rFonts w:cs="Arial"/>
          <w:b w:val="false"/>
          <w:color w:val="00A933"/>
          <w:sz w:val="20"/>
          <w:szCs w:val="20"/>
          <w:lang w:val="en-US"/>
        </w:rPr>
        <w:t xml:space="preserve">to reduce the energy consumption without affecting the performance. The </w:t>
      </w:r>
      <w:r>
        <w:rPr>
          <w:rFonts w:cs="Arial"/>
          <w:b/>
          <w:color w:val="00A933"/>
          <w:sz w:val="20"/>
          <w:szCs w:val="20"/>
          <w:lang w:val="en-US"/>
        </w:rPr>
        <w:t>do more for less paradigm</w:t>
      </w:r>
    </w:p>
    <w:p>
      <w:pPr>
        <w:pStyle w:val="Normal"/>
        <w:spacing w:before="0" w:after="120"/>
        <w:jc w:val="both"/>
        <w:rPr>
          <w:bCs/>
          <w:lang w:val="en-US"/>
        </w:rPr>
      </w:pPr>
      <w:r>
        <w:rPr>
          <w:bCs/>
          <w:lang w:val="en-US"/>
        </w:rPr>
      </w:r>
    </w:p>
    <w:p>
      <w:pPr>
        <w:pStyle w:val="Normal"/>
        <w:spacing w:before="0" w:after="120"/>
        <w:jc w:val="both"/>
        <w:rPr>
          <w:bCs/>
          <w:lang w:val="en-US"/>
        </w:rPr>
      </w:pPr>
      <w:r>
        <w:rPr>
          <w:bCs/>
          <w:lang w:val="en-US"/>
        </w:rPr>
      </w:r>
    </w:p>
    <w:p>
      <w:pPr>
        <w:pStyle w:val="Normal"/>
        <w:spacing w:before="0" w:after="120"/>
        <w:jc w:val="both"/>
        <w:rPr>
          <w:bCs/>
          <w:lang w:val="en-US"/>
        </w:rPr>
      </w:pPr>
      <w:r>
        <w:rPr>
          <w:bCs/>
          <w:lang w:val="en-US"/>
        </w:rPr>
      </w:r>
    </w:p>
    <w:p>
      <w:pPr>
        <w:pStyle w:val="ListParagraph"/>
        <w:numPr>
          <w:ilvl w:val="0"/>
          <w:numId w:val="5"/>
        </w:numPr>
        <w:spacing w:before="0" w:after="120"/>
        <w:jc w:val="both"/>
        <w:rPr/>
      </w:pPr>
      <w:r>
        <w:rPr>
          <w:b/>
          <w:bCs/>
          <w:lang w:val="en-US"/>
        </w:rPr>
        <w:t xml:space="preserve">Energy-Awareness: </w:t>
      </w:r>
      <w:r>
        <w:rPr>
          <w:rFonts w:cs="Arial"/>
          <w:color w:val="00A933"/>
          <w:sz w:val="20"/>
          <w:szCs w:val="20"/>
          <w:lang w:val="en-US"/>
        </w:rPr>
        <w:t xml:space="preserve">Refers to </w:t>
      </w:r>
      <w:r>
        <w:rPr>
          <w:rFonts w:cs="Arial"/>
          <w:b/>
          <w:color w:val="00A933"/>
          <w:sz w:val="20"/>
          <w:szCs w:val="20"/>
          <w:lang w:val="en-US"/>
        </w:rPr>
        <w:t xml:space="preserve">intelligent technologies </w:t>
      </w:r>
      <w:r>
        <w:rPr>
          <w:rFonts w:cs="Arial"/>
          <w:b w:val="false"/>
          <w:color w:val="00A933"/>
          <w:sz w:val="20"/>
          <w:szCs w:val="20"/>
          <w:lang w:val="en-US"/>
        </w:rPr>
        <w:t xml:space="preserve">able to adapt its behavior or performance to the </w:t>
      </w:r>
      <w:r>
        <w:rPr>
          <w:rFonts w:cs="Arial"/>
          <w:b/>
          <w:color w:val="00A933"/>
          <w:sz w:val="20"/>
          <w:szCs w:val="20"/>
          <w:lang w:val="en-US"/>
        </w:rPr>
        <w:t>current working load</w:t>
      </w:r>
      <w:r>
        <w:rPr>
          <w:rFonts w:cs="Arial"/>
          <w:b w:val="false"/>
          <w:color w:val="00A933"/>
          <w:sz w:val="20"/>
          <w:szCs w:val="20"/>
          <w:lang w:val="en-US"/>
        </w:rPr>
        <w:t xml:space="preserve">,and to the </w:t>
      </w:r>
      <w:r>
        <w:rPr>
          <w:rFonts w:cs="Arial"/>
          <w:b/>
          <w:color w:val="00A933"/>
          <w:sz w:val="20"/>
          <w:szCs w:val="20"/>
          <w:lang w:val="en-US"/>
        </w:rPr>
        <w:t>quantity</w:t>
      </w:r>
      <w:r>
        <w:rPr>
          <w:rFonts w:cs="Arial"/>
          <w:b w:val="false"/>
          <w:color w:val="00A933"/>
          <w:sz w:val="20"/>
          <w:szCs w:val="20"/>
          <w:lang w:val="en-US"/>
        </w:rPr>
        <w:t xml:space="preserve">and </w:t>
      </w:r>
      <w:r>
        <w:rPr>
          <w:rFonts w:cs="Arial"/>
          <w:b/>
          <w:color w:val="00A933"/>
          <w:sz w:val="20"/>
          <w:szCs w:val="20"/>
          <w:lang w:val="en-US"/>
        </w:rPr>
        <w:t xml:space="preserve">quality of energy </w:t>
      </w:r>
      <w:r>
        <w:rPr>
          <w:rFonts w:cs="Arial"/>
          <w:b w:val="false"/>
          <w:color w:val="00A933"/>
          <w:sz w:val="20"/>
          <w:szCs w:val="20"/>
          <w:lang w:val="en-US"/>
        </w:rPr>
        <w:t xml:space="preserve">that the equipment is expending </w:t>
      </w:r>
    </w:p>
    <w:p>
      <w:pPr>
        <w:pStyle w:val="Normal"/>
        <w:spacing w:before="0" w:after="120"/>
        <w:rPr>
          <w:b/>
          <w:b/>
          <w:bCs/>
          <w:lang w:val="en-US"/>
        </w:rPr>
      </w:pPr>
      <w:r>
        <w:rPr/>
      </w:r>
    </w:p>
    <w:p>
      <w:pPr>
        <w:pStyle w:val="Normal"/>
        <w:spacing w:before="0" w:after="120"/>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4</w:t>
      </w:r>
      <w:r>
        <w:rPr>
          <w:b/>
          <w:bCs/>
        </w:rPr>
        <w:fldChar w:fldCharType="end"/>
      </w:r>
      <w:r>
        <w:rPr>
          <w:b/>
          <w:bCs/>
          <w:lang w:val="en-US"/>
        </w:rPr>
        <w:t xml:space="preserve"> (1.5 points)</w:t>
      </w:r>
    </w:p>
    <w:p>
      <w:pPr>
        <w:pStyle w:val="ListParagraph"/>
        <w:numPr>
          <w:ilvl w:val="0"/>
          <w:numId w:val="3"/>
        </w:numPr>
        <w:spacing w:before="0" w:after="120"/>
        <w:ind w:left="357" w:hanging="357"/>
        <w:jc w:val="both"/>
        <w:rPr>
          <w:lang w:val="en-US"/>
        </w:rPr>
      </w:pPr>
      <w:r>
        <w:rPr>
          <w:lang w:val="en-US"/>
        </w:rPr>
        <w:t>There are two basic recovery methods usually applied to counteract network failures:</w:t>
      </w:r>
    </w:p>
    <w:p>
      <w:pPr>
        <w:pStyle w:val="ListParagraph"/>
        <w:numPr>
          <w:ilvl w:val="0"/>
          <w:numId w:val="5"/>
        </w:numPr>
        <w:spacing w:before="0" w:after="120"/>
        <w:jc w:val="both"/>
        <w:rPr>
          <w:bCs/>
          <w:lang w:val="en-US"/>
        </w:rPr>
      </w:pPr>
      <w:r>
        <w:rPr>
          <w:bCs/>
          <w:lang w:val="en-US"/>
        </w:rPr>
        <w:t>Cite and briefly define each of them.</w:t>
      </w:r>
    </w:p>
    <w:p>
      <w:pPr>
        <w:pStyle w:val="Default"/>
        <w:jc w:val="both"/>
        <w:rPr/>
      </w:pPr>
      <w:r>
        <w:rPr/>
      </w:r>
    </w:p>
    <w:p>
      <w:pPr>
        <w:pStyle w:val="Default"/>
        <w:numPr>
          <w:ilvl w:val="0"/>
          <w:numId w:val="15"/>
        </w:numPr>
        <w:spacing w:before="0" w:after="32"/>
        <w:rPr>
          <w:rFonts w:ascii="Arial" w:hAnsi="Arial" w:cs="Arial"/>
          <w:b/>
          <w:b/>
          <w:color w:val="00A933"/>
          <w:sz w:val="20"/>
          <w:szCs w:val="20"/>
          <w:lang w:val="en-US"/>
        </w:rPr>
      </w:pPr>
      <w:r>
        <w:rPr>
          <w:rFonts w:cs="Arial"/>
          <w:b/>
          <w:color w:val="00A933"/>
          <w:sz w:val="20"/>
          <w:szCs w:val="20"/>
          <w:lang w:val="en-US"/>
        </w:rPr>
        <w:t>Protection: Switching to a pre-established recovery path or path segment after the occurrence of a fault.</w:t>
      </w:r>
    </w:p>
    <w:p>
      <w:pPr>
        <w:pStyle w:val="Default"/>
        <w:numPr>
          <w:ilvl w:val="0"/>
          <w:numId w:val="15"/>
        </w:numPr>
        <w:spacing w:before="0" w:after="0"/>
        <w:rPr>
          <w:rFonts w:ascii="Arial" w:hAnsi="Arial" w:cs="Arial"/>
          <w:b/>
          <w:b/>
          <w:color w:val="00A933"/>
          <w:sz w:val="20"/>
          <w:szCs w:val="20"/>
          <w:lang w:val="en-US"/>
        </w:rPr>
      </w:pPr>
      <w:r>
        <w:rPr>
          <w:rFonts w:cs="Arial"/>
          <w:b/>
          <w:color w:val="00A933"/>
          <w:sz w:val="20"/>
          <w:szCs w:val="20"/>
          <w:lang w:val="en-US"/>
        </w:rPr>
        <w:t>Restoration: Establishing new paths or path segments on demand for restoring traffic after the occurrence of a fault</w:t>
      </w:r>
    </w:p>
    <w:p>
      <w:pPr>
        <w:pStyle w:val="Normal"/>
        <w:numPr>
          <w:ilvl w:val="0"/>
          <w:numId w:val="0"/>
        </w:numPr>
        <w:ind w:left="720" w:hanging="0"/>
        <w:jc w:val="both"/>
        <w:rPr>
          <w:rFonts w:ascii="Arial" w:hAnsi="Arial" w:cs="Arial"/>
          <w:b/>
          <w:b/>
          <w:color w:val="00A933"/>
          <w:sz w:val="20"/>
          <w:szCs w:val="20"/>
          <w:lang w:val="en-US"/>
        </w:rPr>
      </w:pPr>
      <w:r>
        <w:rPr>
          <w:rFonts w:cs="Arial"/>
          <w:b/>
          <w:color w:val="00A933"/>
          <w:sz w:val="20"/>
          <w:szCs w:val="20"/>
          <w:lang w:val="en-US"/>
        </w:rPr>
      </w:r>
    </w:p>
    <w:p>
      <w:pPr>
        <w:pStyle w:val="Normal"/>
        <w:jc w:val="both"/>
        <w:rPr>
          <w:lang w:val="en-US"/>
        </w:rPr>
      </w:pPr>
      <w:r>
        <w:rPr>
          <w:rFonts w:cs="Arial"/>
          <w:b/>
          <w:color w:val="00A933"/>
          <w:sz w:val="20"/>
          <w:szCs w:val="20"/>
          <w:lang w:val="en-US"/>
        </w:rPr>
        <w:t xml:space="preserve"> </w:t>
      </w:r>
    </w:p>
    <w:p>
      <w:pPr>
        <w:pStyle w:val="ListParagraph"/>
        <w:numPr>
          <w:ilvl w:val="0"/>
          <w:numId w:val="5"/>
        </w:numPr>
        <w:spacing w:before="0" w:after="120"/>
        <w:jc w:val="both"/>
        <w:rPr>
          <w:bCs/>
          <w:lang w:val="en-US"/>
        </w:rPr>
      </w:pPr>
      <w:r>
        <w:rPr>
          <w:bCs/>
          <w:lang w:val="en-US"/>
        </w:rPr>
        <w:t>Which of them performs better in each of these two cases?</w:t>
      </w:r>
    </w:p>
    <w:p>
      <w:pPr>
        <w:pStyle w:val="ListParagraph"/>
        <w:numPr>
          <w:ilvl w:val="0"/>
          <w:numId w:val="8"/>
        </w:numPr>
        <w:spacing w:before="0" w:after="120"/>
        <w:jc w:val="both"/>
        <w:rPr/>
      </w:pPr>
      <w:r>
        <w:rPr>
          <w:bCs/>
          <w:lang w:val="en-US"/>
        </w:rPr>
        <w:t xml:space="preserve">From the </w:t>
      </w:r>
      <w:r>
        <w:rPr>
          <w:b/>
          <w:bCs/>
          <w:lang w:val="en-US"/>
        </w:rPr>
        <w:t>cost</w:t>
      </w:r>
      <w:r>
        <w:rPr>
          <w:bCs/>
          <w:lang w:val="en-US"/>
        </w:rPr>
        <w:t xml:space="preserve"> point of view: </w:t>
      </w:r>
      <w:r>
        <w:rPr>
          <w:b/>
          <w:bCs/>
          <w:color w:val="00A933"/>
          <w:lang w:val="en-US"/>
        </w:rPr>
        <w:t xml:space="preserve">Restoration </w:t>
      </w:r>
    </w:p>
    <w:p>
      <w:pPr>
        <w:pStyle w:val="ListParagraph"/>
        <w:numPr>
          <w:ilvl w:val="0"/>
          <w:numId w:val="8"/>
        </w:numPr>
        <w:spacing w:before="0" w:after="120"/>
        <w:jc w:val="both"/>
        <w:rPr/>
      </w:pPr>
      <w:r>
        <w:rPr>
          <w:bCs/>
          <w:lang w:val="en-US"/>
        </w:rPr>
        <w:t xml:space="preserve">From the </w:t>
      </w:r>
      <w:r>
        <w:rPr>
          <w:b/>
          <w:bCs/>
          <w:lang w:val="en-US"/>
        </w:rPr>
        <w:t>recovery time</w:t>
      </w:r>
      <w:r>
        <w:rPr>
          <w:bCs/>
          <w:lang w:val="en-US"/>
        </w:rPr>
        <w:t xml:space="preserve"> point of view: </w:t>
      </w:r>
      <w:r>
        <w:rPr>
          <w:b/>
          <w:bCs/>
          <w:color w:val="00A933"/>
          <w:lang w:val="en-US"/>
        </w:rPr>
        <w:t xml:space="preserve">Protection </w:t>
      </w:r>
    </w:p>
    <w:p>
      <w:pPr>
        <w:pStyle w:val="Normal"/>
        <w:jc w:val="both"/>
        <w:rPr>
          <w:lang w:val="en-US"/>
        </w:rPr>
      </w:pPr>
      <w:r>
        <w:rPr>
          <w:lang w:val="en-US"/>
        </w:rPr>
      </w:r>
    </w:p>
    <w:p>
      <w:pPr>
        <w:pStyle w:val="Normal"/>
        <w:jc w:val="both"/>
        <w:rPr>
          <w:lang w:val="en-US"/>
        </w:rPr>
      </w:pPr>
      <w:r>
        <w:rPr>
          <w:lang w:val="en-US"/>
        </w:rPr>
      </w:r>
    </w:p>
    <w:p>
      <w:pPr>
        <w:pStyle w:val="ListParagraph"/>
        <w:numPr>
          <w:ilvl w:val="0"/>
          <w:numId w:val="3"/>
        </w:numPr>
        <w:spacing w:before="0" w:after="120"/>
        <w:jc w:val="both"/>
        <w:rPr>
          <w:lang w:val="en-US"/>
        </w:rPr>
      </w:pPr>
      <w:r>
        <w:rPr>
          <w:lang w:val="en-US"/>
        </w:rPr>
        <w:t xml:space="preserve">When applying a simple escalation strategy, such as for example a </w:t>
      </w:r>
      <w:r>
        <w:rPr>
          <w:b/>
          <w:lang w:val="en-US"/>
        </w:rPr>
        <w:t>Single-Layer Recovery</w:t>
      </w:r>
      <w:r>
        <w:rPr>
          <w:lang w:val="en-US"/>
        </w:rPr>
        <w:t xml:space="preserve"> mechanism, in each of the layers of an IP over OTN network:</w:t>
      </w:r>
    </w:p>
    <w:p>
      <w:pPr>
        <w:pStyle w:val="ListParagraph"/>
        <w:numPr>
          <w:ilvl w:val="0"/>
          <w:numId w:val="5"/>
        </w:numPr>
        <w:spacing w:before="0" w:after="120"/>
        <w:jc w:val="both"/>
        <w:rPr>
          <w:bCs/>
          <w:lang w:val="en-US"/>
        </w:rPr>
      </w:pPr>
      <w:r>
        <w:rPr>
          <w:bCs/>
          <w:lang w:val="en-US"/>
        </w:rPr>
        <w:t>What problem may arise when using this mechanism without coordinating the actions among the two layers? Be brief and clear.</w:t>
      </w:r>
    </w:p>
    <w:p>
      <w:pPr>
        <w:pStyle w:val="Default"/>
        <w:jc w:val="both"/>
        <w:rPr/>
      </w:pPr>
      <w:r>
        <w:rPr/>
      </w:r>
    </w:p>
    <w:p>
      <w:pPr>
        <w:pStyle w:val="Default"/>
        <w:jc w:val="both"/>
        <w:rPr>
          <w:rFonts w:ascii="Arial" w:hAnsi="Arial" w:cs="Arial"/>
          <w:bCs/>
          <w:color w:val="00A933"/>
          <w:sz w:val="20"/>
          <w:szCs w:val="20"/>
          <w:lang w:val="en-US"/>
        </w:rPr>
      </w:pPr>
      <w:r>
        <w:rPr>
          <w:rFonts w:cs="Arial"/>
          <w:bCs/>
          <w:color w:val="00A933"/>
          <w:sz w:val="20"/>
          <w:szCs w:val="20"/>
          <w:lang w:val="en-US"/>
        </w:rPr>
        <w:t>If we do only at the bottom layer:</w:t>
      </w:r>
    </w:p>
    <w:p>
      <w:pPr>
        <w:pStyle w:val="Default"/>
        <w:numPr>
          <w:ilvl w:val="0"/>
          <w:numId w:val="16"/>
        </w:numPr>
        <w:spacing w:before="0" w:after="0"/>
        <w:rPr>
          <w:rFonts w:ascii="Arial" w:hAnsi="Arial" w:cs="Arial"/>
          <w:bCs/>
          <w:color w:val="00A933"/>
          <w:sz w:val="20"/>
          <w:szCs w:val="20"/>
          <w:lang w:val="en-US"/>
        </w:rPr>
      </w:pPr>
      <w:r>
        <w:rPr>
          <w:rFonts w:cs="Arial"/>
          <w:b/>
          <w:bCs/>
          <w:color w:val="00A933"/>
          <w:sz w:val="20"/>
          <w:szCs w:val="20"/>
          <w:lang w:val="en-US"/>
        </w:rPr>
        <w:t>Inability to recover failures in the layers above</w:t>
      </w:r>
    </w:p>
    <w:p>
      <w:pPr>
        <w:pStyle w:val="Default"/>
        <w:numPr>
          <w:ilvl w:val="0"/>
          <w:numId w:val="16"/>
        </w:numPr>
        <w:spacing w:before="0" w:after="0"/>
        <w:rPr>
          <w:rFonts w:ascii="Arial" w:hAnsi="Arial" w:cs="Arial"/>
          <w:bCs/>
          <w:color w:val="00A933"/>
          <w:sz w:val="20"/>
          <w:szCs w:val="20"/>
          <w:lang w:val="en-US"/>
        </w:rPr>
      </w:pPr>
      <w:r>
        <w:rPr>
          <w:rFonts w:cs="Arial"/>
          <w:b/>
          <w:bCs/>
          <w:color w:val="00A933"/>
          <w:sz w:val="20"/>
          <w:szCs w:val="20"/>
          <w:lang w:val="en-US"/>
        </w:rPr>
        <w:t>Inability to restore transit traffic in isolated client node</w:t>
      </w:r>
    </w:p>
    <w:p>
      <w:pPr>
        <w:pStyle w:val="Default"/>
        <w:spacing w:before="0" w:after="0"/>
        <w:rPr>
          <w:b/>
          <w:b/>
        </w:rPr>
      </w:pPr>
      <w:r>
        <w:rPr>
          <w:rFonts w:cs="Arial"/>
          <w:bCs/>
          <w:color w:val="00A933"/>
          <w:sz w:val="20"/>
          <w:szCs w:val="20"/>
          <w:lang w:val="en-US"/>
        </w:rPr>
      </w:r>
    </w:p>
    <w:p>
      <w:pPr>
        <w:pStyle w:val="Default"/>
        <w:spacing w:before="0" w:after="0"/>
        <w:rPr>
          <w:rFonts w:ascii="Arial" w:hAnsi="Arial" w:cs="Arial"/>
          <w:b w:val="false"/>
          <w:b w:val="false"/>
          <w:bCs w:val="false"/>
          <w:color w:val="00A933"/>
          <w:sz w:val="20"/>
          <w:szCs w:val="20"/>
          <w:lang w:val="en-US"/>
        </w:rPr>
      </w:pPr>
      <w:r>
        <w:rPr>
          <w:rFonts w:cs="Arial"/>
          <w:b w:val="false"/>
          <w:bCs w:val="false"/>
          <w:color w:val="00A933"/>
          <w:sz w:val="20"/>
          <w:szCs w:val="20"/>
          <w:lang w:val="en-US"/>
        </w:rPr>
        <w:t>If we do only at the top layer:</w:t>
      </w:r>
    </w:p>
    <w:p>
      <w:pPr>
        <w:pStyle w:val="Default"/>
        <w:numPr>
          <w:ilvl w:val="0"/>
          <w:numId w:val="17"/>
        </w:numPr>
        <w:spacing w:before="0" w:after="0"/>
        <w:rPr>
          <w:color w:val="00A933"/>
        </w:rPr>
      </w:pPr>
      <w:r>
        <w:rPr>
          <w:rFonts w:cs="Arial"/>
          <w:bCs/>
          <w:color w:val="00A933"/>
          <w:sz w:val="20"/>
          <w:szCs w:val="20"/>
          <w:lang w:val="en-US"/>
        </w:rPr>
        <w:t>Lots of recovery actions due to finer granularity of flows</w:t>
      </w:r>
    </w:p>
    <w:p>
      <w:pPr>
        <w:pStyle w:val="Default"/>
        <w:numPr>
          <w:ilvl w:val="0"/>
          <w:numId w:val="17"/>
        </w:numPr>
        <w:spacing w:before="0" w:after="0"/>
        <w:rPr>
          <w:color w:val="00A933"/>
        </w:rPr>
      </w:pPr>
      <w:r>
        <w:rPr>
          <w:rFonts w:cs="Arial"/>
          <w:bCs/>
          <w:color w:val="00A933"/>
          <w:sz w:val="20"/>
          <w:szCs w:val="20"/>
          <w:lang w:val="en-US"/>
        </w:rPr>
        <w:t xml:space="preserve">Complexity of </w:t>
      </w:r>
      <w:r>
        <w:rPr>
          <w:rFonts w:cs="Arial"/>
          <w:bCs/>
          <w:color w:val="00A933"/>
          <w:sz w:val="20"/>
          <w:szCs w:val="20"/>
          <w:lang w:val="en-US"/>
        </w:rPr>
        <w:t>recovery</w:t>
      </w:r>
      <w:r>
        <w:rPr>
          <w:rFonts w:cs="Arial"/>
          <w:bCs/>
          <w:color w:val="00A933"/>
          <w:sz w:val="20"/>
          <w:szCs w:val="20"/>
          <w:lang w:val="en-US"/>
        </w:rPr>
        <w:t xml:space="preserve"> related to multiple secondary fa</w:t>
      </w:r>
      <w:r>
        <w:rPr>
          <w:rFonts w:cs="Arial"/>
          <w:bCs/>
          <w:color w:val="00A933"/>
          <w:sz w:val="20"/>
          <w:szCs w:val="20"/>
          <w:lang w:val="en-US"/>
        </w:rPr>
        <w:t>i</w:t>
      </w:r>
      <w:r>
        <w:rPr>
          <w:rFonts w:cs="Arial"/>
          <w:bCs/>
          <w:color w:val="00A933"/>
          <w:sz w:val="20"/>
          <w:szCs w:val="20"/>
          <w:lang w:val="en-US"/>
        </w:rPr>
        <w:t>lures</w:t>
      </w:r>
    </w:p>
    <w:p>
      <w:pPr>
        <w:pStyle w:val="Default"/>
        <w:spacing w:before="0" w:after="0"/>
        <w:rPr>
          <w:color w:val="00A933"/>
          <w:lang w:val="en-US"/>
        </w:rPr>
      </w:pPr>
      <w:r>
        <w:rPr>
          <w:color w:val="00A933"/>
          <w:lang w:val="en-US"/>
        </w:rPr>
      </w:r>
    </w:p>
    <w:p>
      <w:pPr>
        <w:pStyle w:val="Normal"/>
        <w:jc w:val="both"/>
        <w:rPr>
          <w:lang w:val="en-US"/>
        </w:rPr>
      </w:pPr>
      <w:r>
        <w:rPr>
          <w:lang w:val="en-US"/>
        </w:rPr>
      </w:r>
    </w:p>
    <w:p>
      <w:pPr>
        <w:pStyle w:val="ListParagraph"/>
        <w:numPr>
          <w:ilvl w:val="0"/>
          <w:numId w:val="5"/>
        </w:numPr>
        <w:spacing w:before="0" w:after="120"/>
        <w:jc w:val="both"/>
        <w:rPr>
          <w:bCs/>
          <w:lang w:val="en-US"/>
        </w:rPr>
      </w:pPr>
      <w:r>
        <w:rPr>
          <w:bCs/>
          <w:lang w:val="en-US"/>
        </w:rPr>
        <w:t>Briefly explain one method to coordinate the actions among the two layer, and avoid this problem.</w:t>
      </w:r>
    </w:p>
    <w:p>
      <w:pPr>
        <w:pStyle w:val="Normal"/>
        <w:spacing w:before="0" w:after="120"/>
        <w:ind w:left="360" w:hanging="0"/>
        <w:jc w:val="both"/>
        <w:rPr/>
      </w:pPr>
      <w:r>
        <w:rPr>
          <w:b/>
          <w:bCs/>
          <w:color w:val="00A933"/>
          <w:lang w:val="en-US"/>
        </w:rPr>
        <w:t xml:space="preserve">Bottom up escalation: </w:t>
      </w:r>
      <w:r>
        <w:rPr>
          <w:rFonts w:cs="Arial"/>
          <w:b/>
          <w:bCs/>
          <w:color w:val="00A933"/>
          <w:sz w:val="20"/>
          <w:szCs w:val="20"/>
          <w:lang w:val="en-US"/>
        </w:rPr>
        <w:t xml:space="preserve">After detecting a failure, a protocol layer waits for a hold-off time before initiating its own protection/restoration process. The target restoration time at a protocol layer decides to hold-off time for the layer above. Hold off-time increases as one move higher layers. In the bottom-up the above layer has a Cancel-timer in the Upper layer control plane </w:t>
      </w:r>
      <w:r>
        <w:rPr>
          <w:rFonts w:cs="Arial"/>
          <w:b/>
          <w:bCs/>
          <w:color w:val="00A933"/>
          <w:sz w:val="20"/>
          <w:szCs w:val="20"/>
          <w:lang w:val="en-US"/>
        </w:rPr>
        <w:t>for detecting link failures from layer bellow. If time expires, start recovery and make a new flow.</w:t>
      </w:r>
    </w:p>
    <w:p>
      <w:pPr>
        <w:pStyle w:val="Normal"/>
        <w:spacing w:before="0" w:after="120"/>
        <w:rPr>
          <w:b/>
          <w:b/>
          <w:bCs/>
          <w:lang w:val="en-US"/>
        </w:rPr>
      </w:pPr>
      <w:r>
        <w:rPr>
          <w:b/>
          <w:bCs/>
          <w:lang w:val="en-US"/>
        </w:rPr>
      </w:r>
    </w:p>
    <w:p>
      <w:pPr>
        <w:pStyle w:val="ListParagraph"/>
        <w:numPr>
          <w:ilvl w:val="0"/>
          <w:numId w:val="3"/>
        </w:numPr>
        <w:spacing w:before="0" w:after="120"/>
        <w:jc w:val="both"/>
        <w:rPr>
          <w:lang w:val="en-US"/>
        </w:rPr>
      </w:pPr>
      <w:r>
        <w:rPr>
          <w:lang w:val="en-US"/>
        </w:rPr>
        <w:t xml:space="preserve">The above mentioned escalation strategy among layers is a possible way to recover from failures in a multilayer network, but the </w:t>
      </w:r>
      <w:r>
        <w:rPr>
          <w:b/>
          <w:lang w:val="en-US"/>
        </w:rPr>
        <w:t xml:space="preserve">Dynamic Multilayer Recovery </w:t>
      </w:r>
      <w:r>
        <w:rPr>
          <w:lang w:val="en-US"/>
        </w:rPr>
        <w:t>strategy, besides that there is more complex to implement, is much more efficient.</w:t>
      </w:r>
    </w:p>
    <w:p>
      <w:pPr>
        <w:pStyle w:val="ListParagraph"/>
        <w:numPr>
          <w:ilvl w:val="0"/>
          <w:numId w:val="5"/>
        </w:numPr>
        <w:spacing w:before="0" w:after="120"/>
        <w:jc w:val="both"/>
        <w:rPr>
          <w:bCs/>
          <w:lang w:val="en-US"/>
        </w:rPr>
      </w:pPr>
      <w:r>
        <w:rPr>
          <w:bCs/>
          <w:lang w:val="en-US"/>
        </w:rPr>
        <w:t xml:space="preserve">Briefly explain in what consist </w:t>
      </w:r>
      <w:r>
        <w:rPr>
          <w:lang w:val="en-US"/>
        </w:rPr>
        <w:t xml:space="preserve">the </w:t>
      </w:r>
      <w:r>
        <w:rPr>
          <w:b/>
          <w:lang w:val="en-US"/>
        </w:rPr>
        <w:t xml:space="preserve">Dynamic Multilayer Recovery </w:t>
      </w:r>
      <w:r>
        <w:rPr>
          <w:lang w:val="en-US"/>
        </w:rPr>
        <w:t>strategy.</w:t>
      </w:r>
    </w:p>
    <w:p>
      <w:pPr>
        <w:pStyle w:val="Normal"/>
        <w:spacing w:before="0" w:after="120"/>
        <w:ind w:left="360" w:hanging="0"/>
        <w:jc w:val="both"/>
        <w:rPr>
          <w:rFonts w:ascii="Arial" w:hAnsi="Arial" w:cs="Arial"/>
          <w:b/>
          <w:b/>
          <w:bCs/>
          <w:color w:val="00A933"/>
          <w:sz w:val="20"/>
          <w:szCs w:val="20"/>
          <w:lang w:val="en-US"/>
        </w:rPr>
      </w:pPr>
      <w:r>
        <w:rPr>
          <w:rFonts w:cs="Arial"/>
          <w:b/>
          <w:bCs/>
          <w:color w:val="00A933"/>
          <w:sz w:val="20"/>
          <w:szCs w:val="20"/>
          <w:lang w:val="en-US"/>
        </w:rPr>
        <w:t>Requires the possibility to modify a connection in lower layers in real time. It is based on upper layer topology modification for recovery process</w:t>
      </w:r>
    </w:p>
    <w:p>
      <w:pPr>
        <w:pStyle w:val="Normal"/>
        <w:spacing w:before="0" w:after="120"/>
        <w:jc w:val="both"/>
        <w:rPr>
          <w:b/>
          <w:b/>
          <w:color w:val="FF0000"/>
          <w:lang w:val="en-US"/>
        </w:rPr>
      </w:pPr>
      <w:r>
        <w:rPr>
          <w:b/>
          <w:color w:val="FF0000"/>
          <w:lang w:val="en-US"/>
        </w:rPr>
      </w:r>
    </w:p>
    <w:p>
      <w:pPr>
        <w:pStyle w:val="ListParagraph"/>
        <w:numPr>
          <w:ilvl w:val="0"/>
          <w:numId w:val="5"/>
        </w:numPr>
        <w:spacing w:before="0" w:after="120"/>
        <w:jc w:val="both"/>
        <w:rPr>
          <w:bCs/>
          <w:lang w:val="en-US"/>
        </w:rPr>
      </w:pPr>
      <w:r>
        <w:rPr>
          <w:bCs/>
          <w:lang w:val="en-US"/>
        </w:rPr>
        <w:t xml:space="preserve">Cite some possible technologies to implement the </w:t>
      </w:r>
      <w:r>
        <w:rPr>
          <w:b/>
          <w:lang w:val="en-US"/>
        </w:rPr>
        <w:t>Dynamic Multilayer Recovery</w:t>
      </w:r>
      <w:r>
        <w:rPr>
          <w:lang w:val="en-US"/>
        </w:rPr>
        <w:t xml:space="preserve"> strategy.</w:t>
      </w:r>
    </w:p>
    <w:p>
      <w:pPr>
        <w:pStyle w:val="Normal"/>
        <w:numPr>
          <w:ilvl w:val="0"/>
          <w:numId w:val="20"/>
        </w:numPr>
        <w:rPr>
          <w:rFonts w:ascii="Arial" w:hAnsi="Arial" w:cs="Arial"/>
          <w:b/>
          <w:b/>
          <w:bCs/>
          <w:color w:val="00A933"/>
          <w:sz w:val="20"/>
          <w:szCs w:val="20"/>
          <w:lang w:val="en-US"/>
        </w:rPr>
      </w:pPr>
      <w:r>
        <w:rPr>
          <w:rFonts w:cs="Arial"/>
          <w:b/>
          <w:bCs/>
          <w:color w:val="00A933"/>
          <w:sz w:val="20"/>
          <w:szCs w:val="20"/>
          <w:lang w:val="en-US"/>
        </w:rPr>
        <w:t>ASON</w:t>
      </w:r>
    </w:p>
    <w:p>
      <w:pPr>
        <w:pStyle w:val="Normal"/>
        <w:numPr>
          <w:ilvl w:val="0"/>
          <w:numId w:val="20"/>
        </w:numPr>
        <w:rPr>
          <w:rFonts w:ascii="Arial" w:hAnsi="Arial" w:cs="Arial"/>
          <w:b/>
          <w:b/>
          <w:bCs/>
          <w:color w:val="00A933"/>
          <w:sz w:val="20"/>
          <w:szCs w:val="20"/>
          <w:lang w:val="en-US"/>
        </w:rPr>
      </w:pPr>
      <w:r>
        <w:rPr>
          <w:rFonts w:cs="Arial"/>
          <w:b/>
          <w:bCs/>
          <w:color w:val="00A933"/>
          <w:sz w:val="20"/>
          <w:szCs w:val="20"/>
          <w:lang w:val="en-US"/>
        </w:rPr>
        <w:t>SDN</w:t>
      </w:r>
    </w:p>
    <w:p>
      <w:pPr>
        <w:pStyle w:val="Normal"/>
        <w:numPr>
          <w:ilvl w:val="0"/>
          <w:numId w:val="20"/>
        </w:numPr>
        <w:rPr>
          <w:rFonts w:ascii="Arial" w:hAnsi="Arial" w:cs="Arial"/>
          <w:b/>
          <w:b/>
          <w:bCs/>
          <w:color w:val="00A933"/>
          <w:sz w:val="20"/>
          <w:szCs w:val="20"/>
          <w:lang w:val="en-US"/>
        </w:rPr>
      </w:pPr>
      <w:r>
        <w:rPr>
          <w:rFonts w:cs="Arial"/>
          <w:b/>
          <w:bCs/>
          <w:color w:val="00A933"/>
          <w:sz w:val="20"/>
          <w:szCs w:val="20"/>
          <w:lang w:val="en-US"/>
        </w:rPr>
        <w:t>KDN: Knowledge-Defined Networking</w:t>
      </w:r>
    </w:p>
    <w:p>
      <w:pPr>
        <w:pStyle w:val="Normal"/>
        <w:numPr>
          <w:ilvl w:val="0"/>
          <w:numId w:val="0"/>
        </w:numPr>
        <w:spacing w:before="0" w:after="120"/>
        <w:ind w:left="720" w:hanging="0"/>
        <w:rPr>
          <w:b/>
          <w:b/>
          <w:bCs/>
          <w:lang w:val="en-US"/>
        </w:rPr>
      </w:pPr>
      <w:r>
        <w:rPr/>
      </w:r>
    </w:p>
    <w:p>
      <w:pPr>
        <w:pStyle w:val="Normal"/>
        <w:spacing w:before="0" w:after="120"/>
        <w:rPr/>
      </w:pPr>
      <w:r>
        <w:rPr>
          <w:b/>
          <w:bCs/>
          <w:lang w:val="en-US"/>
        </w:rPr>
        <w:t>Q</w:t>
      </w:r>
      <w:r>
        <w:rPr>
          <w:b/>
          <w:bCs/>
          <w:lang w:val="en-US"/>
        </w:rPr>
        <w:t xml:space="preserve">uestion </w:t>
      </w:r>
      <w:r>
        <w:rPr>
          <w:b/>
          <w:bCs/>
          <w:lang w:val="en-US"/>
        </w:rPr>
        <w:fldChar w:fldCharType="begin"/>
      </w:r>
      <w:r>
        <w:rPr>
          <w:b/>
          <w:bCs/>
        </w:rPr>
        <w:instrText> SEQ AutoNr </w:instrText>
      </w:r>
      <w:r>
        <w:rPr>
          <w:b/>
          <w:bCs/>
        </w:rPr>
        <w:fldChar w:fldCharType="separate"/>
      </w:r>
      <w:r>
        <w:rPr>
          <w:b/>
          <w:bCs/>
        </w:rPr>
        <w:t>5</w:t>
      </w:r>
      <w:r>
        <w:rPr>
          <w:b/>
          <w:bCs/>
        </w:rPr>
        <w:fldChar w:fldCharType="end"/>
      </w:r>
      <w:r>
        <w:rPr>
          <w:b/>
          <w:bCs/>
          <w:lang w:val="en-US"/>
        </w:rPr>
        <w:t xml:space="preserve"> (1.5 points)</w:t>
      </w:r>
    </w:p>
    <w:p>
      <w:pPr>
        <w:pStyle w:val="Normal"/>
        <w:spacing w:before="0" w:after="120"/>
        <w:jc w:val="both"/>
        <w:rPr>
          <w:bCs/>
          <w:lang w:val="en-US"/>
        </w:rPr>
      </w:pPr>
      <w:r>
        <w:rPr>
          <w:lang w:val="en-US"/>
        </w:rPr>
        <w:t>The following figure corresponds to the Knowledge-Defined Networking parading, which</w:t>
      </w:r>
      <w:r>
        <w:rPr>
          <w:bCs/>
          <w:lang w:val="en-US"/>
        </w:rPr>
        <w:t xml:space="preserve"> can be used either</w:t>
      </w:r>
      <w:r>
        <w:rPr>
          <w:b/>
          <w:bCs/>
          <w:lang w:val="en-US"/>
        </w:rPr>
        <w:t xml:space="preserve"> off line (or open loop) </w:t>
      </w:r>
      <w:r>
        <w:rPr>
          <w:bCs/>
          <w:lang w:val="en-US"/>
        </w:rPr>
        <w:t xml:space="preserve">and </w:t>
      </w:r>
      <w:r>
        <w:rPr>
          <w:b/>
          <w:bCs/>
          <w:lang w:val="en-US"/>
        </w:rPr>
        <w:t>inline (or close loop).</w:t>
      </w:r>
    </w:p>
    <w:p>
      <w:pPr>
        <w:pStyle w:val="Normal"/>
        <w:spacing w:before="0" w:after="120"/>
        <w:jc w:val="both"/>
        <w:rPr>
          <w:lang w:val="en-US"/>
        </w:rPr>
      </w:pPr>
      <w:r>
        <w:rPr>
          <w:lang w:val="en-US"/>
        </w:rPr>
      </w:r>
    </w:p>
    <w:p>
      <w:pPr>
        <w:pStyle w:val="Normal"/>
        <w:spacing w:before="0" w:after="120"/>
        <w:jc w:val="center"/>
        <w:rPr>
          <w:lang w:val="en-US"/>
        </w:rPr>
      </w:pPr>
      <w:r>
        <w:rPr/>
        <w:drawing>
          <wp:inline distT="0" distB="0" distL="0" distR="0">
            <wp:extent cx="3962400" cy="28378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2"/>
                    <a:stretch>
                      <a:fillRect/>
                    </a:stretch>
                  </pic:blipFill>
                  <pic:spPr bwMode="auto">
                    <a:xfrm>
                      <a:off x="0" y="0"/>
                      <a:ext cx="3962400" cy="2837815"/>
                    </a:xfrm>
                    <a:prstGeom prst="rect">
                      <a:avLst/>
                    </a:prstGeom>
                  </pic:spPr>
                </pic:pic>
              </a:graphicData>
            </a:graphic>
          </wp:inline>
        </w:drawing>
      </w:r>
    </w:p>
    <w:p>
      <w:pPr>
        <w:pStyle w:val="ListParagraph"/>
        <w:numPr>
          <w:ilvl w:val="0"/>
          <w:numId w:val="7"/>
        </w:numPr>
        <w:spacing w:before="0" w:after="120"/>
        <w:jc w:val="both"/>
        <w:rPr>
          <w:bCs/>
          <w:lang w:val="en-US"/>
        </w:rPr>
      </w:pPr>
      <w:r>
        <w:rPr>
          <w:lang w:val="en-US"/>
        </w:rPr>
        <w:t xml:space="preserve">Which of the KDN working modes is the one allowing for taking </w:t>
      </w:r>
      <w:r>
        <w:rPr>
          <w:b/>
          <w:lang w:val="en-US"/>
        </w:rPr>
        <w:t>automatic decisions</w:t>
      </w:r>
      <w:r>
        <w:rPr>
          <w:lang w:val="en-US"/>
        </w:rPr>
        <w:t xml:space="preserve">? Mark the correct answer with a cross </w:t>
      </w:r>
      <w:r>
        <w:rPr>
          <w:b/>
          <w:lang w:val="en-US"/>
        </w:rPr>
        <w:t>X</w:t>
      </w:r>
      <w:r>
        <w:rPr>
          <w:lang w:val="en-US"/>
        </w:rPr>
        <w:t>.</w:t>
      </w:r>
    </w:p>
    <w:p>
      <w:pPr>
        <w:pStyle w:val="ListParagraph"/>
        <w:numPr>
          <w:ilvl w:val="0"/>
          <w:numId w:val="5"/>
        </w:numPr>
        <w:spacing w:before="0" w:after="120"/>
        <w:jc w:val="both"/>
        <w:rPr>
          <w:bCs/>
          <w:lang w:val="en-US"/>
        </w:rPr>
      </w:pPr>
      <w:r>
        <w:rPr>
          <w:bCs/>
          <w:lang w:val="en-US"/>
        </w:rPr>
        <w:t>The off line (or open loop) mode</w:t>
      </w:r>
    </w:p>
    <w:p>
      <w:pPr>
        <w:pStyle w:val="ListParagraph"/>
        <w:numPr>
          <w:ilvl w:val="0"/>
          <w:numId w:val="5"/>
        </w:numPr>
        <w:spacing w:before="0" w:after="120"/>
        <w:jc w:val="both"/>
        <w:rPr>
          <w:bCs/>
          <w:lang w:val="en-US"/>
        </w:rPr>
      </w:pPr>
      <w:r>
        <w:rPr>
          <w:b/>
          <w:bCs/>
          <w:color w:val="00A933"/>
          <w:lang w:val="en-US"/>
        </w:rPr>
        <w:t xml:space="preserve">(X) </w:t>
      </w:r>
      <w:r>
        <w:rPr>
          <w:bCs/>
          <w:lang w:val="en-US"/>
        </w:rPr>
        <w:t>The inline (or close loop) mode</w:t>
      </w:r>
    </w:p>
    <w:p>
      <w:pPr>
        <w:pStyle w:val="Normal"/>
        <w:spacing w:before="0" w:after="120"/>
        <w:jc w:val="center"/>
        <w:rPr>
          <w:b/>
          <w:b/>
          <w:lang w:val="en-US"/>
        </w:rPr>
      </w:pPr>
      <w:r>
        <w:rPr>
          <w:b/>
          <w:lang w:val="en-US"/>
        </w:rPr>
      </w:r>
    </w:p>
    <w:p>
      <w:pPr>
        <w:pStyle w:val="ListParagraph"/>
        <w:numPr>
          <w:ilvl w:val="0"/>
          <w:numId w:val="7"/>
        </w:numPr>
        <w:spacing w:before="0" w:after="120"/>
        <w:jc w:val="both"/>
        <w:rPr>
          <w:bCs/>
          <w:lang w:val="en-US"/>
        </w:rPr>
      </w:pPr>
      <w:r>
        <w:rPr>
          <w:lang w:val="en-US"/>
        </w:rPr>
        <w:t xml:space="preserve">Which is the method used in KDN for modeling the network? Mark the correct answer with a cross </w:t>
      </w:r>
      <w:r>
        <w:rPr>
          <w:b/>
          <w:lang w:val="en-US"/>
        </w:rPr>
        <w:t>X</w:t>
      </w:r>
      <w:r>
        <w:rPr>
          <w:lang w:val="en-US"/>
        </w:rPr>
        <w:t>.</w:t>
      </w:r>
    </w:p>
    <w:p>
      <w:pPr>
        <w:pStyle w:val="ListParagraph"/>
        <w:numPr>
          <w:ilvl w:val="0"/>
          <w:numId w:val="5"/>
        </w:numPr>
        <w:spacing w:before="0" w:after="120"/>
        <w:jc w:val="both"/>
        <w:rPr>
          <w:bCs/>
          <w:lang w:val="en-US"/>
        </w:rPr>
      </w:pPr>
      <w:r>
        <w:rPr>
          <w:b/>
          <w:bCs/>
          <w:color w:val="00A933"/>
          <w:lang w:val="en-US"/>
        </w:rPr>
        <w:t xml:space="preserve">(X) </w:t>
      </w:r>
      <w:r>
        <w:rPr>
          <w:bCs/>
          <w:lang w:val="en-US"/>
        </w:rPr>
        <w:t xml:space="preserve">To create a </w:t>
      </w:r>
      <w:r>
        <w:rPr>
          <w:b/>
          <w:lang w:val="en-US"/>
        </w:rPr>
        <w:t>Digital Twin</w:t>
      </w:r>
      <w:r>
        <w:rPr>
          <w:lang w:val="en-US"/>
        </w:rPr>
        <w:t xml:space="preserve"> </w:t>
      </w:r>
      <w:r>
        <w:rPr>
          <w:bCs/>
          <w:lang w:val="en-US"/>
        </w:rPr>
        <w:t>of the network</w:t>
      </w:r>
    </w:p>
    <w:p>
      <w:pPr>
        <w:pStyle w:val="ListParagraph"/>
        <w:numPr>
          <w:ilvl w:val="0"/>
          <w:numId w:val="5"/>
        </w:numPr>
        <w:spacing w:before="0" w:after="120"/>
        <w:jc w:val="both"/>
        <w:rPr>
          <w:bCs/>
          <w:lang w:val="en-US"/>
        </w:rPr>
      </w:pPr>
      <w:r>
        <w:rPr>
          <w:bCs/>
          <w:lang w:val="en-US"/>
        </w:rPr>
        <w:t xml:space="preserve">The </w:t>
      </w:r>
      <w:r>
        <w:rPr>
          <w:b/>
          <w:bCs/>
          <w:lang w:val="en-US"/>
        </w:rPr>
        <w:t>Analytical</w:t>
      </w:r>
      <w:r>
        <w:rPr>
          <w:bCs/>
          <w:lang w:val="en-US"/>
        </w:rPr>
        <w:t xml:space="preserve"> method</w:t>
      </w:r>
    </w:p>
    <w:p>
      <w:pPr>
        <w:pStyle w:val="ListParagraph"/>
        <w:numPr>
          <w:ilvl w:val="0"/>
          <w:numId w:val="5"/>
        </w:numPr>
        <w:spacing w:before="0" w:after="120"/>
        <w:jc w:val="both"/>
        <w:rPr>
          <w:bCs/>
          <w:lang w:val="en-US"/>
        </w:rPr>
      </w:pPr>
      <w:r>
        <w:rPr>
          <w:bCs/>
          <w:lang w:val="en-US"/>
        </w:rPr>
        <w:t xml:space="preserve">The </w:t>
      </w:r>
      <w:r>
        <w:rPr>
          <w:b/>
          <w:bCs/>
          <w:lang w:val="en-US"/>
        </w:rPr>
        <w:t>Simulation</w:t>
      </w:r>
      <w:r>
        <w:rPr>
          <w:bCs/>
          <w:lang w:val="en-US"/>
        </w:rPr>
        <w:t xml:space="preserve"> method</w:t>
      </w:r>
    </w:p>
    <w:p>
      <w:pPr>
        <w:pStyle w:val="ListParagraph"/>
        <w:spacing w:before="0" w:after="120"/>
        <w:ind w:left="360" w:hanging="0"/>
        <w:jc w:val="both"/>
        <w:rPr>
          <w:bCs/>
          <w:lang w:val="en-US"/>
        </w:rPr>
      </w:pPr>
      <w:r>
        <w:rPr>
          <w:bCs/>
          <w:lang w:val="en-US"/>
        </w:rPr>
      </w:r>
    </w:p>
    <w:p>
      <w:pPr>
        <w:pStyle w:val="ListParagraph"/>
        <w:numPr>
          <w:ilvl w:val="0"/>
          <w:numId w:val="7"/>
        </w:numPr>
        <w:spacing w:before="0" w:after="120"/>
        <w:jc w:val="both"/>
        <w:rPr>
          <w:bCs/>
          <w:lang w:val="en-US"/>
        </w:rPr>
      </w:pPr>
      <w:r>
        <w:rPr>
          <w:lang w:val="en-US"/>
        </w:rPr>
        <w:t xml:space="preserve">Which is the method used in KDN for optimizing the network, that is, for finding the optimal configuration to achieve the targeted performance? Mark the correct answer with a cross </w:t>
      </w:r>
      <w:r>
        <w:rPr>
          <w:b/>
          <w:lang w:val="en-US"/>
        </w:rPr>
        <w:t>X</w:t>
      </w:r>
      <w:r>
        <w:rPr>
          <w:lang w:val="en-US"/>
        </w:rPr>
        <w:t>.</w:t>
      </w:r>
    </w:p>
    <w:p>
      <w:pPr>
        <w:pStyle w:val="ListParagraph"/>
        <w:numPr>
          <w:ilvl w:val="0"/>
          <w:numId w:val="5"/>
        </w:numPr>
        <w:spacing w:before="0" w:after="120"/>
        <w:jc w:val="both"/>
        <w:rPr>
          <w:bCs/>
          <w:lang w:val="en-US"/>
        </w:rPr>
      </w:pPr>
      <w:r>
        <w:rPr>
          <w:bCs/>
          <w:lang w:val="en-US"/>
        </w:rPr>
        <w:t xml:space="preserve">Traditional optimization techniques, </w:t>
      </w:r>
      <w:r>
        <w:rPr>
          <w:b/>
          <w:bCs/>
          <w:lang w:val="en-US"/>
        </w:rPr>
        <w:t>such as Heuristics</w:t>
      </w:r>
    </w:p>
    <w:p>
      <w:pPr>
        <w:pStyle w:val="ListParagraph"/>
        <w:numPr>
          <w:ilvl w:val="0"/>
          <w:numId w:val="5"/>
        </w:numPr>
        <w:spacing w:before="0" w:after="120"/>
        <w:jc w:val="both"/>
        <w:rPr>
          <w:bCs/>
          <w:lang w:val="en-US"/>
        </w:rPr>
      </w:pPr>
      <w:r>
        <w:rPr>
          <w:bCs/>
          <w:lang w:val="en-US"/>
        </w:rPr>
        <w:t xml:space="preserve">Routing algorithms, </w:t>
      </w:r>
      <w:r>
        <w:rPr>
          <w:b/>
          <w:bCs/>
          <w:lang w:val="en-US"/>
        </w:rPr>
        <w:t>such as Shortest path</w:t>
      </w:r>
    </w:p>
    <w:p>
      <w:pPr>
        <w:pStyle w:val="ListParagraph"/>
        <w:numPr>
          <w:ilvl w:val="0"/>
          <w:numId w:val="5"/>
        </w:numPr>
        <w:spacing w:before="0" w:after="120"/>
        <w:jc w:val="both"/>
        <w:rPr>
          <w:bCs/>
          <w:lang w:val="en-US"/>
        </w:rPr>
      </w:pPr>
      <w:r>
        <w:rPr>
          <w:b/>
          <w:bCs/>
          <w:color w:val="00A933"/>
          <w:lang w:val="en-US"/>
        </w:rPr>
        <w:t>(X)</w:t>
      </w:r>
      <w:r>
        <w:rPr>
          <w:bCs/>
          <w:lang w:val="en-US"/>
        </w:rPr>
        <w:t xml:space="preserve"> </w:t>
      </w:r>
      <w:r>
        <w:rPr>
          <w:bCs/>
          <w:lang w:val="en-US"/>
        </w:rPr>
        <w:t>DRL:</w:t>
      </w:r>
      <w:r>
        <w:rPr>
          <w:b/>
          <w:bCs/>
          <w:lang w:val="en-US"/>
        </w:rPr>
        <w:t xml:space="preserve"> Deep Learning</w:t>
      </w:r>
      <w:r>
        <w:rPr>
          <w:bCs/>
          <w:lang w:val="en-US"/>
        </w:rPr>
        <w:t xml:space="preserve"> (based on Neural Networks), plus </w:t>
      </w:r>
      <w:r>
        <w:rPr>
          <w:b/>
          <w:bCs/>
          <w:lang w:val="en-US"/>
        </w:rPr>
        <w:t xml:space="preserve">Reinforcement Learning </w:t>
      </w:r>
      <w:r>
        <w:rPr>
          <w:bCs/>
          <w:lang w:val="en-US"/>
        </w:rPr>
        <w:t>(the optimization algorithm)</w:t>
      </w:r>
    </w:p>
    <w:p>
      <w:pPr>
        <w:pStyle w:val="ListParagraph"/>
        <w:numPr>
          <w:ilvl w:val="0"/>
          <w:numId w:val="5"/>
        </w:numPr>
        <w:spacing w:before="0" w:after="120"/>
        <w:jc w:val="both"/>
        <w:rPr>
          <w:bCs/>
          <w:lang w:val="en-US"/>
        </w:rPr>
      </w:pPr>
      <w:r>
        <w:rPr>
          <w:bCs/>
          <w:lang w:val="en-US"/>
        </w:rPr>
        <w:t xml:space="preserve">Mathematical optimization technics, </w:t>
      </w:r>
      <w:r>
        <w:rPr>
          <w:b/>
          <w:bCs/>
          <w:lang w:val="en-US"/>
        </w:rPr>
        <w:t>such as hill climbing</w:t>
      </w:r>
    </w:p>
    <w:p>
      <w:pPr>
        <w:pStyle w:val="Normal"/>
        <w:spacing w:before="0" w:after="120"/>
        <w:rPr>
          <w:b/>
          <w:b/>
          <w:bCs/>
          <w:lang w:val="en-US"/>
        </w:rPr>
      </w:pPr>
      <w:r>
        <w:rPr>
          <w:b/>
          <w:bCs/>
          <w:lang w:val="en-US"/>
        </w:rPr>
      </w:r>
    </w:p>
    <w:p>
      <w:pPr>
        <w:pStyle w:val="Normal"/>
        <w:spacing w:before="0" w:after="120"/>
        <w:rPr>
          <w:b/>
          <w:b/>
          <w:bCs/>
          <w:lang w:val="en-US"/>
        </w:rPr>
      </w:pPr>
      <w:r>
        <w:rPr>
          <w:b/>
          <w:bCs/>
          <w:lang w:val="en-US"/>
        </w:rPr>
      </w:r>
    </w:p>
    <w:p>
      <w:pPr>
        <w:pStyle w:val="Normal"/>
        <w:spacing w:before="0" w:after="120"/>
        <w:rPr/>
      </w:pPr>
      <w:r>
        <w:rPr/>
      </w:r>
      <w:bookmarkStart w:id="2" w:name="OLE_LINK7"/>
      <w:bookmarkStart w:id="3" w:name="OLE_LINK8"/>
      <w:bookmarkStart w:id="4" w:name="OLE_LINK7"/>
      <w:bookmarkStart w:id="5" w:name="OLE_LINK8"/>
      <w:bookmarkEnd w:id="4"/>
      <w:bookmarkEnd w:id="5"/>
    </w:p>
    <w:p>
      <w:pPr>
        <w:pStyle w:val="Normal"/>
        <w:rPr>
          <w:b/>
          <w:b/>
          <w:bCs/>
          <w:lang w:val="en-US"/>
        </w:rPr>
      </w:pPr>
      <w:r>
        <w:rPr>
          <w:b/>
          <w:bCs/>
          <w:lang w:val="en-US"/>
        </w:rPr>
      </w:r>
      <w:r>
        <w:br w:type="page"/>
      </w:r>
    </w:p>
    <w:p>
      <w:pPr>
        <w:pStyle w:val="Normal"/>
        <w:spacing w:before="0" w:after="120"/>
        <w:rPr/>
      </w:pPr>
      <w:r>
        <w:rPr>
          <w:b/>
          <w:bCs/>
          <w:lang w:val="en-US"/>
        </w:rPr>
        <w:t xml:space="preserve">Question </w:t>
      </w:r>
      <w:r>
        <w:rPr>
          <w:b/>
          <w:bCs/>
          <w:lang w:val="en-GB"/>
        </w:rPr>
        <w:fldChar w:fldCharType="begin"/>
      </w:r>
      <w:r>
        <w:rPr>
          <w:b/>
          <w:bCs/>
        </w:rPr>
        <w:instrText> SEQ AutoNr </w:instrText>
      </w:r>
      <w:r>
        <w:rPr>
          <w:b/>
          <w:bCs/>
        </w:rPr>
        <w:fldChar w:fldCharType="separate"/>
      </w:r>
      <w:r>
        <w:rPr>
          <w:b/>
          <w:bCs/>
        </w:rPr>
        <w:t>6</w:t>
      </w:r>
      <w:r>
        <w:rPr>
          <w:b/>
          <w:bCs/>
        </w:rPr>
        <w:fldChar w:fldCharType="end"/>
      </w:r>
      <w:r>
        <w:rPr>
          <w:b/>
          <w:bCs/>
          <w:lang w:val="en-US"/>
        </w:rPr>
        <w:t xml:space="preserve"> (1.5 points)</w:t>
      </w:r>
    </w:p>
    <w:p>
      <w:pPr>
        <w:pStyle w:val="Normal"/>
        <w:spacing w:before="0" w:after="120"/>
        <w:jc w:val="both"/>
        <w:rPr>
          <w:lang w:val="en-US"/>
        </w:rPr>
      </w:pPr>
      <w:r>
        <w:rPr>
          <w:lang w:val="en-US"/>
        </w:rPr>
        <w:t xml:space="preserve">As Dr. Sergi Abadal mentioned in his lecture, besides of multiple other usages, </w:t>
      </w:r>
      <w:r>
        <w:rPr>
          <w:b/>
          <w:lang w:val="en-US"/>
        </w:rPr>
        <w:t>graphene</w:t>
      </w:r>
      <w:r>
        <w:rPr>
          <w:lang w:val="en-US"/>
        </w:rPr>
        <w:t xml:space="preserve"> is key material for the miniaturization of wireless RF communications.</w:t>
      </w:r>
    </w:p>
    <w:p>
      <w:pPr>
        <w:pStyle w:val="ListParagraph"/>
        <w:numPr>
          <w:ilvl w:val="0"/>
          <w:numId w:val="9"/>
        </w:numPr>
        <w:spacing w:before="0" w:after="120"/>
        <w:jc w:val="both"/>
        <w:rPr>
          <w:lang w:val="en-US"/>
        </w:rPr>
      </w:pPr>
      <w:r>
        <w:rPr>
          <w:b/>
          <w:lang w:val="en-US"/>
        </w:rPr>
        <w:t>For what can be useful</w:t>
      </w:r>
      <w:r>
        <w:rPr>
          <w:lang w:val="en-US"/>
        </w:rPr>
        <w:t xml:space="preserve"> the miniaturization of wireless RF communications? Be brief and clear.</w:t>
      </w:r>
    </w:p>
    <w:p>
      <w:pPr>
        <w:pStyle w:val="Normal"/>
        <w:numPr>
          <w:ilvl w:val="0"/>
          <w:numId w:val="18"/>
        </w:numPr>
        <w:spacing w:before="0" w:after="120"/>
        <w:jc w:val="both"/>
        <w:rPr>
          <w:b/>
          <w:b/>
          <w:bCs/>
          <w:color w:val="00A933"/>
          <w:lang w:val="en-US"/>
        </w:rPr>
      </w:pPr>
      <w:r>
        <w:rPr>
          <w:b/>
          <w:bCs/>
          <w:color w:val="00A933"/>
          <w:lang w:val="en-US"/>
        </w:rPr>
        <w:t>Allowing nanodevices to cooperate among them to perform complex tasks</w:t>
      </w:r>
    </w:p>
    <w:p>
      <w:pPr>
        <w:pStyle w:val="Normal"/>
        <w:numPr>
          <w:ilvl w:val="0"/>
          <w:numId w:val="18"/>
        </w:numPr>
        <w:spacing w:before="0" w:after="120"/>
        <w:jc w:val="both"/>
        <w:rPr>
          <w:b/>
          <w:b/>
          <w:bCs/>
          <w:color w:val="00A933"/>
          <w:lang w:val="en-US"/>
        </w:rPr>
      </w:pPr>
      <w:r>
        <w:rPr>
          <w:b/>
          <w:bCs/>
          <w:color w:val="00A933"/>
          <w:lang w:val="en-US"/>
        </w:rPr>
        <w:t>Place antennas in complex systems, but in a constrain area for example Microchips</w:t>
      </w:r>
    </w:p>
    <w:p>
      <w:pPr>
        <w:pStyle w:val="Normal"/>
        <w:spacing w:before="0" w:after="120"/>
        <w:jc w:val="both"/>
        <w:rPr>
          <w:b/>
          <w:b/>
          <w:bCs/>
          <w:color w:val="00A933"/>
          <w:lang w:val="en-US"/>
        </w:rPr>
      </w:pPr>
      <w:r>
        <w:rPr>
          <w:b/>
          <w:bCs/>
          <w:color w:val="00A933"/>
          <w:lang w:val="en-US"/>
        </w:rPr>
      </w:r>
    </w:p>
    <w:p>
      <w:pPr>
        <w:pStyle w:val="ListParagraph"/>
        <w:numPr>
          <w:ilvl w:val="0"/>
          <w:numId w:val="9"/>
        </w:numPr>
        <w:spacing w:before="0" w:after="120"/>
        <w:jc w:val="both"/>
        <w:rPr>
          <w:bCs/>
          <w:lang w:val="en-US"/>
        </w:rPr>
      </w:pPr>
      <w:r>
        <w:rPr>
          <w:b/>
          <w:lang w:val="en-US"/>
        </w:rPr>
        <w:t>From the point of view of the antennas</w:t>
      </w:r>
      <w:r>
        <w:rPr>
          <w:lang w:val="en-US"/>
        </w:rPr>
        <w:t>, why graphene, conversely to metals, allows for the antennas miniaturization?</w:t>
      </w:r>
      <w:r>
        <w:rPr>
          <w:b/>
          <w:lang w:val="en-US"/>
        </w:rPr>
        <w:t xml:space="preserve"> Be brief and clear</w:t>
      </w:r>
      <w:r>
        <w:rPr>
          <w:lang w:val="en-US"/>
        </w:rPr>
        <w:t>.</w:t>
      </w:r>
    </w:p>
    <w:p>
      <w:pPr>
        <w:pStyle w:val="Normal"/>
        <w:spacing w:before="0" w:after="120"/>
        <w:jc w:val="both"/>
        <w:rPr>
          <w:rFonts w:ascii="Arial" w:hAnsi="Arial" w:cs="Arial"/>
          <w:b/>
          <w:b/>
          <w:bCs/>
          <w:color w:val="00A933"/>
          <w:sz w:val="20"/>
          <w:szCs w:val="20"/>
          <w:lang w:val="en-US"/>
        </w:rPr>
      </w:pPr>
      <w:r>
        <w:rPr>
          <w:rFonts w:cs="Arial"/>
          <w:b/>
          <w:bCs/>
          <w:color w:val="00A933"/>
          <w:sz w:val="20"/>
          <w:szCs w:val="20"/>
          <w:lang w:val="en-US"/>
        </w:rPr>
        <w:t>Graphennas are plasmonic which means that its resonance frequency is much lower than metal</w:t>
      </w:r>
    </w:p>
    <w:p>
      <w:pPr>
        <w:pStyle w:val="Normal"/>
        <w:spacing w:before="0" w:after="120"/>
        <w:jc w:val="both"/>
        <w:rPr>
          <w:b/>
          <w:b/>
          <w:color w:val="FF0000"/>
          <w:lang w:val="en-US"/>
        </w:rPr>
      </w:pPr>
      <w:r>
        <w:rPr>
          <w:b/>
          <w:color w:val="FF0000"/>
          <w:lang w:val="en-US"/>
        </w:rPr>
      </w:r>
    </w:p>
    <w:p>
      <w:pPr>
        <w:pStyle w:val="ListParagraph"/>
        <w:numPr>
          <w:ilvl w:val="0"/>
          <w:numId w:val="9"/>
        </w:numPr>
        <w:spacing w:before="0" w:after="120"/>
        <w:jc w:val="both"/>
        <w:rPr/>
      </w:pPr>
      <w:r>
        <w:rPr>
          <w:b/>
          <w:lang w:val="en-US"/>
        </w:rPr>
        <w:t>In the particular case of designing chips multicore</w:t>
      </w:r>
      <w:r>
        <w:rPr>
          <w:lang w:val="en-US"/>
        </w:rPr>
        <w:t>, for addressing/solving which problem it is appropriate to use miniaturized wireless RF communications? Just enunciate the problem.</w:t>
      </w:r>
    </w:p>
    <w:p>
      <w:pPr>
        <w:pStyle w:val="Normal"/>
        <w:spacing w:before="0" w:after="120"/>
        <w:jc w:val="both"/>
        <w:rPr>
          <w:rFonts w:ascii="Arial" w:hAnsi="Arial" w:cs="Arial"/>
          <w:b/>
          <w:b/>
          <w:bCs/>
          <w:color w:val="00A933"/>
          <w:sz w:val="20"/>
          <w:szCs w:val="20"/>
          <w:lang w:val="en-US"/>
        </w:rPr>
      </w:pPr>
      <w:r>
        <w:rPr>
          <w:rFonts w:cs="Arial"/>
          <w:b/>
          <w:bCs/>
          <w:color w:val="00A933"/>
          <w:sz w:val="20"/>
          <w:szCs w:val="20"/>
          <w:lang w:val="en-US"/>
        </w:rPr>
        <w:t>Basically for addressing the problem of network communication between the components of the chip</w:t>
      </w:r>
    </w:p>
    <w:p>
      <w:pPr>
        <w:pStyle w:val="Normal"/>
        <w:spacing w:before="0" w:after="120"/>
        <w:jc w:val="both"/>
        <w:rPr>
          <w:b/>
          <w:b/>
          <w:bCs/>
          <w:lang w:val="en-US"/>
        </w:rPr>
      </w:pPr>
      <w:r>
        <w:rPr/>
      </w:r>
    </w:p>
    <w:p>
      <w:pPr>
        <w:pStyle w:val="Normal"/>
        <w:spacing w:before="0" w:after="120"/>
        <w:jc w:val="both"/>
        <w:rPr/>
      </w:pPr>
      <w:r>
        <w:rPr>
          <w:b/>
          <w:bCs/>
          <w:lang w:val="en-US"/>
        </w:rPr>
        <w:t>Q</w:t>
      </w:r>
      <w:r>
        <w:rPr>
          <w:b/>
          <w:bCs/>
          <w:lang w:val="en-US"/>
        </w:rPr>
        <w:t xml:space="preserve">uestion </w:t>
      </w:r>
      <w:r>
        <w:rPr>
          <w:b/>
          <w:bCs/>
          <w:lang w:val="en-US"/>
        </w:rPr>
        <w:fldChar w:fldCharType="begin"/>
      </w:r>
      <w:r>
        <w:rPr>
          <w:b/>
          <w:bCs/>
        </w:rPr>
        <w:instrText> SEQ AutoNr </w:instrText>
      </w:r>
      <w:r>
        <w:rPr>
          <w:b/>
          <w:bCs/>
        </w:rPr>
        <w:fldChar w:fldCharType="separate"/>
      </w:r>
      <w:r>
        <w:rPr>
          <w:b/>
          <w:bCs/>
        </w:rPr>
        <w:t>7</w:t>
      </w:r>
      <w:r>
        <w:rPr>
          <w:b/>
          <w:bCs/>
        </w:rPr>
        <w:fldChar w:fldCharType="end"/>
      </w:r>
      <w:r>
        <w:rPr>
          <w:b/>
          <w:bCs/>
          <w:lang w:val="en-US"/>
        </w:rPr>
        <w:t xml:space="preserve"> (1 point)</w:t>
      </w:r>
    </w:p>
    <w:p>
      <w:pPr>
        <w:pStyle w:val="Normal"/>
        <w:spacing w:before="0" w:after="120"/>
        <w:jc w:val="both"/>
        <w:rPr>
          <w:b/>
          <w:b/>
          <w:bCs/>
          <w:iCs/>
          <w:lang w:val="da-DK"/>
        </w:rPr>
      </w:pPr>
      <w:r>
        <w:rPr>
          <w:lang w:val="en-US"/>
        </w:rPr>
        <w:t>Prof. Jens Myrup in his lab session (lecture of November 25</w:t>
      </w:r>
      <w:r>
        <w:rPr>
          <w:vertAlign w:val="superscript"/>
          <w:lang w:val="en-US"/>
        </w:rPr>
        <w:t>th</w:t>
      </w:r>
      <w:r>
        <w:rPr>
          <w:lang w:val="en-US"/>
        </w:rPr>
        <w:t xml:space="preserve">) made you to practice with two tools, namely </w:t>
      </w:r>
      <w:r>
        <w:rPr>
          <w:b/>
          <w:bCs/>
          <w:iCs/>
          <w:lang w:val="da-DK"/>
        </w:rPr>
        <w:t xml:space="preserve">Wireshark </w:t>
      </w:r>
      <w:r>
        <w:rPr>
          <w:bCs/>
          <w:iCs/>
          <w:lang w:val="da-DK"/>
        </w:rPr>
        <w:t>and</w:t>
      </w:r>
      <w:r>
        <w:rPr>
          <w:b/>
          <w:bCs/>
          <w:iCs/>
          <w:lang w:val="da-DK"/>
        </w:rPr>
        <w:t xml:space="preserve"> nmap.</w:t>
      </w:r>
    </w:p>
    <w:p>
      <w:pPr>
        <w:pStyle w:val="Normal"/>
        <w:spacing w:before="0" w:after="120"/>
        <w:jc w:val="both"/>
        <w:rPr>
          <w:lang w:val="en-US"/>
        </w:rPr>
      </w:pPr>
      <w:r>
        <w:rPr>
          <w:lang w:val="en-US"/>
        </w:rPr>
      </w:r>
    </w:p>
    <w:p>
      <w:pPr>
        <w:pStyle w:val="ListParagraph"/>
        <w:numPr>
          <w:ilvl w:val="0"/>
          <w:numId w:val="10"/>
        </w:numPr>
        <w:rPr>
          <w:bCs/>
          <w:lang w:val="en-US"/>
        </w:rPr>
      </w:pPr>
      <w:r>
        <w:rPr>
          <w:bCs/>
          <w:lang w:val="en-US"/>
        </w:rPr>
        <w:t xml:space="preserve">What </w:t>
      </w:r>
      <w:r>
        <w:rPr>
          <w:b/>
          <w:bCs/>
          <w:iCs/>
          <w:lang w:val="da-DK"/>
        </w:rPr>
        <w:t>Wireshark</w:t>
      </w:r>
      <w:r>
        <w:rPr>
          <w:bCs/>
          <w:lang w:val="en-US"/>
        </w:rPr>
        <w:t xml:space="preserve"> is useful for? What kind of exercises did you do with this tool? Briefly, but clearly answer these questions.</w:t>
      </w:r>
    </w:p>
    <w:p>
      <w:pPr>
        <w:pStyle w:val="Normal"/>
        <w:rPr>
          <w:rFonts w:ascii="Arial" w:hAnsi="Arial" w:cs="Arial"/>
          <w:b/>
          <w:b/>
          <w:bCs/>
          <w:color w:val="00A933"/>
          <w:sz w:val="20"/>
          <w:szCs w:val="20"/>
          <w:lang w:val="en-US"/>
        </w:rPr>
      </w:pPr>
      <w:r>
        <w:rPr>
          <w:rFonts w:cs="Arial"/>
          <w:b/>
          <w:bCs/>
          <w:color w:val="00A933"/>
          <w:sz w:val="20"/>
          <w:szCs w:val="20"/>
          <w:lang w:val="en-US"/>
        </w:rPr>
      </w:r>
    </w:p>
    <w:p>
      <w:pPr>
        <w:pStyle w:val="Normal"/>
        <w:rPr>
          <w:rFonts w:ascii="Arial" w:hAnsi="Arial" w:cs="Arial"/>
          <w:b/>
          <w:b/>
          <w:bCs/>
          <w:color w:val="00A933"/>
          <w:sz w:val="20"/>
          <w:szCs w:val="20"/>
          <w:lang w:val="en-US"/>
        </w:rPr>
      </w:pPr>
      <w:r>
        <w:rPr>
          <w:rFonts w:cs="Arial"/>
          <w:b/>
          <w:bCs/>
          <w:color w:val="00A933"/>
          <w:sz w:val="20"/>
          <w:szCs w:val="20"/>
          <w:lang w:val="en-US"/>
        </w:rPr>
        <w:t>It is useful to do traffic monitoring. Basically we have monitored a particular set of packets in the network to discover and user and password that were transmitted in that packets.</w:t>
      </w:r>
    </w:p>
    <w:p>
      <w:pPr>
        <w:pStyle w:val="Normal"/>
        <w:rPr>
          <w:rFonts w:ascii="Arial" w:hAnsi="Arial" w:cs="Arial"/>
          <w:b/>
          <w:b/>
          <w:bCs/>
          <w:color w:val="00A933"/>
          <w:sz w:val="20"/>
          <w:szCs w:val="20"/>
          <w:lang w:val="en-US"/>
        </w:rPr>
      </w:pPr>
      <w:r>
        <w:rPr>
          <w:rFonts w:cs="Arial"/>
          <w:b/>
          <w:bCs/>
          <w:color w:val="00A933"/>
          <w:sz w:val="20"/>
          <w:szCs w:val="20"/>
          <w:lang w:val="en-US"/>
        </w:rPr>
      </w:r>
    </w:p>
    <w:p>
      <w:pPr>
        <w:pStyle w:val="ListParagraph"/>
        <w:numPr>
          <w:ilvl w:val="0"/>
          <w:numId w:val="10"/>
        </w:numPr>
        <w:rPr/>
      </w:pPr>
      <w:r>
        <w:rPr>
          <w:bCs/>
          <w:lang w:val="en-US"/>
        </w:rPr>
        <w:t xml:space="preserve">What </w:t>
      </w:r>
      <w:r>
        <w:rPr>
          <w:b/>
          <w:bCs/>
          <w:lang w:val="en-US"/>
        </w:rPr>
        <w:t>nmap</w:t>
      </w:r>
      <w:r>
        <w:rPr>
          <w:bCs/>
          <w:lang w:val="en-US"/>
        </w:rPr>
        <w:t xml:space="preserve"> is useful for? What kind of exercises did you do with this tool? Briefly, but clearly answer these questions.</w:t>
      </w:r>
    </w:p>
    <w:p>
      <w:pPr>
        <w:pStyle w:val="Normal"/>
        <w:rPr>
          <w:bCs/>
          <w:lang w:val="en-US"/>
        </w:rPr>
      </w:pPr>
      <w:r>
        <w:rPr>
          <w:bCs/>
          <w:lang w:val="en-US"/>
        </w:rPr>
      </w:r>
    </w:p>
    <w:p>
      <w:pPr>
        <w:pStyle w:val="Normal"/>
        <w:rPr>
          <w:rFonts w:ascii="Arial" w:hAnsi="Arial" w:cs="Arial"/>
          <w:b/>
          <w:b/>
          <w:bCs/>
          <w:color w:val="00A933"/>
          <w:sz w:val="20"/>
          <w:szCs w:val="20"/>
          <w:lang w:val="en-US"/>
        </w:rPr>
      </w:pPr>
      <w:r>
        <w:rPr>
          <w:rFonts w:cs="Arial"/>
          <w:b/>
          <w:bCs/>
          <w:color w:val="00A933"/>
          <w:sz w:val="20"/>
          <w:szCs w:val="20"/>
          <w:lang w:val="en-US"/>
        </w:rPr>
        <w:t>It is useful for do port scanning in a network. In the exercise we have used it to scan what was the IP that had an HTTP Server open and listening in the Port 80</w:t>
      </w:r>
    </w:p>
    <w:p>
      <w:pPr>
        <w:pStyle w:val="Normal"/>
        <w:spacing w:before="0" w:after="120"/>
        <w:rPr>
          <w:b/>
          <w:b/>
          <w:bCs/>
          <w:lang w:val="en-GB"/>
        </w:rPr>
      </w:pPr>
      <w:r>
        <w:rPr>
          <w:b/>
          <w:bCs/>
          <w:lang w:val="en-GB"/>
        </w:rPr>
      </w:r>
    </w:p>
    <w:p>
      <w:pPr>
        <w:pStyle w:val="Normal"/>
        <w:spacing w:before="0" w:after="120"/>
        <w:rPr>
          <w:b/>
          <w:b/>
          <w:bCs/>
          <w:lang w:val="en-GB"/>
        </w:rPr>
      </w:pPr>
      <w:r>
        <w:rPr>
          <w:b/>
          <w:bCs/>
          <w:lang w:val="en-GB"/>
        </w:rPr>
      </w:r>
    </w:p>
    <w:p>
      <w:pPr>
        <w:pStyle w:val="Normal"/>
        <w:spacing w:before="0" w:after="120"/>
        <w:rPr/>
      </w:pPr>
      <w:r>
        <w:rPr>
          <w:b/>
          <w:bCs/>
          <w:lang w:val="en-GB"/>
        </w:rPr>
        <w:t xml:space="preserve">Question </w:t>
      </w:r>
      <w:r>
        <w:rPr>
          <w:b/>
          <w:bCs/>
          <w:lang w:val="en-GB"/>
        </w:rPr>
        <w:fldChar w:fldCharType="begin"/>
      </w:r>
      <w:r>
        <w:rPr>
          <w:b/>
          <w:bCs/>
        </w:rPr>
        <w:instrText> SEQ AutoNr </w:instrText>
      </w:r>
      <w:r>
        <w:rPr>
          <w:b/>
          <w:bCs/>
        </w:rPr>
        <w:fldChar w:fldCharType="separate"/>
      </w:r>
      <w:r>
        <w:rPr>
          <w:b/>
          <w:bCs/>
        </w:rPr>
        <w:t>8</w:t>
      </w:r>
      <w:r>
        <w:rPr>
          <w:b/>
          <w:bCs/>
        </w:rPr>
        <w:fldChar w:fldCharType="end"/>
      </w:r>
      <w:r>
        <w:rPr>
          <w:b/>
          <w:bCs/>
          <w:lang w:val="en-GB"/>
        </w:rPr>
        <w:t xml:space="preserve"> </w:t>
      </w:r>
      <w:r>
        <w:rPr>
          <w:b/>
          <w:lang w:val="en-US"/>
        </w:rPr>
        <w:t>-Bonus question- (1 point)</w:t>
      </w:r>
    </w:p>
    <w:p>
      <w:pPr>
        <w:pStyle w:val="Normal"/>
        <w:spacing w:before="120" w:after="120"/>
        <w:jc w:val="both"/>
        <w:rPr>
          <w:b/>
          <w:b/>
          <w:lang w:val="en-GB"/>
        </w:rPr>
      </w:pPr>
      <w:r>
        <w:rPr>
          <w:lang w:val="en-GB"/>
        </w:rPr>
        <w:t>Elaborate a question dealing with the topic of the</w:t>
      </w:r>
      <w:r>
        <w:rPr>
          <w:b/>
          <w:lang w:val="en-GB"/>
        </w:rPr>
        <w:t xml:space="preserve"> Technical Report </w:t>
      </w:r>
      <w:r>
        <w:rPr>
          <w:lang w:val="en-GB"/>
        </w:rPr>
        <w:t>that you and your groups mates have worked on. Take care to not propose an extremely easy or a too difficult question, it has to fit with the technical level given in your presentation.</w:t>
      </w:r>
    </w:p>
    <w:p>
      <w:pPr>
        <w:pStyle w:val="Normal"/>
        <w:numPr>
          <w:ilvl w:val="0"/>
          <w:numId w:val="4"/>
        </w:numPr>
        <w:spacing w:before="120" w:after="120"/>
        <w:jc w:val="both"/>
        <w:rPr>
          <w:lang w:val="en-GB"/>
        </w:rPr>
      </w:pPr>
      <w:r>
        <w:rPr>
          <w:b/>
          <w:lang w:val="en-GB"/>
        </w:rPr>
        <w:t>Propose the question:</w:t>
      </w:r>
    </w:p>
    <w:p>
      <w:pPr>
        <w:pStyle w:val="Normal"/>
        <w:spacing w:before="120" w:after="120"/>
        <w:ind w:left="360" w:hanging="0"/>
        <w:jc w:val="both"/>
        <w:rPr>
          <w:rFonts w:ascii="Arial" w:hAnsi="Arial" w:cs="Arial"/>
          <w:b/>
          <w:b/>
          <w:bCs/>
          <w:i w:val="false"/>
          <w:caps w:val="false"/>
          <w:smallCaps w:val="false"/>
          <w:strike w:val="false"/>
          <w:dstrike w:val="false"/>
          <w:color w:val="00A933"/>
          <w:sz w:val="20"/>
          <w:szCs w:val="20"/>
          <w:u w:val="none"/>
          <w:effect w:val="none"/>
          <w:lang w:val="en-US"/>
        </w:rPr>
      </w:pPr>
      <w:r>
        <w:rPr>
          <w:rFonts w:cs="Arial"/>
          <w:b/>
          <w:bCs/>
          <w:i w:val="false"/>
          <w:caps w:val="false"/>
          <w:smallCaps w:val="false"/>
          <w:strike w:val="false"/>
          <w:dstrike w:val="false"/>
          <w:color w:val="00A933"/>
          <w:sz w:val="20"/>
          <w:szCs w:val="20"/>
          <w:u w:val="none"/>
          <w:effect w:val="none"/>
          <w:lang w:val="en-US"/>
        </w:rPr>
        <w:t>What are the Industry proposed solutions to improve IoT Security in 5G Networks?</w:t>
      </w:r>
    </w:p>
    <w:p>
      <w:pPr>
        <w:pStyle w:val="ListParagraph"/>
        <w:numPr>
          <w:ilvl w:val="0"/>
          <w:numId w:val="4"/>
        </w:numPr>
        <w:spacing w:before="120" w:after="120"/>
        <w:jc w:val="both"/>
        <w:rPr/>
      </w:pPr>
      <w:r>
        <w:rPr>
          <w:b/>
          <w:lang w:val="en-GB"/>
        </w:rPr>
        <w:t>Answer the question:</w:t>
      </w:r>
    </w:p>
    <w:p>
      <w:pPr>
        <w:pStyle w:val="TextBody"/>
        <w:numPr>
          <w:ilvl w:val="0"/>
          <w:numId w:val="19"/>
        </w:numPr>
        <w:spacing w:before="120" w:after="120"/>
        <w:jc w:val="both"/>
        <w:rPr>
          <w:rFonts w:ascii="Arial" w:hAnsi="Arial" w:cs="Arial"/>
          <w:b/>
          <w:b/>
          <w:bCs/>
          <w:i w:val="false"/>
          <w:caps w:val="false"/>
          <w:smallCaps w:val="false"/>
          <w:strike w:val="false"/>
          <w:dstrike w:val="false"/>
          <w:color w:val="00A933"/>
          <w:sz w:val="20"/>
          <w:szCs w:val="20"/>
          <w:u w:val="none"/>
          <w:effect w:val="none"/>
          <w:lang w:val="en-US"/>
        </w:rPr>
      </w:pPr>
      <w:bookmarkStart w:id="6" w:name="docs-internal-guid-3aa64e24-7fff-1af2-4b"/>
      <w:bookmarkEnd w:id="6"/>
      <w:r>
        <w:rPr>
          <w:rFonts w:cs="Arial"/>
          <w:b/>
          <w:bCs/>
          <w:i w:val="false"/>
          <w:caps w:val="false"/>
          <w:smallCaps w:val="false"/>
          <w:strike w:val="false"/>
          <w:dstrike w:val="false"/>
          <w:color w:val="00A933"/>
          <w:sz w:val="20"/>
          <w:szCs w:val="20"/>
          <w:u w:val="none"/>
          <w:effect w:val="none"/>
          <w:lang w:val="en-US"/>
        </w:rPr>
        <w:t>User privacy protection: the machine to machine user equipment could be detached from the network when no data is exchanged. It would enable to avoid superfluous tracking of information and therefore protect the privacy of the user better.</w:t>
      </w:r>
    </w:p>
    <w:p>
      <w:pPr>
        <w:pStyle w:val="TextBody"/>
        <w:numPr>
          <w:ilvl w:val="0"/>
          <w:numId w:val="19"/>
        </w:numPr>
        <w:spacing w:before="120" w:after="120"/>
        <w:jc w:val="both"/>
        <w:rPr>
          <w:rFonts w:ascii="Arial" w:hAnsi="Arial" w:cs="Arial"/>
          <w:b/>
          <w:b/>
          <w:bCs/>
          <w:i w:val="false"/>
          <w:caps w:val="false"/>
          <w:smallCaps w:val="false"/>
          <w:strike w:val="false"/>
          <w:dstrike w:val="false"/>
          <w:color w:val="00A933"/>
          <w:sz w:val="20"/>
          <w:szCs w:val="20"/>
          <w:u w:val="none"/>
          <w:effect w:val="none"/>
          <w:lang w:val="en-US"/>
        </w:rPr>
      </w:pPr>
      <w:r>
        <w:rPr>
          <w:rFonts w:cs="Arial"/>
          <w:b/>
          <w:bCs/>
          <w:i w:val="false"/>
          <w:caps w:val="false"/>
          <w:smallCaps w:val="false"/>
          <w:strike w:val="false"/>
          <w:dstrike w:val="false"/>
          <w:color w:val="00A933"/>
          <w:sz w:val="20"/>
          <w:szCs w:val="20"/>
          <w:u w:val="none"/>
          <w:effect w:val="none"/>
          <w:lang w:val="en-US"/>
        </w:rPr>
        <w:t>Small data protection: Control plane based solution: partially cipher the small data that is transferred</w:t>
      </w:r>
    </w:p>
    <w:p>
      <w:pPr>
        <w:pStyle w:val="TextBody"/>
        <w:numPr>
          <w:ilvl w:val="0"/>
          <w:numId w:val="19"/>
        </w:numPr>
        <w:spacing w:before="120" w:after="120"/>
        <w:jc w:val="both"/>
        <w:rPr>
          <w:rFonts w:ascii="Arial" w:hAnsi="Arial" w:cs="Arial"/>
          <w:b/>
          <w:b/>
          <w:bCs/>
          <w:i w:val="false"/>
          <w:caps w:val="false"/>
          <w:smallCaps w:val="false"/>
          <w:strike w:val="false"/>
          <w:dstrike w:val="false"/>
          <w:color w:val="00A933"/>
          <w:sz w:val="20"/>
          <w:szCs w:val="20"/>
          <w:u w:val="none"/>
          <w:effect w:val="none"/>
          <w:lang w:val="en-US"/>
        </w:rPr>
      </w:pPr>
      <w:r>
        <w:rPr>
          <w:rFonts w:cs="Arial"/>
          <w:b/>
          <w:bCs/>
          <w:i w:val="false"/>
          <w:caps w:val="false"/>
          <w:smallCaps w:val="false"/>
          <w:strike w:val="false"/>
          <w:dstrike w:val="false"/>
          <w:color w:val="00A933"/>
          <w:sz w:val="20"/>
          <w:szCs w:val="20"/>
          <w:u w:val="none"/>
          <w:effect w:val="none"/>
          <w:lang w:val="en-US"/>
        </w:rPr>
        <w:t xml:space="preserve">Security for URLCC. URLLC </w:t>
      </w:r>
      <w:r>
        <w:rPr>
          <w:rFonts w:cs="Arial"/>
          <w:b/>
          <w:bCs/>
          <w:i w:val="false"/>
          <w:caps w:val="false"/>
          <w:smallCaps w:val="false"/>
          <w:strike w:val="false"/>
          <w:dstrike w:val="false"/>
          <w:color w:val="00A933"/>
          <w:sz w:val="20"/>
          <w:szCs w:val="20"/>
          <w:highlight w:val="white"/>
          <w:u w:val="none"/>
          <w:effect w:val="none"/>
          <w:lang w:val="en-US"/>
        </w:rPr>
        <w:t>is a set of features providing low latency and ultra-high reliability for mission critical applications (industrial internet, smart grids, remote surgery and intelligent transportation systems).</w:t>
      </w:r>
    </w:p>
    <w:p>
      <w:pPr>
        <w:pStyle w:val="TextBody"/>
        <w:numPr>
          <w:ilvl w:val="0"/>
          <w:numId w:val="19"/>
        </w:numPr>
        <w:spacing w:before="120" w:after="120"/>
        <w:jc w:val="both"/>
        <w:rPr>
          <w:rFonts w:ascii="Arial" w:hAnsi="Arial" w:cs="Arial"/>
          <w:b/>
          <w:b/>
          <w:bCs/>
          <w:i w:val="false"/>
          <w:caps w:val="false"/>
          <w:smallCaps w:val="false"/>
          <w:strike w:val="false"/>
          <w:dstrike w:val="false"/>
          <w:color w:val="00A933"/>
          <w:sz w:val="20"/>
          <w:szCs w:val="20"/>
          <w:u w:val="none"/>
          <w:effect w:val="none"/>
          <w:lang w:val="en-US"/>
        </w:rPr>
      </w:pPr>
      <w:r>
        <w:rPr>
          <w:rFonts w:cs="Arial"/>
          <w:b/>
          <w:bCs/>
          <w:i w:val="false"/>
          <w:caps w:val="false"/>
          <w:smallCaps w:val="false"/>
          <w:strike w:val="false"/>
          <w:dstrike w:val="false"/>
          <w:color w:val="00A933"/>
          <w:sz w:val="20"/>
          <w:szCs w:val="20"/>
          <w:u w:val="none"/>
          <w:effect w:val="none"/>
          <w:lang w:val="en-US"/>
        </w:rPr>
        <w:t>Differentiated security by network slicing: It is a concept of virtual cutting of the network into several slices. Each slice is associated with different performances. Each network slice corresponds to a use without interfering with the others. So each of the slice can have its own protocols and security functions which is a big advantage.</w:t>
      </w:r>
    </w:p>
    <w:p>
      <w:pPr>
        <w:pStyle w:val="TextBody"/>
        <w:rPr/>
      </w:pPr>
      <w:r>
        <w:rPr>
          <w:b w:val="false"/>
        </w:rPr>
        <w:br/>
      </w:r>
    </w:p>
    <w:p>
      <w:pPr>
        <w:pStyle w:val="Normal"/>
        <w:rPr/>
      </w:pPr>
      <w:r>
        <w:rPr/>
      </w:r>
    </w:p>
    <w:sectPr>
      <w:footerReference w:type="default" r:id="rId3"/>
      <w:type w:val="nextPage"/>
      <w:pgSz w:w="11906" w:h="16838"/>
      <w:pgMar w:left="1134" w:right="1416" w:header="0" w:top="1135" w:footer="72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illSans">
    <w:charset w:val="01"/>
    <w:family w:val="roman"/>
    <w:pitch w:val="variable"/>
  </w:font>
  <w:font w:name="Cambria Math">
    <w:charset w:val="01"/>
    <w:family w:val="roman"/>
    <w:pitch w:val="variable"/>
  </w:font>
  <w:font w:name="Wingdings">
    <w:charset w:val="02"/>
    <w:family w:val="auto"/>
    <w:pitch w:val="variable"/>
  </w:font>
  <w:font w:name="Arial">
    <w:charset w:val="01"/>
    <w:family w:val="auto"/>
    <w:pitch w:val="variable"/>
  </w:font>
  <w:font w:name="Courier New">
    <w:charset w:val="01"/>
    <w:family w:val="auto"/>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imes New Roman" w:hAnsi="Times New Roman" w:cs="Times New Roman"/>
      </w:rPr>
    </w:pPr>
    <w:r>
      <w:rPr>
        <w:rFonts w:cs="Times New Roman" w:ascii="Times New Roman" w:hAnsi="Times New Roman"/>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51435" cy="116840"/>
              <wp:effectExtent l="0" t="0" r="0" b="0"/>
              <wp:wrapSquare wrapText="largest"/>
              <wp:docPr id="3" name="Frame1"/>
              <a:graphic xmlns:a="http://schemas.openxmlformats.org/drawingml/2006/main">
                <a:graphicData uri="http://schemas.microsoft.com/office/word/2010/wordprocessingShape">
                  <wps:wsp>
                    <wps:cNvSpPr txBox="1"/>
                    <wps:spPr>
                      <a:xfrm>
                        <a:off x="0" y="0"/>
                        <a:ext cx="51435" cy="116840"/>
                      </a:xfrm>
                      <a:prstGeom prst="rect"/>
                      <a:solidFill>
                        <a:srgbClr val="FFFFFF">
                          <a:alpha val="0"/>
                        </a:srgbClr>
                      </a:solidFill>
                    </wps:spPr>
                    <wps:txbx>
                      <w:txbxContent>
                        <w:p>
                          <w:pPr>
                            <w:pStyle w:val="Footer"/>
                            <w:pBdr/>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6</w:t>
                          </w:r>
                          <w:r>
                            <w:rPr>
                              <w:rStyle w:val="Pagenumber"/>
                              <w:sz w:val="16"/>
                            </w:rPr>
                            <w:fldChar w:fldCharType="end"/>
                          </w:r>
                        </w:p>
                      </w:txbxContent>
                    </wps:txbx>
                    <wps:bodyPr anchor="t" lIns="0" tIns="0" rIns="0" bIns="0">
                      <a:spAutoFit/>
                    </wps:bodyPr>
                  </wps:wsp>
                </a:graphicData>
              </a:graphic>
            </wp:anchor>
          </w:drawing>
        </mc:Choice>
        <mc:Fallback>
          <w:pict>
            <v:rect fillcolor="#FFFFFF" style="position:absolute;rotation:0;width:4.05pt;height:9.2pt;mso-wrap-distance-left:0pt;mso-wrap-distance-right:0pt;mso-wrap-distance-top:0pt;mso-wrap-distance-bottom:0pt;margin-top:0.05pt;mso-position-vertical-relative:text;margin-left:463.75pt;mso-position-horizontal:right;mso-position-horizontal-relative:margin">
              <v:fill opacity="0f"/>
              <v:textbox inset="0in,0in,0in,0in">
                <w:txbxContent>
                  <w:p>
                    <w:pPr>
                      <w:pStyle w:val="Footer"/>
                      <w:pBdr/>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6</w:t>
                    </w:r>
                    <w:r>
                      <w:rPr>
                        <w:rStyle w:val="Pagenumber"/>
                        <w:sz w:val="16"/>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tabs>
          <w:tab w:val="num" w:pos="720"/>
        </w:tabs>
        <w:ind w:left="720" w:hanging="360"/>
      </w:pPr>
      <w:rPr>
        <w:rFonts w:cs="Arial"/>
      </w:rPr>
    </w:lvl>
    <w:lvl w:ilvl="1">
      <w:start w:val="1"/>
      <w:numFmt w:val="bullet"/>
      <w:lvlText w:val=""/>
      <w:lvlJc w:val="left"/>
      <w:pPr>
        <w:tabs>
          <w:tab w:val="num" w:pos="1440"/>
        </w:tabs>
        <w:ind w:left="1440" w:hanging="360"/>
      </w:pPr>
      <w:rPr>
        <w:rFonts w:ascii="Wingdings" w:hAnsi="Wingdings" w:cs="Wingdings"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bullet"/>
      <w:lvlText w:val=""/>
      <w:lvlJc w:val="left"/>
      <w:pPr>
        <w:ind w:left="720" w:hanging="360"/>
      </w:pPr>
      <w:rPr>
        <w:rFonts w:ascii="Wingdings" w:hAnsi="Wingdings" w:cs="Wingdings"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5dfa"/>
    <w:pPr>
      <w:widowControl/>
      <w:bidi w:val="0"/>
      <w:jc w:val="left"/>
    </w:pPr>
    <w:rPr>
      <w:rFonts w:ascii="Arial" w:hAnsi="Arial" w:cs="Arial" w:eastAsia="" w:eastAsiaTheme="minorEastAsia"/>
      <w:color w:val="auto"/>
      <w:kern w:val="0"/>
      <w:sz w:val="20"/>
      <w:szCs w:val="20"/>
      <w:lang w:val="ca-ES" w:eastAsia="en-US" w:bidi="ar-SA"/>
    </w:rPr>
  </w:style>
  <w:style w:type="paragraph" w:styleId="Heading1">
    <w:name w:val="Heading 1"/>
    <w:basedOn w:val="Normal"/>
    <w:next w:val="Normal"/>
    <w:link w:val="Ttulo1Car"/>
    <w:uiPriority w:val="99"/>
    <w:qFormat/>
    <w:pPr>
      <w:keepNext w:val="true"/>
      <w:outlineLvl w:val="0"/>
    </w:pPr>
    <w:rPr>
      <w:color w:val="00FF00"/>
      <w:sz w:val="52"/>
      <w:szCs w:val="52"/>
    </w:rPr>
  </w:style>
  <w:style w:type="paragraph" w:styleId="Heading2">
    <w:name w:val="Heading 2"/>
    <w:basedOn w:val="Normal"/>
    <w:next w:val="Normal"/>
    <w:link w:val="Ttulo2Car"/>
    <w:uiPriority w:val="99"/>
    <w:qFormat/>
    <w:pPr>
      <w:keepNext w:val="true"/>
      <w:jc w:val="both"/>
      <w:outlineLvl w:val="1"/>
    </w:pPr>
    <w:rPr>
      <w:b/>
      <w:bCs/>
    </w:rPr>
  </w:style>
  <w:style w:type="paragraph" w:styleId="Heading3">
    <w:name w:val="Heading 3"/>
    <w:basedOn w:val="Normal"/>
    <w:next w:val="Normal"/>
    <w:link w:val="Ttulo3Car"/>
    <w:uiPriority w:val="99"/>
    <w:qFormat/>
    <w:pPr>
      <w:keepNext w:val="true"/>
      <w:outlineLvl w:val="2"/>
    </w:pPr>
    <w:rPr>
      <w:b/>
      <w:bCs/>
    </w:rPr>
  </w:style>
  <w:style w:type="paragraph" w:styleId="Heading4">
    <w:name w:val="Heading 4"/>
    <w:basedOn w:val="Normal"/>
    <w:next w:val="Normal"/>
    <w:link w:val="Ttulo4Car"/>
    <w:uiPriority w:val="99"/>
    <w:qFormat/>
    <w:pPr>
      <w:keepNext w:val="true"/>
      <w:jc w:val="center"/>
      <w:outlineLvl w:val="3"/>
    </w:pPr>
    <w:rPr>
      <w:sz w:val="28"/>
      <w:szCs w:val="28"/>
    </w:rPr>
  </w:style>
  <w:style w:type="paragraph" w:styleId="Heading5">
    <w:name w:val="Heading 5"/>
    <w:basedOn w:val="Normal"/>
    <w:next w:val="Normal"/>
    <w:link w:val="Ttulo5Car"/>
    <w:uiPriority w:val="99"/>
    <w:qFormat/>
    <w:pPr>
      <w:keepNext w:val="true"/>
      <w:jc w:val="center"/>
      <w:outlineLvl w:val="4"/>
    </w:pPr>
    <w:rPr>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f64ca"/>
    <w:rPr>
      <w:rFonts w:ascii="Cambria" w:hAnsi="Cambria" w:eastAsia="" w:cs="" w:asciiTheme="majorHAnsi" w:cstheme="majorBidi" w:eastAsiaTheme="majorEastAsia" w:hAnsiTheme="majorHAnsi"/>
      <w:b/>
      <w:bCs/>
      <w:kern w:val="2"/>
      <w:sz w:val="32"/>
      <w:szCs w:val="32"/>
      <w:lang w:val="ca-ES"/>
    </w:rPr>
  </w:style>
  <w:style w:type="character" w:styleId="Ttulo2Car" w:customStyle="1">
    <w:name w:val="Título 2 Car"/>
    <w:basedOn w:val="DefaultParagraphFont"/>
    <w:link w:val="Ttulo2"/>
    <w:uiPriority w:val="9"/>
    <w:semiHidden/>
    <w:qFormat/>
    <w:rsid w:val="00ff64ca"/>
    <w:rPr>
      <w:rFonts w:ascii="Cambria" w:hAnsi="Cambria" w:eastAsia="" w:cs="" w:asciiTheme="majorHAnsi" w:cstheme="majorBidi" w:eastAsiaTheme="majorEastAsia" w:hAnsiTheme="majorHAnsi"/>
      <w:b/>
      <w:bCs/>
      <w:i/>
      <w:iCs/>
      <w:sz w:val="28"/>
      <w:szCs w:val="28"/>
      <w:lang w:val="ca-ES"/>
    </w:rPr>
  </w:style>
  <w:style w:type="character" w:styleId="Ttulo3Car" w:customStyle="1">
    <w:name w:val="Título 3 Car"/>
    <w:basedOn w:val="DefaultParagraphFont"/>
    <w:link w:val="Ttulo3"/>
    <w:uiPriority w:val="9"/>
    <w:semiHidden/>
    <w:qFormat/>
    <w:rsid w:val="00ff64ca"/>
    <w:rPr>
      <w:rFonts w:ascii="Cambria" w:hAnsi="Cambria" w:eastAsia="" w:cs="" w:asciiTheme="majorHAnsi" w:cstheme="majorBidi" w:eastAsiaTheme="majorEastAsia" w:hAnsiTheme="majorHAnsi"/>
      <w:b/>
      <w:bCs/>
      <w:sz w:val="26"/>
      <w:szCs w:val="26"/>
      <w:lang w:val="ca-ES"/>
    </w:rPr>
  </w:style>
  <w:style w:type="character" w:styleId="Ttulo4Car" w:customStyle="1">
    <w:name w:val="Título 4 Car"/>
    <w:basedOn w:val="DefaultParagraphFont"/>
    <w:link w:val="Ttulo4"/>
    <w:uiPriority w:val="9"/>
    <w:semiHidden/>
    <w:qFormat/>
    <w:rsid w:val="00ff64ca"/>
    <w:rPr>
      <w:b/>
      <w:bCs/>
      <w:sz w:val="28"/>
      <w:szCs w:val="28"/>
      <w:lang w:val="ca-ES"/>
    </w:rPr>
  </w:style>
  <w:style w:type="character" w:styleId="Ttulo5Car" w:customStyle="1">
    <w:name w:val="Título 5 Car"/>
    <w:basedOn w:val="DefaultParagraphFont"/>
    <w:link w:val="Ttulo5"/>
    <w:uiPriority w:val="9"/>
    <w:semiHidden/>
    <w:qFormat/>
    <w:rsid w:val="00ff64ca"/>
    <w:rPr>
      <w:b/>
      <w:bCs/>
      <w:i/>
      <w:iCs/>
      <w:sz w:val="26"/>
      <w:szCs w:val="26"/>
      <w:lang w:val="ca-ES"/>
    </w:rPr>
  </w:style>
  <w:style w:type="character" w:styleId="TtuloCar" w:customStyle="1">
    <w:name w:val="Título Car"/>
    <w:basedOn w:val="DefaultParagraphFont"/>
    <w:link w:val="Ttulo"/>
    <w:uiPriority w:val="10"/>
    <w:qFormat/>
    <w:rsid w:val="00ff64ca"/>
    <w:rPr>
      <w:rFonts w:ascii="Cambria" w:hAnsi="Cambria" w:eastAsia="" w:cs="" w:asciiTheme="majorHAnsi" w:cstheme="majorBidi" w:eastAsiaTheme="majorEastAsia" w:hAnsiTheme="majorHAnsi"/>
      <w:b/>
      <w:bCs/>
      <w:kern w:val="2"/>
      <w:sz w:val="32"/>
      <w:szCs w:val="32"/>
      <w:lang w:val="ca-ES"/>
    </w:rPr>
  </w:style>
  <w:style w:type="character" w:styleId="SubttuloCar" w:customStyle="1">
    <w:name w:val="Subtítulo Car"/>
    <w:basedOn w:val="DefaultParagraphFont"/>
    <w:link w:val="Subttulo"/>
    <w:uiPriority w:val="11"/>
    <w:qFormat/>
    <w:rsid w:val="00ff64ca"/>
    <w:rPr>
      <w:rFonts w:ascii="Cambria" w:hAnsi="Cambria" w:eastAsia="" w:cs="" w:asciiTheme="majorHAnsi" w:cstheme="majorBidi" w:eastAsiaTheme="majorEastAsia" w:hAnsiTheme="majorHAnsi"/>
      <w:sz w:val="24"/>
      <w:szCs w:val="24"/>
      <w:lang w:val="ca-ES"/>
    </w:rPr>
  </w:style>
  <w:style w:type="character" w:styleId="TextoindependienteCar" w:customStyle="1">
    <w:name w:val="Texto independiente Car"/>
    <w:basedOn w:val="DefaultParagraphFont"/>
    <w:link w:val="Textoindependiente"/>
    <w:uiPriority w:val="99"/>
    <w:semiHidden/>
    <w:qFormat/>
    <w:rsid w:val="00ff64ca"/>
    <w:rPr>
      <w:rFonts w:ascii="Arial" w:hAnsi="Arial" w:cs="Arial"/>
      <w:sz w:val="20"/>
      <w:szCs w:val="20"/>
      <w:lang w:val="ca-ES"/>
    </w:rPr>
  </w:style>
  <w:style w:type="character" w:styleId="EncabezadoCar" w:customStyle="1">
    <w:name w:val="Encabezado Car"/>
    <w:basedOn w:val="DefaultParagraphFont"/>
    <w:link w:val="Encabezado"/>
    <w:uiPriority w:val="99"/>
    <w:semiHidden/>
    <w:qFormat/>
    <w:rsid w:val="00ff64ca"/>
    <w:rPr>
      <w:rFonts w:ascii="Arial" w:hAnsi="Arial" w:cs="Arial"/>
      <w:sz w:val="20"/>
      <w:szCs w:val="20"/>
      <w:lang w:val="ca-ES"/>
    </w:rPr>
  </w:style>
  <w:style w:type="character" w:styleId="Textoindependiente2Car" w:customStyle="1">
    <w:name w:val="Texto independiente 2 Car"/>
    <w:basedOn w:val="DefaultParagraphFont"/>
    <w:link w:val="Textoindependiente2"/>
    <w:uiPriority w:val="99"/>
    <w:semiHidden/>
    <w:qFormat/>
    <w:rsid w:val="00ff64ca"/>
    <w:rPr>
      <w:rFonts w:ascii="Arial" w:hAnsi="Arial" w:cs="Arial"/>
      <w:sz w:val="20"/>
      <w:szCs w:val="20"/>
      <w:lang w:val="ca-ES"/>
    </w:rPr>
  </w:style>
  <w:style w:type="character" w:styleId="Sangra2detindependienteCar" w:customStyle="1">
    <w:name w:val="Sangría 2 de t. independiente Car"/>
    <w:basedOn w:val="DefaultParagraphFont"/>
    <w:link w:val="Sangra2detindependiente"/>
    <w:uiPriority w:val="99"/>
    <w:semiHidden/>
    <w:qFormat/>
    <w:rsid w:val="00ff64ca"/>
    <w:rPr>
      <w:rFonts w:ascii="Arial" w:hAnsi="Arial" w:cs="Arial"/>
      <w:sz w:val="20"/>
      <w:szCs w:val="20"/>
      <w:lang w:val="ca-ES"/>
    </w:rPr>
  </w:style>
  <w:style w:type="character" w:styleId="PiedepginaCar" w:customStyle="1">
    <w:name w:val="Pie de página Car"/>
    <w:basedOn w:val="DefaultParagraphFont"/>
    <w:link w:val="Piedepgina"/>
    <w:uiPriority w:val="99"/>
    <w:semiHidden/>
    <w:qFormat/>
    <w:rsid w:val="00ff64ca"/>
    <w:rPr>
      <w:rFonts w:ascii="Arial" w:hAnsi="Arial" w:cs="Arial"/>
      <w:sz w:val="20"/>
      <w:szCs w:val="20"/>
      <w:lang w:val="ca-ES"/>
    </w:rPr>
  </w:style>
  <w:style w:type="character" w:styleId="Pagenumber">
    <w:name w:val="page number"/>
    <w:basedOn w:val="DefaultParagraphFont"/>
    <w:uiPriority w:val="99"/>
    <w:qFormat/>
    <w:rPr>
      <w:rFonts w:ascii="Times New Roman" w:hAnsi="Times New Roman" w:cs="Times New Roman"/>
    </w:rPr>
  </w:style>
  <w:style w:type="character" w:styleId="TextodegloboCar" w:customStyle="1">
    <w:name w:val="Texto de globo Car"/>
    <w:basedOn w:val="DefaultParagraphFont"/>
    <w:link w:val="Textodeglobo"/>
    <w:uiPriority w:val="99"/>
    <w:qFormat/>
    <w:rPr>
      <w:rFonts w:ascii="Tahoma" w:hAnsi="Tahoma" w:cs="Tahoma"/>
      <w:sz w:val="16"/>
      <w:szCs w:val="16"/>
      <w:lang w:val="ca-ES"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oindependienteCar"/>
    <w:uiPriority w:val="99"/>
    <w:pPr>
      <w:jc w:val="both"/>
    </w:pPr>
    <w:rPr>
      <w:lang w:val="es-ES_tradn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itulo" w:customStyle="1">
    <w:name w:val="Capitulo"/>
    <w:basedOn w:val="Contents1"/>
    <w:next w:val="Titulocapitulo"/>
    <w:uiPriority w:val="99"/>
    <w:qFormat/>
    <w:pPr>
      <w:spacing w:before="2160" w:after="960"/>
    </w:pPr>
    <w:rPr>
      <w:b/>
      <w:bCs/>
      <w:sz w:val="40"/>
      <w:szCs w:val="40"/>
      <w:lang w:val="es-ES"/>
    </w:rPr>
  </w:style>
  <w:style w:type="paragraph" w:styleId="Contents1">
    <w:name w:val="TOC 1"/>
    <w:basedOn w:val="Normal"/>
    <w:next w:val="Normal"/>
    <w:autoRedefine/>
    <w:uiPriority w:val="99"/>
    <w:pPr/>
    <w:rPr/>
  </w:style>
  <w:style w:type="paragraph" w:styleId="Seccion" w:customStyle="1">
    <w:name w:val="Seccion"/>
    <w:basedOn w:val="Normal"/>
    <w:next w:val="Normal"/>
    <w:uiPriority w:val="99"/>
    <w:qFormat/>
    <w:pPr/>
    <w:rPr>
      <w:b/>
      <w:bCs/>
      <w:sz w:val="28"/>
      <w:szCs w:val="28"/>
      <w:lang w:val="es-ES"/>
    </w:rPr>
  </w:style>
  <w:style w:type="paragraph" w:styleId="Subseccion" w:customStyle="1">
    <w:name w:val="Subseccion"/>
    <w:basedOn w:val="Normal"/>
    <w:next w:val="Normal"/>
    <w:uiPriority w:val="99"/>
    <w:qFormat/>
    <w:pPr/>
    <w:rPr>
      <w:b/>
      <w:bCs/>
      <w:sz w:val="22"/>
      <w:szCs w:val="22"/>
      <w:lang w:val="es-ES"/>
    </w:rPr>
  </w:style>
  <w:style w:type="paragraph" w:styleId="PrimerParrafo" w:customStyle="1">
    <w:name w:val="Primer Parrafo"/>
    <w:basedOn w:val="Normal"/>
    <w:next w:val="Cuerpo"/>
    <w:uiPriority w:val="99"/>
    <w:qFormat/>
    <w:pPr/>
    <w:rPr>
      <w:lang w:val="es-ES"/>
    </w:rPr>
  </w:style>
  <w:style w:type="paragraph" w:styleId="Cuerpo" w:customStyle="1">
    <w:name w:val="Cuerpo"/>
    <w:basedOn w:val="Normal"/>
    <w:uiPriority w:val="99"/>
    <w:qFormat/>
    <w:pPr>
      <w:ind w:firstLine="709"/>
    </w:pPr>
    <w:rPr>
      <w:lang w:val="es-ES"/>
    </w:rPr>
  </w:style>
  <w:style w:type="paragraph" w:styleId="Introduccion" w:customStyle="1">
    <w:name w:val="Introduccion"/>
    <w:basedOn w:val="Normal"/>
    <w:next w:val="Normal"/>
    <w:uiPriority w:val="99"/>
    <w:qFormat/>
    <w:pPr/>
    <w:rPr>
      <w:i/>
      <w:iCs/>
      <w:lang w:val="es-ES"/>
    </w:rPr>
  </w:style>
  <w:style w:type="paragraph" w:styleId="Titulocapitulo" w:customStyle="1">
    <w:name w:val="Titulo capitulo"/>
    <w:basedOn w:val="Normal"/>
    <w:next w:val="Introduccion"/>
    <w:uiPriority w:val="99"/>
    <w:qFormat/>
    <w:pPr>
      <w:spacing w:before="0" w:after="960"/>
    </w:pPr>
    <w:rPr>
      <w:b/>
      <w:bCs/>
      <w:sz w:val="48"/>
      <w:szCs w:val="48"/>
      <w:lang w:val="es-ES"/>
    </w:rPr>
  </w:style>
  <w:style w:type="paragraph" w:styleId="Title">
    <w:name w:val="Title"/>
    <w:basedOn w:val="Normal"/>
    <w:link w:val="TtuloCar"/>
    <w:uiPriority w:val="99"/>
    <w:qFormat/>
    <w:pPr>
      <w:jc w:val="center"/>
    </w:pPr>
    <w:rPr>
      <w:b/>
      <w:bCs/>
    </w:rPr>
  </w:style>
  <w:style w:type="paragraph" w:styleId="Subtitle">
    <w:name w:val="Subtitle"/>
    <w:basedOn w:val="Normal"/>
    <w:link w:val="SubttuloCar"/>
    <w:uiPriority w:val="99"/>
    <w:qFormat/>
    <w:pPr>
      <w:jc w:val="center"/>
    </w:pPr>
    <w:rPr>
      <w:b/>
      <w:bCs/>
    </w:rPr>
  </w:style>
  <w:style w:type="paragraph" w:styleId="HeaderandFooter">
    <w:name w:val="Header and Footer"/>
    <w:basedOn w:val="Normal"/>
    <w:qFormat/>
    <w:pPr/>
    <w:rPr/>
  </w:style>
  <w:style w:type="paragraph" w:styleId="Header">
    <w:name w:val="Header"/>
    <w:basedOn w:val="Normal"/>
    <w:link w:val="EncabezadoCar"/>
    <w:uiPriority w:val="99"/>
    <w:pPr>
      <w:tabs>
        <w:tab w:val="clear" w:pos="720"/>
        <w:tab w:val="center" w:pos="4252" w:leader="none"/>
        <w:tab w:val="right" w:pos="8504" w:leader="none"/>
      </w:tabs>
    </w:pPr>
    <w:rPr>
      <w:rFonts w:ascii="GillSans" w:hAnsi="GillSans" w:cs="GillSans"/>
      <w:sz w:val="24"/>
      <w:szCs w:val="24"/>
    </w:rPr>
  </w:style>
  <w:style w:type="paragraph" w:styleId="BodyText2">
    <w:name w:val="Body Text 2"/>
    <w:basedOn w:val="Normal"/>
    <w:link w:val="Textoindependiente2Car"/>
    <w:uiPriority w:val="99"/>
    <w:qFormat/>
    <w:pPr>
      <w:ind w:left="360" w:hanging="0"/>
      <w:jc w:val="both"/>
    </w:pPr>
    <w:rPr/>
  </w:style>
  <w:style w:type="paragraph" w:styleId="BodyTextIndent2">
    <w:name w:val="Body Text Indent 2"/>
    <w:basedOn w:val="Normal"/>
    <w:link w:val="Sangra2detindependienteCar"/>
    <w:uiPriority w:val="99"/>
    <w:qFormat/>
    <w:pPr>
      <w:ind w:left="360" w:hanging="0"/>
    </w:pPr>
    <w:rPr/>
  </w:style>
  <w:style w:type="paragraph" w:styleId="Footer">
    <w:name w:val="Footer"/>
    <w:basedOn w:val="Normal"/>
    <w:link w:val="PiedepginaCar"/>
    <w:uiPriority w:val="99"/>
    <w:pPr>
      <w:tabs>
        <w:tab w:val="clear" w:pos="720"/>
        <w:tab w:val="center" w:pos="4252" w:leader="none"/>
        <w:tab w:val="right" w:pos="8504" w:leader="none"/>
      </w:tabs>
    </w:pPr>
    <w:rPr/>
  </w:style>
  <w:style w:type="paragraph" w:styleId="BalloonText">
    <w:name w:val="Balloon Text"/>
    <w:basedOn w:val="Normal"/>
    <w:link w:val="TextodegloboCar"/>
    <w:uiPriority w:val="99"/>
    <w:qFormat/>
    <w:pPr/>
    <w:rPr>
      <w:rFonts w:ascii="Tahoma" w:hAnsi="Tahoma" w:cs="Tahoma"/>
      <w:sz w:val="16"/>
      <w:szCs w:val="16"/>
    </w:rPr>
  </w:style>
  <w:style w:type="paragraph" w:styleId="ListParagraph">
    <w:name w:val="List Paragraph"/>
    <w:basedOn w:val="Normal"/>
    <w:uiPriority w:val="34"/>
    <w:qFormat/>
    <w:pPr>
      <w:ind w:left="720" w:hanging="0"/>
    </w:pPr>
    <w:rPr/>
  </w:style>
  <w:style w:type="paragraph" w:styleId="Default" w:customStyle="1">
    <w:name w:val="Default"/>
    <w:qFormat/>
    <w:rsid w:val="00760275"/>
    <w:pPr>
      <w:widowControl/>
      <w:bidi w:val="0"/>
      <w:jc w:val="left"/>
    </w:pPr>
    <w:rPr>
      <w:rFonts w:ascii="Arial" w:hAnsi="Arial" w:cs="Arial" w:eastAsia=""/>
      <w:color w:val="000000"/>
      <w:kern w:val="0"/>
      <w:sz w:val="24"/>
      <w:szCs w:val="24"/>
      <w:lang w:val="es-ES" w:eastAsia="en-US" w:bidi="ar-SA"/>
    </w:rPr>
  </w:style>
  <w:style w:type="paragraph" w:styleId="NormalWeb">
    <w:name w:val="Normal (Web)"/>
    <w:basedOn w:val="Normal"/>
    <w:uiPriority w:val="99"/>
    <w:semiHidden/>
    <w:unhideWhenUsed/>
    <w:qFormat/>
    <w:rsid w:val="00af6bfc"/>
    <w:pPr>
      <w:spacing w:beforeAutospacing="1" w:afterAutospacing="1"/>
    </w:pPr>
    <w:rPr>
      <w:rFonts w:ascii="Times New Roman" w:hAnsi="Times New Roman" w:cs="Times New Roman"/>
      <w:sz w:val="24"/>
      <w:szCs w:val="24"/>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8CDE3-8355-40BF-93F0-B86DFDD4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Application>LibreOffice/6.3.2.2$MacOSX_X86_64 LibreOffice_project/98b30e735bda24bc04ab42594c85f7fd8be07b9c</Application>
  <Pages>6</Pages>
  <Words>1857</Words>
  <Characters>9655</Characters>
  <CharactersWithSpaces>11338</CharactersWithSpaces>
  <Paragraphs>116</Paragraphs>
  <Company>upc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2018-12-04T15:24:00Z</dcterms:created>
  <dc:creator>Andrzej Jajszczyk</dc:creator>
  <dc:description/>
  <dc:language>en-US</dc:language>
  <cp:lastModifiedBy/>
  <cp:lastPrinted>2021-01-19T15:45:00Z</cp:lastPrinted>
  <dcterms:modified xsi:type="dcterms:W3CDTF">2021-01-22T16:08:56Z</dcterms:modified>
  <cp:revision>45</cp:revision>
  <dc:subject>Presentation</dc:subject>
  <dc:title>Multilayer Network Resilience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upc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