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B5ED" w14:textId="61ABC810" w:rsidR="0083414B" w:rsidRPr="0083414B" w:rsidRDefault="0083414B" w:rsidP="00513D41">
      <w:pPr>
        <w:spacing w:after="0" w:line="600" w:lineRule="atLeast"/>
        <w:outlineLvl w:val="0"/>
        <w:rPr>
          <w:rFonts w:ascii="Helvetica" w:eastAsia="Times New Roman" w:hAnsi="Helvetica" w:cs="Times New Roman"/>
          <w:b/>
          <w:bCs/>
          <w:color w:val="292929"/>
          <w:spacing w:val="-4"/>
          <w:kern w:val="36"/>
          <w:sz w:val="48"/>
          <w:szCs w:val="48"/>
        </w:rPr>
      </w:pPr>
      <w:r w:rsidRPr="0083414B">
        <w:rPr>
          <w:rFonts w:ascii="Helvetica" w:eastAsia="Times New Roman" w:hAnsi="Helvetica" w:cs="Times New Roman"/>
          <w:b/>
          <w:bCs/>
          <w:color w:val="292929"/>
          <w:spacing w:val="-4"/>
          <w:kern w:val="36"/>
          <w:sz w:val="48"/>
          <w:szCs w:val="48"/>
        </w:rPr>
        <w:t>5 Common Mistakes when Using Promises</w:t>
      </w:r>
      <w:r>
        <w:rPr>
          <w:rFonts w:ascii="Helvetica" w:eastAsia="Times New Roman" w:hAnsi="Helvetica" w:cs="Times New Roman"/>
          <w:b/>
          <w:bCs/>
          <w:color w:val="292929"/>
          <w:spacing w:val="-4"/>
          <w:kern w:val="36"/>
          <w:sz w:val="48"/>
          <w:szCs w:val="48"/>
        </w:rPr>
        <w:t xml:space="preserve"> - </w:t>
      </w:r>
      <w:hyperlink r:id="rId6" w:history="1">
        <w:proofErr w:type="spellStart"/>
        <w:r w:rsidRPr="0083414B">
          <w:rPr>
            <w:rFonts w:ascii="inherit" w:eastAsia="Times New Roman" w:hAnsi="inherit" w:cs="Times New Roman"/>
            <w:color w:val="0000FF"/>
            <w:sz w:val="24"/>
            <w:szCs w:val="24"/>
            <w:u w:val="single"/>
          </w:rPr>
          <w:t>Ravidu</w:t>
        </w:r>
        <w:proofErr w:type="spellEnd"/>
        <w:r w:rsidRPr="0083414B">
          <w:rPr>
            <w:rFonts w:ascii="inherit" w:eastAsia="Times New Roman" w:hAnsi="inherit" w:cs="Times New Roman"/>
            <w:color w:val="0000FF"/>
            <w:sz w:val="24"/>
            <w:szCs w:val="24"/>
            <w:u w:val="single"/>
          </w:rPr>
          <w:t xml:space="preserve"> </w:t>
        </w:r>
        <w:proofErr w:type="spellStart"/>
        <w:r w:rsidRPr="0083414B">
          <w:rPr>
            <w:rFonts w:ascii="inherit" w:eastAsia="Times New Roman" w:hAnsi="inherit" w:cs="Times New Roman"/>
            <w:color w:val="0000FF"/>
            <w:sz w:val="24"/>
            <w:szCs w:val="24"/>
            <w:u w:val="single"/>
          </w:rPr>
          <w:t>Perera</w:t>
        </w:r>
        <w:proofErr w:type="spellEnd"/>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83414B">
        <w:rPr>
          <w:rFonts w:ascii="Helvetica" w:eastAsia="Times New Roman" w:hAnsi="Helvetica" w:cs="Times New Roman"/>
          <w:color w:val="757575"/>
          <w:sz w:val="21"/>
          <w:szCs w:val="21"/>
        </w:rPr>
        <w:t>Nov 15, 2021</w:t>
      </w:r>
    </w:p>
    <w:p w14:paraId="4E7E6013" w14:textId="77777777" w:rsidR="0083414B" w:rsidRPr="0083414B" w:rsidRDefault="0083414B" w:rsidP="00294FB0">
      <w:pPr>
        <w:spacing w:after="120" w:line="480" w:lineRule="atLeast"/>
        <w:jc w:val="both"/>
        <w:rPr>
          <w:rFonts w:ascii="Georgia" w:eastAsia="Times New Roman" w:hAnsi="Georgia" w:cs="Times New Roman"/>
          <w:color w:val="292929"/>
          <w:spacing w:val="-1"/>
          <w:sz w:val="30"/>
          <w:szCs w:val="30"/>
        </w:rPr>
      </w:pPr>
      <w:r w:rsidRPr="0083414B">
        <w:rPr>
          <w:rFonts w:ascii="Georgia" w:eastAsia="Times New Roman" w:hAnsi="Georgia" w:cs="Times New Roman"/>
          <w:color w:val="292929"/>
          <w:spacing w:val="-1"/>
          <w:sz w:val="30"/>
          <w:szCs w:val="30"/>
        </w:rPr>
        <w:t>Promises provide an elegant way to handle asynchronous operations in JavaScript. Once, it was the breakthrough solution to avoid callback hell. However, not many developers understand what’s going inside them. As a result, many tend to make mistakes in using Promises in practice.</w:t>
      </w:r>
    </w:p>
    <w:p w14:paraId="6138A65F" w14:textId="77777777" w:rsidR="0083414B" w:rsidRPr="0083414B" w:rsidRDefault="0083414B" w:rsidP="00294FB0">
      <w:pPr>
        <w:spacing w:after="120" w:line="480" w:lineRule="atLeast"/>
        <w:jc w:val="both"/>
        <w:rPr>
          <w:rFonts w:ascii="Georgia" w:eastAsia="Times New Roman" w:hAnsi="Georgia" w:cs="Times New Roman"/>
          <w:color w:val="292929"/>
          <w:spacing w:val="-1"/>
          <w:sz w:val="30"/>
          <w:szCs w:val="30"/>
        </w:rPr>
      </w:pPr>
      <w:r w:rsidRPr="0083414B">
        <w:rPr>
          <w:rFonts w:ascii="Georgia" w:eastAsia="Times New Roman" w:hAnsi="Georgia" w:cs="Times New Roman"/>
          <w:color w:val="292929"/>
          <w:spacing w:val="-1"/>
          <w:sz w:val="30"/>
          <w:szCs w:val="30"/>
        </w:rPr>
        <w:t>In this article, I will discuss five common mistakes using Promises in JavaScript so that you can avoid them in the first place.</w:t>
      </w:r>
    </w:p>
    <w:p w14:paraId="555372D0" w14:textId="77777777" w:rsidR="0083414B" w:rsidRPr="0083414B" w:rsidRDefault="0083414B" w:rsidP="00294FB0">
      <w:pPr>
        <w:spacing w:after="0" w:line="420" w:lineRule="atLeast"/>
        <w:jc w:val="both"/>
        <w:outlineLvl w:val="0"/>
        <w:rPr>
          <w:rFonts w:ascii="Helvetica" w:eastAsia="Times New Roman" w:hAnsi="Helvetica" w:cs="Times New Roman"/>
          <w:b/>
          <w:bCs/>
          <w:color w:val="292929"/>
          <w:kern w:val="36"/>
          <w:sz w:val="33"/>
          <w:szCs w:val="33"/>
        </w:rPr>
      </w:pPr>
      <w:r w:rsidRPr="0083414B">
        <w:rPr>
          <w:rFonts w:ascii="Helvetica" w:eastAsia="Times New Roman" w:hAnsi="Helvetica" w:cs="Times New Roman"/>
          <w:b/>
          <w:bCs/>
          <w:color w:val="292929"/>
          <w:kern w:val="36"/>
          <w:sz w:val="33"/>
          <w:szCs w:val="33"/>
        </w:rPr>
        <w:t>1. Avoid Promise Hell</w:t>
      </w:r>
    </w:p>
    <w:p w14:paraId="7D686967" w14:textId="77777777" w:rsidR="0083414B" w:rsidRPr="0083414B" w:rsidRDefault="0083414B" w:rsidP="00294FB0">
      <w:pPr>
        <w:spacing w:after="120" w:line="480" w:lineRule="atLeast"/>
        <w:jc w:val="both"/>
        <w:rPr>
          <w:rFonts w:ascii="Georgia" w:eastAsia="Times New Roman" w:hAnsi="Georgia" w:cs="Times New Roman"/>
          <w:color w:val="292929"/>
          <w:spacing w:val="-1"/>
          <w:sz w:val="30"/>
          <w:szCs w:val="30"/>
        </w:rPr>
      </w:pPr>
      <w:r w:rsidRPr="0083414B">
        <w:rPr>
          <w:rFonts w:ascii="Georgia" w:eastAsia="Times New Roman" w:hAnsi="Georgia" w:cs="Times New Roman"/>
          <w:color w:val="292929"/>
          <w:spacing w:val="-1"/>
          <w:sz w:val="30"/>
          <w:szCs w:val="30"/>
        </w:rPr>
        <w:t>Usually, Promises are used to avoid callback hell. But misusing them can cause Promise Hell.</w:t>
      </w:r>
    </w:p>
    <w:p w14:paraId="2ECA771B" w14:textId="4BB0BF8E" w:rsidR="0083414B" w:rsidRDefault="0083414B" w:rsidP="00294FB0">
      <w:pPr>
        <w:spacing w:after="0"/>
        <w:jc w:val="both"/>
      </w:pPr>
      <w:r>
        <w:rPr>
          <w:noProof/>
        </w:rPr>
        <w:drawing>
          <wp:inline distT="0" distB="0" distL="0" distR="0" wp14:anchorId="3DCE9032" wp14:editId="283F406C">
            <wp:extent cx="59436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285D9511" w14:textId="2549A262"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In the above example, we have nested three Promises to </w:t>
      </w:r>
      <w:proofErr w:type="spellStart"/>
      <w:r>
        <w:rPr>
          <w:rStyle w:val="HTMLCode"/>
          <w:color w:val="292929"/>
          <w:spacing w:val="-1"/>
          <w:sz w:val="23"/>
          <w:szCs w:val="23"/>
          <w:shd w:val="clear" w:color="auto" w:fill="F2F2F2"/>
        </w:rPr>
        <w:t>userLogin</w:t>
      </w:r>
      <w:proofErr w:type="spellEnd"/>
      <w:r>
        <w:rPr>
          <w:rFonts w:ascii="Georgia" w:hAnsi="Georgia"/>
          <w:color w:val="292929"/>
          <w:spacing w:val="-1"/>
          <w:sz w:val="30"/>
          <w:szCs w:val="30"/>
        </w:rPr>
        <w:t>, </w:t>
      </w:r>
      <w:proofErr w:type="spellStart"/>
      <w:r>
        <w:rPr>
          <w:rStyle w:val="HTMLCode"/>
          <w:color w:val="292929"/>
          <w:spacing w:val="-1"/>
          <w:sz w:val="23"/>
          <w:szCs w:val="23"/>
          <w:shd w:val="clear" w:color="auto" w:fill="F2F2F2"/>
        </w:rPr>
        <w:t>getArticle</w:t>
      </w:r>
      <w:proofErr w:type="spellEnd"/>
      <w:r>
        <w:rPr>
          <w:rFonts w:ascii="Georgia" w:hAnsi="Georgia"/>
          <w:color w:val="292929"/>
          <w:spacing w:val="-1"/>
          <w:sz w:val="30"/>
          <w:szCs w:val="30"/>
        </w:rPr>
        <w:t>, and </w:t>
      </w:r>
      <w:proofErr w:type="spellStart"/>
      <w:r>
        <w:rPr>
          <w:rStyle w:val="HTMLCode"/>
          <w:color w:val="292929"/>
          <w:spacing w:val="-1"/>
          <w:sz w:val="23"/>
          <w:szCs w:val="23"/>
          <w:shd w:val="clear" w:color="auto" w:fill="F2F2F2"/>
        </w:rPr>
        <w:t>showArticle</w:t>
      </w:r>
      <w:proofErr w:type="spellEnd"/>
      <w:r>
        <w:rPr>
          <w:rFonts w:ascii="Georgia" w:hAnsi="Georgia"/>
          <w:color w:val="292929"/>
          <w:spacing w:val="-1"/>
          <w:sz w:val="30"/>
          <w:szCs w:val="30"/>
        </w:rPr>
        <w:t>. As you can see, the complexity will grow proportionally to the lines of code and, could become unreadable.</w:t>
      </w:r>
    </w:p>
    <w:p w14:paraId="537C8E40" w14:textId="77777777" w:rsidR="00513D41" w:rsidRDefault="00513D41">
      <w:pPr>
        <w:rPr>
          <w:rFonts w:ascii="Georgia" w:eastAsia="Times New Roman" w:hAnsi="Georgia" w:cs="Times New Roman"/>
          <w:color w:val="292929"/>
          <w:spacing w:val="-1"/>
          <w:sz w:val="30"/>
          <w:szCs w:val="30"/>
        </w:rPr>
      </w:pPr>
      <w:r>
        <w:rPr>
          <w:rFonts w:ascii="Georgia" w:hAnsi="Georgia"/>
          <w:color w:val="292929"/>
          <w:spacing w:val="-1"/>
          <w:sz w:val="30"/>
          <w:szCs w:val="30"/>
        </w:rPr>
        <w:br w:type="page"/>
      </w:r>
    </w:p>
    <w:p w14:paraId="292C7E06" w14:textId="3E1C01C4"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To avoid this we need to un-nest our code by returning </w:t>
      </w:r>
      <w:proofErr w:type="spellStart"/>
      <w:r>
        <w:rPr>
          <w:rStyle w:val="HTMLCode"/>
          <w:color w:val="292929"/>
          <w:spacing w:val="-1"/>
          <w:sz w:val="23"/>
          <w:szCs w:val="23"/>
          <w:shd w:val="clear" w:color="auto" w:fill="F2F2F2"/>
        </w:rPr>
        <w:t>getArticle</w:t>
      </w:r>
      <w:proofErr w:type="spellEnd"/>
      <w:r>
        <w:rPr>
          <w:rFonts w:ascii="Georgia" w:hAnsi="Georgia"/>
          <w:color w:val="292929"/>
          <w:spacing w:val="-1"/>
          <w:sz w:val="30"/>
          <w:szCs w:val="30"/>
        </w:rPr>
        <w:t> from the first </w:t>
      </w:r>
      <w:r>
        <w:rPr>
          <w:rStyle w:val="HTMLCode"/>
          <w:color w:val="292929"/>
          <w:spacing w:val="-1"/>
          <w:sz w:val="23"/>
          <w:szCs w:val="23"/>
          <w:shd w:val="clear" w:color="auto" w:fill="F2F2F2"/>
        </w:rPr>
        <w:t>then</w:t>
      </w:r>
      <w:r>
        <w:rPr>
          <w:rFonts w:ascii="Georgia" w:hAnsi="Georgia"/>
          <w:color w:val="292929"/>
          <w:spacing w:val="-1"/>
          <w:sz w:val="30"/>
          <w:szCs w:val="30"/>
        </w:rPr>
        <w:t> and handle it in the second </w:t>
      </w:r>
      <w:proofErr w:type="gramStart"/>
      <w:r>
        <w:rPr>
          <w:rStyle w:val="HTMLCode"/>
          <w:color w:val="292929"/>
          <w:spacing w:val="-1"/>
          <w:sz w:val="23"/>
          <w:szCs w:val="23"/>
          <w:shd w:val="clear" w:color="auto" w:fill="F2F2F2"/>
        </w:rPr>
        <w:t>then</w:t>
      </w:r>
      <w:r>
        <w:rPr>
          <w:rFonts w:ascii="Georgia" w:hAnsi="Georgia"/>
          <w:color w:val="292929"/>
          <w:spacing w:val="-1"/>
          <w:sz w:val="30"/>
          <w:szCs w:val="30"/>
        </w:rPr>
        <w:t> .</w:t>
      </w:r>
      <w:proofErr w:type="gramEnd"/>
    </w:p>
    <w:p w14:paraId="56B17E5B" w14:textId="49ABEFBC" w:rsidR="0083414B" w:rsidRDefault="0083414B" w:rsidP="00513D41">
      <w:pPr>
        <w:spacing w:after="0"/>
        <w:jc w:val="both"/>
      </w:pPr>
      <w:r w:rsidRPr="00513D41">
        <w:rPr>
          <w:noProof/>
          <w:sz w:val="16"/>
          <w:szCs w:val="16"/>
        </w:rPr>
        <w:drawing>
          <wp:inline distT="0" distB="0" distL="0" distR="0" wp14:anchorId="4DAFC9E5" wp14:editId="2D56D45D">
            <wp:extent cx="59340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3A0675E2" w14:textId="77777777" w:rsidR="00513D41" w:rsidRDefault="00513D41">
      <w:pPr>
        <w:rPr>
          <w:rFonts w:ascii="Helvetica" w:eastAsia="Times New Roman" w:hAnsi="Helvetica" w:cs="Times New Roman"/>
          <w:b/>
          <w:bCs/>
          <w:color w:val="292929"/>
          <w:kern w:val="36"/>
          <w:sz w:val="33"/>
          <w:szCs w:val="33"/>
        </w:rPr>
      </w:pPr>
      <w:r>
        <w:rPr>
          <w:rFonts w:ascii="Helvetica" w:hAnsi="Helvetica"/>
          <w:color w:val="292929"/>
          <w:sz w:val="33"/>
          <w:szCs w:val="33"/>
        </w:rPr>
        <w:br w:type="page"/>
      </w:r>
    </w:p>
    <w:p w14:paraId="1017F8FD" w14:textId="6C6A031E" w:rsidR="0083414B" w:rsidRDefault="0083414B" w:rsidP="00294FB0">
      <w:pPr>
        <w:pStyle w:val="Heading1"/>
        <w:shd w:val="clear" w:color="auto" w:fill="FFFFFF"/>
        <w:spacing w:before="0" w:beforeAutospacing="0" w:after="120" w:afterAutospacing="0" w:line="420" w:lineRule="atLeast"/>
        <w:jc w:val="both"/>
        <w:rPr>
          <w:rFonts w:ascii="Helvetica" w:hAnsi="Helvetica"/>
          <w:color w:val="292929"/>
          <w:sz w:val="33"/>
          <w:szCs w:val="33"/>
        </w:rPr>
      </w:pPr>
      <w:r>
        <w:rPr>
          <w:rFonts w:ascii="Helvetica" w:hAnsi="Helvetica"/>
          <w:color w:val="292929"/>
          <w:sz w:val="33"/>
          <w:szCs w:val="33"/>
        </w:rPr>
        <w:lastRenderedPageBreak/>
        <w:t>2. Using try/catch block inside the Promise Definition</w:t>
      </w:r>
    </w:p>
    <w:p w14:paraId="02B7B251"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Usually, we use the try/catch block for error handling. However, using the try/catch block within the Promise object is not recommended.</w:t>
      </w:r>
    </w:p>
    <w:p w14:paraId="5C408DF0"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That’s because if there are any errors, the Promise object will automatically handle them in the catch scope.</w:t>
      </w:r>
    </w:p>
    <w:p w14:paraId="6418CBF2" w14:textId="21473D4A" w:rsidR="0083414B" w:rsidRPr="00513D41" w:rsidRDefault="0083414B" w:rsidP="00513D41">
      <w:pPr>
        <w:spacing w:after="0"/>
        <w:jc w:val="both"/>
        <w:rPr>
          <w:sz w:val="16"/>
          <w:szCs w:val="16"/>
        </w:rPr>
      </w:pPr>
      <w:r w:rsidRPr="00513D41">
        <w:rPr>
          <w:noProof/>
          <w:sz w:val="16"/>
          <w:szCs w:val="16"/>
        </w:rPr>
        <w:drawing>
          <wp:inline distT="0" distB="0" distL="0" distR="0" wp14:anchorId="5BDD7173" wp14:editId="77BA066D">
            <wp:extent cx="59436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036791D5" w14:textId="06F49C2D"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In the above example, we have used the try/catch block within the Promise scope.</w:t>
      </w:r>
      <w:r w:rsidR="00513D41">
        <w:rPr>
          <w:rFonts w:ascii="Georgia" w:hAnsi="Georgia"/>
          <w:color w:val="292929"/>
          <w:spacing w:val="-1"/>
          <w:sz w:val="30"/>
          <w:szCs w:val="30"/>
        </w:rPr>
        <w:t xml:space="preserve"> </w:t>
      </w:r>
      <w:r>
        <w:rPr>
          <w:rFonts w:ascii="Georgia" w:hAnsi="Georgia"/>
          <w:color w:val="292929"/>
          <w:spacing w:val="-1"/>
          <w:sz w:val="30"/>
          <w:szCs w:val="30"/>
        </w:rPr>
        <w:t xml:space="preserve">But, </w:t>
      </w:r>
      <w:proofErr w:type="gramStart"/>
      <w:r>
        <w:rPr>
          <w:rFonts w:ascii="Georgia" w:hAnsi="Georgia"/>
          <w:color w:val="292929"/>
          <w:spacing w:val="-1"/>
          <w:sz w:val="30"/>
          <w:szCs w:val="30"/>
        </w:rPr>
        <w:t>Promise</w:t>
      </w:r>
      <w:proofErr w:type="gramEnd"/>
      <w:r>
        <w:rPr>
          <w:rFonts w:ascii="Georgia" w:hAnsi="Georgia"/>
          <w:color w:val="292929"/>
          <w:spacing w:val="-1"/>
          <w:sz w:val="30"/>
          <w:szCs w:val="30"/>
        </w:rPr>
        <w:t xml:space="preserve"> itself catches all errors (even typos) within its scope without the try/catch block. It ensures that all exceptions thrown during the execution are acquired and converted to a rejected Promise.</w:t>
      </w:r>
    </w:p>
    <w:p w14:paraId="4506F42F" w14:textId="2438B555" w:rsidR="0083414B" w:rsidRPr="00513D41" w:rsidRDefault="0083414B" w:rsidP="00513D41">
      <w:pPr>
        <w:spacing w:after="0"/>
        <w:jc w:val="both"/>
        <w:rPr>
          <w:sz w:val="16"/>
          <w:szCs w:val="16"/>
        </w:rPr>
      </w:pPr>
      <w:r w:rsidRPr="00513D41">
        <w:rPr>
          <w:noProof/>
          <w:sz w:val="16"/>
          <w:szCs w:val="16"/>
        </w:rPr>
        <w:drawing>
          <wp:inline distT="0" distB="0" distL="0" distR="0" wp14:anchorId="3B0F3C5A" wp14:editId="58F6D323">
            <wp:extent cx="59436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31F5064D" w14:textId="77777777" w:rsidR="0083414B" w:rsidRDefault="0083414B" w:rsidP="00294FB0">
      <w:pPr>
        <w:pStyle w:val="ky"/>
        <w:shd w:val="clear" w:color="auto" w:fill="FFFFFF"/>
        <w:spacing w:before="0" w:beforeAutospacing="0" w:after="120" w:afterAutospacing="0" w:line="480" w:lineRule="atLeast"/>
        <w:jc w:val="both"/>
        <w:rPr>
          <w:rFonts w:ascii="Georgia" w:hAnsi="Georgia" w:cs="Segoe UI"/>
          <w:i/>
          <w:iCs/>
          <w:color w:val="292929"/>
          <w:spacing w:val="-1"/>
          <w:sz w:val="32"/>
          <w:szCs w:val="32"/>
        </w:rPr>
      </w:pPr>
      <w:r>
        <w:rPr>
          <w:rStyle w:val="Strong"/>
          <w:rFonts w:ascii="Georgia" w:hAnsi="Georgia" w:cs="Segoe UI"/>
          <w:i/>
          <w:iCs/>
          <w:color w:val="292929"/>
          <w:spacing w:val="-1"/>
          <w:sz w:val="32"/>
          <w:szCs w:val="32"/>
        </w:rPr>
        <w:lastRenderedPageBreak/>
        <w:t>Note: </w:t>
      </w:r>
      <w:r>
        <w:rPr>
          <w:rFonts w:ascii="Georgia" w:hAnsi="Georgia" w:cs="Segoe UI"/>
          <w:i/>
          <w:iCs/>
          <w:color w:val="292929"/>
          <w:spacing w:val="-1"/>
          <w:sz w:val="32"/>
          <w:szCs w:val="32"/>
        </w:rPr>
        <w:t xml:space="preserve">It is crucial to use </w:t>
      </w:r>
      <w:proofErr w:type="gramStart"/>
      <w:r>
        <w:rPr>
          <w:rFonts w:ascii="Georgia" w:hAnsi="Georgia" w:cs="Segoe UI"/>
          <w:i/>
          <w:iCs/>
          <w:color w:val="292929"/>
          <w:spacing w:val="-1"/>
          <w:sz w:val="32"/>
          <w:szCs w:val="32"/>
        </w:rPr>
        <w:t>the </w:t>
      </w:r>
      <w:r>
        <w:rPr>
          <w:rStyle w:val="HTMLCode"/>
          <w:i/>
          <w:iCs/>
          <w:color w:val="292929"/>
          <w:spacing w:val="-1"/>
          <w:shd w:val="clear" w:color="auto" w:fill="F2F2F2"/>
        </w:rPr>
        <w:t>.catch</w:t>
      </w:r>
      <w:proofErr w:type="gramEnd"/>
      <w:r>
        <w:rPr>
          <w:rStyle w:val="HTMLCode"/>
          <w:i/>
          <w:iCs/>
          <w:color w:val="292929"/>
          <w:spacing w:val="-1"/>
          <w:shd w:val="clear" w:color="auto" w:fill="F2F2F2"/>
        </w:rPr>
        <w:t>()</w:t>
      </w:r>
      <w:r>
        <w:rPr>
          <w:rFonts w:ascii="Georgia" w:hAnsi="Georgia" w:cs="Segoe UI"/>
          <w:i/>
          <w:iCs/>
          <w:color w:val="292929"/>
          <w:spacing w:val="-1"/>
          <w:sz w:val="32"/>
          <w:szCs w:val="32"/>
        </w:rPr>
        <w:t xml:space="preserve"> block in the Promise block. Else, your test cases can fail </w:t>
      </w:r>
      <w:proofErr w:type="gramStart"/>
      <w:r>
        <w:rPr>
          <w:rFonts w:ascii="Georgia" w:hAnsi="Georgia" w:cs="Segoe UI"/>
          <w:i/>
          <w:iCs/>
          <w:color w:val="292929"/>
          <w:spacing w:val="-1"/>
          <w:sz w:val="32"/>
          <w:szCs w:val="32"/>
        </w:rPr>
        <w:t>and also</w:t>
      </w:r>
      <w:proofErr w:type="gramEnd"/>
      <w:r>
        <w:rPr>
          <w:rFonts w:ascii="Georgia" w:hAnsi="Georgia" w:cs="Segoe UI"/>
          <w:i/>
          <w:iCs/>
          <w:color w:val="292929"/>
          <w:spacing w:val="-1"/>
          <w:sz w:val="32"/>
          <w:szCs w:val="32"/>
        </w:rPr>
        <w:t xml:space="preserve"> the application might crash during the production phase.</w:t>
      </w:r>
    </w:p>
    <w:p w14:paraId="1FFF7890"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This will always work except for the next mistake I’m going to discuss.</w:t>
      </w:r>
    </w:p>
    <w:p w14:paraId="26C0F5D2" w14:textId="525E1253" w:rsidR="0083414B" w:rsidRDefault="0083414B" w:rsidP="00294FB0">
      <w:pPr>
        <w:pStyle w:val="Heading1"/>
        <w:shd w:val="clear" w:color="auto" w:fill="FFFFFF"/>
        <w:spacing w:before="0" w:beforeAutospacing="0" w:after="120" w:afterAutospacing="0" w:line="420" w:lineRule="atLeast"/>
        <w:jc w:val="both"/>
        <w:rPr>
          <w:rFonts w:ascii="Helvetica" w:hAnsi="Helvetica" w:cs="Segoe UI"/>
          <w:color w:val="292929"/>
          <w:sz w:val="33"/>
          <w:szCs w:val="33"/>
        </w:rPr>
      </w:pPr>
      <w:r>
        <w:rPr>
          <w:rFonts w:ascii="Helvetica" w:hAnsi="Helvetica" w:cs="Segoe UI"/>
          <w:color w:val="292929"/>
          <w:sz w:val="33"/>
          <w:szCs w:val="33"/>
        </w:rPr>
        <w:t>3. Using the Asynchronous function inside the Promise block</w:t>
      </w:r>
    </w:p>
    <w:p w14:paraId="53A33408"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Style w:val="HTMLCode"/>
          <w:color w:val="292929"/>
          <w:spacing w:val="-1"/>
          <w:sz w:val="23"/>
          <w:szCs w:val="23"/>
          <w:shd w:val="clear" w:color="auto" w:fill="F2F2F2"/>
        </w:rPr>
        <w:t>Async/Await</w:t>
      </w:r>
      <w:r>
        <w:rPr>
          <w:rFonts w:ascii="Georgia" w:hAnsi="Georgia" w:cs="Segoe UI"/>
          <w:color w:val="292929"/>
          <w:spacing w:val="-1"/>
          <w:sz w:val="30"/>
          <w:szCs w:val="30"/>
        </w:rPr>
        <w:t> is a more advanced syntax for dealing with multiple Promises in synchronous code. When we use the </w:t>
      </w:r>
      <w:r>
        <w:rPr>
          <w:rStyle w:val="HTMLCode"/>
          <w:color w:val="292929"/>
          <w:spacing w:val="-1"/>
          <w:sz w:val="23"/>
          <w:szCs w:val="23"/>
          <w:shd w:val="clear" w:color="auto" w:fill="F2F2F2"/>
        </w:rPr>
        <w:t>async</w:t>
      </w:r>
      <w:r>
        <w:rPr>
          <w:rFonts w:ascii="Georgia" w:hAnsi="Georgia" w:cs="Segoe UI"/>
          <w:color w:val="292929"/>
          <w:spacing w:val="-1"/>
          <w:sz w:val="30"/>
          <w:szCs w:val="30"/>
        </w:rPr>
        <w:t> keyword before a function declaration, it returns a Promise, and we can use the </w:t>
      </w:r>
      <w:r>
        <w:rPr>
          <w:rStyle w:val="HTMLCode"/>
          <w:color w:val="292929"/>
          <w:spacing w:val="-1"/>
          <w:sz w:val="23"/>
          <w:szCs w:val="23"/>
          <w:shd w:val="clear" w:color="auto" w:fill="F2F2F2"/>
        </w:rPr>
        <w:t>await</w:t>
      </w:r>
      <w:r>
        <w:rPr>
          <w:rFonts w:ascii="Georgia" w:hAnsi="Georgia" w:cs="Segoe UI"/>
          <w:color w:val="292929"/>
          <w:spacing w:val="-1"/>
          <w:sz w:val="30"/>
          <w:szCs w:val="30"/>
        </w:rPr>
        <w:t> keyword to stop the code until the Promise we’re waiting for resolves or rejects.</w:t>
      </w:r>
    </w:p>
    <w:p w14:paraId="37100055" w14:textId="77777777" w:rsidR="0083414B" w:rsidRDefault="0083414B"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r>
        <w:rPr>
          <w:rStyle w:val="Emphasis"/>
          <w:rFonts w:ascii="Helvetica" w:hAnsi="Helvetica" w:cs="Segoe UI"/>
          <w:color w:val="757575"/>
          <w:spacing w:val="-2"/>
          <w:sz w:val="42"/>
          <w:szCs w:val="42"/>
        </w:rPr>
        <w:t>But there are some side effects of an Async function when you put it inside a Promise block.</w:t>
      </w:r>
    </w:p>
    <w:p w14:paraId="7BE98628"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Let’s imagine you want to do an </w:t>
      </w:r>
      <w:r>
        <w:rPr>
          <w:rStyle w:val="HTMLCode"/>
          <w:color w:val="292929"/>
          <w:spacing w:val="-1"/>
          <w:sz w:val="23"/>
          <w:szCs w:val="23"/>
          <w:shd w:val="clear" w:color="auto" w:fill="F2F2F2"/>
        </w:rPr>
        <w:t>async</w:t>
      </w:r>
      <w:r>
        <w:rPr>
          <w:rFonts w:ascii="Georgia" w:hAnsi="Georgia" w:cs="Segoe UI"/>
          <w:color w:val="292929"/>
          <w:spacing w:val="-1"/>
          <w:sz w:val="30"/>
          <w:szCs w:val="30"/>
        </w:rPr>
        <w:t> operation in your Promise block, and you add the </w:t>
      </w:r>
      <w:r>
        <w:rPr>
          <w:rStyle w:val="HTMLCode"/>
          <w:color w:val="292929"/>
          <w:spacing w:val="-1"/>
          <w:sz w:val="23"/>
          <w:szCs w:val="23"/>
          <w:shd w:val="clear" w:color="auto" w:fill="F2F2F2"/>
        </w:rPr>
        <w:t>async</w:t>
      </w:r>
      <w:r>
        <w:rPr>
          <w:rFonts w:ascii="Georgia" w:hAnsi="Georgia" w:cs="Segoe UI"/>
          <w:color w:val="292929"/>
          <w:spacing w:val="-1"/>
          <w:sz w:val="30"/>
          <w:szCs w:val="30"/>
        </w:rPr>
        <w:t> keyword, and your code throws an error.</w:t>
      </w:r>
    </w:p>
    <w:p w14:paraId="6CF6D8F9" w14:textId="77777777" w:rsidR="00513D41" w:rsidRDefault="0083414B"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Even if you use a </w:t>
      </w:r>
      <w:proofErr w:type="gramStart"/>
      <w:r>
        <w:rPr>
          <w:rStyle w:val="HTMLCode"/>
          <w:color w:val="292929"/>
          <w:spacing w:val="-1"/>
          <w:sz w:val="23"/>
          <w:szCs w:val="23"/>
          <w:shd w:val="clear" w:color="auto" w:fill="F2F2F2"/>
        </w:rPr>
        <w:t>catch(</w:t>
      </w:r>
      <w:proofErr w:type="gramEnd"/>
      <w:r>
        <w:rPr>
          <w:rStyle w:val="HTMLCode"/>
          <w:color w:val="292929"/>
          <w:spacing w:val="-1"/>
          <w:sz w:val="23"/>
          <w:szCs w:val="23"/>
          <w:shd w:val="clear" w:color="auto" w:fill="F2F2F2"/>
        </w:rPr>
        <w:t>)</w:t>
      </w:r>
      <w:r>
        <w:rPr>
          <w:rFonts w:ascii="Georgia" w:hAnsi="Georgia" w:cs="Segoe UI"/>
          <w:color w:val="292929"/>
          <w:spacing w:val="-1"/>
          <w:sz w:val="30"/>
          <w:szCs w:val="30"/>
        </w:rPr>
        <w:t xml:space="preserve"> block or wait for your Promise inside a try/catch block, you won’t be able to handle this error immediately. </w:t>
      </w:r>
    </w:p>
    <w:p w14:paraId="65056AA0" w14:textId="77777777" w:rsidR="00513D41" w:rsidRDefault="00513D41">
      <w:pPr>
        <w:rPr>
          <w:rFonts w:ascii="Georgia" w:eastAsia="Times New Roman" w:hAnsi="Georgia" w:cs="Segoe UI"/>
          <w:color w:val="292929"/>
          <w:spacing w:val="-1"/>
          <w:sz w:val="30"/>
          <w:szCs w:val="30"/>
        </w:rPr>
      </w:pPr>
      <w:r>
        <w:rPr>
          <w:rFonts w:ascii="Georgia" w:hAnsi="Georgia" w:cs="Segoe UI"/>
          <w:color w:val="292929"/>
          <w:spacing w:val="-1"/>
          <w:sz w:val="30"/>
          <w:szCs w:val="30"/>
        </w:rPr>
        <w:br w:type="page"/>
      </w:r>
    </w:p>
    <w:p w14:paraId="48CC9F19" w14:textId="54EEB793" w:rsidR="0083414B" w:rsidRDefault="0083414B"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lastRenderedPageBreak/>
        <w:t>Check the following example:</w:t>
      </w:r>
    </w:p>
    <w:p w14:paraId="2E914A75" w14:textId="16584488" w:rsidR="0083414B" w:rsidRDefault="0083414B" w:rsidP="00294FB0">
      <w:pPr>
        <w:spacing w:after="120"/>
        <w:jc w:val="both"/>
      </w:pPr>
      <w:r>
        <w:rPr>
          <w:noProof/>
        </w:rPr>
        <w:drawing>
          <wp:inline distT="0" distB="0" distL="0" distR="0" wp14:anchorId="1FE7B00A" wp14:editId="11681B74">
            <wp:extent cx="594360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7D09811"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When I encounter </w:t>
      </w:r>
      <w:r>
        <w:rPr>
          <w:rStyle w:val="HTMLCode"/>
          <w:color w:val="292929"/>
          <w:spacing w:val="-1"/>
          <w:sz w:val="23"/>
          <w:szCs w:val="23"/>
          <w:shd w:val="clear" w:color="auto" w:fill="F2F2F2"/>
        </w:rPr>
        <w:t>async</w:t>
      </w:r>
      <w:r>
        <w:rPr>
          <w:rFonts w:ascii="Georgia" w:hAnsi="Georgia"/>
          <w:color w:val="292929"/>
          <w:spacing w:val="-1"/>
          <w:sz w:val="30"/>
          <w:szCs w:val="30"/>
        </w:rPr>
        <w:t> functions inside a Promise block, I attempt to keep the </w:t>
      </w:r>
      <w:r>
        <w:rPr>
          <w:rStyle w:val="HTMLCode"/>
          <w:color w:val="292929"/>
          <w:spacing w:val="-1"/>
          <w:sz w:val="23"/>
          <w:szCs w:val="23"/>
          <w:shd w:val="clear" w:color="auto" w:fill="F2F2F2"/>
        </w:rPr>
        <w:t>async</w:t>
      </w:r>
      <w:r>
        <w:rPr>
          <w:rFonts w:ascii="Georgia" w:hAnsi="Georgia"/>
          <w:color w:val="292929"/>
          <w:spacing w:val="-1"/>
          <w:sz w:val="30"/>
          <w:szCs w:val="30"/>
        </w:rPr>
        <w:t> logic outside the Promise block to keep it synchronous. And it works 9 out of 10 times.</w:t>
      </w:r>
    </w:p>
    <w:p w14:paraId="28669D6B" w14:textId="77777777" w:rsidR="0083414B" w:rsidRDefault="0083414B"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However, in some instances, an </w:t>
      </w:r>
      <w:r>
        <w:rPr>
          <w:rStyle w:val="HTMLCode"/>
          <w:color w:val="292929"/>
          <w:spacing w:val="-1"/>
          <w:sz w:val="23"/>
          <w:szCs w:val="23"/>
          <w:shd w:val="clear" w:color="auto" w:fill="F2F2F2"/>
        </w:rPr>
        <w:t>async</w:t>
      </w:r>
      <w:r>
        <w:rPr>
          <w:rFonts w:ascii="Georgia" w:hAnsi="Georgia"/>
          <w:color w:val="292929"/>
          <w:spacing w:val="-1"/>
          <w:sz w:val="30"/>
          <w:szCs w:val="30"/>
        </w:rPr>
        <w:t> function may be required. In that situation, you’ll have no choice but to manage it with a try/catch block manually.</w:t>
      </w:r>
    </w:p>
    <w:p w14:paraId="5349DBB0" w14:textId="3C751F5F" w:rsidR="0083414B" w:rsidRDefault="0083414B" w:rsidP="00294FB0">
      <w:pPr>
        <w:spacing w:after="120"/>
        <w:jc w:val="both"/>
      </w:pPr>
      <w:r>
        <w:rPr>
          <w:noProof/>
        </w:rPr>
        <w:lastRenderedPageBreak/>
        <w:drawing>
          <wp:inline distT="0" distB="0" distL="0" distR="0" wp14:anchorId="77398ADA" wp14:editId="29E62EEA">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59352A8F" w14:textId="77777777" w:rsidR="00513D41" w:rsidRDefault="00513D41">
      <w:pPr>
        <w:rPr>
          <w:rFonts w:ascii="Helvetica" w:eastAsia="Times New Roman" w:hAnsi="Helvetica" w:cs="Times New Roman"/>
          <w:b/>
          <w:bCs/>
          <w:color w:val="292929"/>
          <w:kern w:val="36"/>
          <w:sz w:val="33"/>
          <w:szCs w:val="33"/>
        </w:rPr>
      </w:pPr>
      <w:r>
        <w:rPr>
          <w:rFonts w:ascii="Helvetica" w:hAnsi="Helvetica"/>
          <w:color w:val="292929"/>
          <w:sz w:val="33"/>
          <w:szCs w:val="33"/>
        </w:rPr>
        <w:br w:type="page"/>
      </w:r>
    </w:p>
    <w:p w14:paraId="6A87BA9C" w14:textId="1BD86F5E" w:rsidR="00294FB0" w:rsidRDefault="00294FB0" w:rsidP="00294FB0">
      <w:pPr>
        <w:pStyle w:val="Heading1"/>
        <w:shd w:val="clear" w:color="auto" w:fill="FFFFFF"/>
        <w:spacing w:before="0" w:beforeAutospacing="0" w:after="120" w:afterAutospacing="0" w:line="420" w:lineRule="atLeast"/>
        <w:jc w:val="both"/>
        <w:rPr>
          <w:rFonts w:ascii="Helvetica" w:hAnsi="Helvetica"/>
          <w:color w:val="292929"/>
          <w:sz w:val="33"/>
          <w:szCs w:val="33"/>
        </w:rPr>
      </w:pPr>
      <w:r>
        <w:rPr>
          <w:rFonts w:ascii="Helvetica" w:hAnsi="Helvetica"/>
          <w:color w:val="292929"/>
          <w:sz w:val="33"/>
          <w:szCs w:val="33"/>
        </w:rPr>
        <w:lastRenderedPageBreak/>
        <w:t>4. Executing a Promise block immediately after creating the Promise</w:t>
      </w:r>
    </w:p>
    <w:p w14:paraId="740EE11D"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As for the below code snippet, if we place the code snippet to invoke an HTTP request, it gets executed immediately.</w:t>
      </w:r>
    </w:p>
    <w:p w14:paraId="744156F3" w14:textId="1C98B52D" w:rsidR="0083414B" w:rsidRDefault="00294FB0" w:rsidP="00294FB0">
      <w:pPr>
        <w:spacing w:after="120"/>
        <w:jc w:val="both"/>
      </w:pPr>
      <w:r>
        <w:rPr>
          <w:noProof/>
        </w:rPr>
        <w:drawing>
          <wp:inline distT="0" distB="0" distL="0" distR="0" wp14:anchorId="5985C9B0" wp14:editId="27DAE787">
            <wp:extent cx="59436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38CB2D03"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reason is that the code snippet is wrapped in a Promise constructor. However, some of you might it’s only triggered after a </w:t>
      </w:r>
      <w:r>
        <w:rPr>
          <w:rStyle w:val="HTMLCode"/>
          <w:color w:val="292929"/>
          <w:spacing w:val="-1"/>
          <w:sz w:val="23"/>
          <w:szCs w:val="23"/>
          <w:shd w:val="clear" w:color="auto" w:fill="F2F2F2"/>
        </w:rPr>
        <w:t>then </w:t>
      </w:r>
      <w:r>
        <w:rPr>
          <w:rFonts w:ascii="Georgia" w:hAnsi="Georgia"/>
          <w:color w:val="292929"/>
          <w:spacing w:val="-1"/>
          <w:sz w:val="30"/>
          <w:szCs w:val="30"/>
        </w:rPr>
        <w:t>method when </w:t>
      </w:r>
      <w:proofErr w:type="spellStart"/>
      <w:r>
        <w:rPr>
          <w:rStyle w:val="HTMLCode"/>
          <w:color w:val="292929"/>
          <w:spacing w:val="-1"/>
          <w:sz w:val="23"/>
          <w:szCs w:val="23"/>
          <w:shd w:val="clear" w:color="auto" w:fill="F2F2F2"/>
        </w:rPr>
        <w:t>myPromise</w:t>
      </w:r>
      <w:proofErr w:type="spellEnd"/>
      <w:r>
        <w:rPr>
          <w:rFonts w:ascii="Georgia" w:hAnsi="Georgia"/>
          <w:color w:val="292929"/>
          <w:spacing w:val="-1"/>
          <w:sz w:val="30"/>
          <w:szCs w:val="30"/>
        </w:rPr>
        <w:t> gets executed.</w:t>
      </w:r>
    </w:p>
    <w:p w14:paraId="658AA268" w14:textId="77777777" w:rsidR="00294FB0" w:rsidRDefault="00294FB0"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r>
        <w:rPr>
          <w:rFonts w:ascii="Helvetica" w:hAnsi="Helvetica" w:cs="Segoe UI"/>
          <w:color w:val="757575"/>
          <w:spacing w:val="-2"/>
          <w:sz w:val="42"/>
          <w:szCs w:val="42"/>
        </w:rPr>
        <w:t>That, however, is not the case. Instead, when a Promise is created, the callback is immediately executed.</w:t>
      </w:r>
    </w:p>
    <w:p w14:paraId="12855337"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It means that by the time you get to the following line after establishing </w:t>
      </w:r>
      <w:proofErr w:type="spellStart"/>
      <w:r>
        <w:rPr>
          <w:rStyle w:val="Emphasis"/>
          <w:rFonts w:ascii="Courier New" w:hAnsi="Courier New" w:cs="Courier New"/>
          <w:color w:val="292929"/>
          <w:spacing w:val="-1"/>
          <w:sz w:val="23"/>
          <w:szCs w:val="23"/>
          <w:shd w:val="clear" w:color="auto" w:fill="F2F2F2"/>
        </w:rPr>
        <w:t>myPromise</w:t>
      </w:r>
      <w:proofErr w:type="spellEnd"/>
      <w:r>
        <w:rPr>
          <w:rStyle w:val="Emphasis"/>
          <w:rFonts w:ascii="Georgia" w:hAnsi="Georgia"/>
          <w:color w:val="292929"/>
          <w:spacing w:val="-1"/>
          <w:sz w:val="30"/>
          <w:szCs w:val="30"/>
        </w:rPr>
        <w:t>, </w:t>
      </w:r>
      <w:r>
        <w:rPr>
          <w:rFonts w:ascii="Georgia" w:hAnsi="Georgia"/>
          <w:color w:val="292929"/>
          <w:spacing w:val="-1"/>
          <w:sz w:val="30"/>
          <w:szCs w:val="30"/>
        </w:rPr>
        <w:t>your HTTP request is most likely already running, or at the very least scheduled state.</w:t>
      </w:r>
    </w:p>
    <w:p w14:paraId="08848A3B" w14:textId="77777777" w:rsidR="00513D41" w:rsidRDefault="00513D41">
      <w:pPr>
        <w:rPr>
          <w:rStyle w:val="Strong"/>
          <w:rFonts w:ascii="Helvetica" w:eastAsia="Times New Roman" w:hAnsi="Helvetica" w:cs="Segoe UI"/>
          <w:color w:val="757575"/>
          <w:spacing w:val="-2"/>
          <w:sz w:val="42"/>
          <w:szCs w:val="42"/>
        </w:rPr>
      </w:pPr>
      <w:r>
        <w:rPr>
          <w:rStyle w:val="Strong"/>
          <w:rFonts w:ascii="Helvetica" w:hAnsi="Helvetica" w:cs="Segoe UI"/>
          <w:color w:val="757575"/>
          <w:spacing w:val="-2"/>
          <w:sz w:val="42"/>
          <w:szCs w:val="42"/>
        </w:rPr>
        <w:br w:type="page"/>
      </w:r>
    </w:p>
    <w:p w14:paraId="1FD619E2" w14:textId="55787099" w:rsidR="00294FB0" w:rsidRDefault="00294FB0"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r>
        <w:rPr>
          <w:rStyle w:val="Strong"/>
          <w:rFonts w:ascii="Helvetica" w:hAnsi="Helvetica" w:cs="Segoe UI"/>
          <w:color w:val="757575"/>
          <w:spacing w:val="-2"/>
          <w:sz w:val="42"/>
          <w:szCs w:val="42"/>
        </w:rPr>
        <w:lastRenderedPageBreak/>
        <w:t>Promises are always eager to the execution process.</w:t>
      </w:r>
    </w:p>
    <w:p w14:paraId="73ABAFB7"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What should you do, though, if you desire to carry out the Promise later? What if you don’t want to make that HTTP request right now? Is there any magical mechanism built into the Promises that would allow you to do that?</w:t>
      </w:r>
    </w:p>
    <w:p w14:paraId="1C80FDAA"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answer is often more apparent than what developers expect. Functions are a time-consuming mechanism. Only when the developer expressly invokes them with the </w:t>
      </w:r>
      <w:r>
        <w:rPr>
          <w:rStyle w:val="HTMLCode"/>
          <w:color w:val="292929"/>
          <w:spacing w:val="-1"/>
          <w:sz w:val="23"/>
          <w:szCs w:val="23"/>
          <w:shd w:val="clear" w:color="auto" w:fill="F2F2F2"/>
        </w:rPr>
        <w:t>()</w:t>
      </w:r>
      <w:r>
        <w:rPr>
          <w:rFonts w:ascii="Georgia" w:hAnsi="Georgia"/>
          <w:color w:val="292929"/>
          <w:spacing w:val="-1"/>
          <w:sz w:val="30"/>
          <w:szCs w:val="30"/>
        </w:rPr>
        <w:t>, they executed. Simply defining a function isn’t going to get you anywhere just yet. So, the most effective approach to make a Promise lazy is to wrap it in a function!</w:t>
      </w:r>
    </w:p>
    <w:p w14:paraId="296B4868" w14:textId="76A3F267" w:rsidR="00294FB0" w:rsidRDefault="00294FB0" w:rsidP="00294FB0">
      <w:pPr>
        <w:spacing w:after="120"/>
        <w:jc w:val="both"/>
      </w:pPr>
      <w:r>
        <w:rPr>
          <w:noProof/>
        </w:rPr>
        <w:drawing>
          <wp:inline distT="0" distB="0" distL="0" distR="0" wp14:anchorId="2DB1C378" wp14:editId="051AD5C4">
            <wp:extent cx="5943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6A39D5A1"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 xml:space="preserve">Promise constructor inside a function and nothing got called yet in our model. </w:t>
      </w:r>
      <w:proofErr w:type="gramStart"/>
      <w:r>
        <w:rPr>
          <w:rFonts w:ascii="Georgia" w:hAnsi="Georgia" w:cs="Segoe UI"/>
          <w:color w:val="292929"/>
          <w:spacing w:val="-1"/>
          <w:sz w:val="30"/>
          <w:szCs w:val="30"/>
        </w:rPr>
        <w:t>So</w:t>
      </w:r>
      <w:proofErr w:type="gramEnd"/>
      <w:r>
        <w:rPr>
          <w:rFonts w:ascii="Georgia" w:hAnsi="Georgia" w:cs="Segoe UI"/>
          <w:color w:val="292929"/>
          <w:spacing w:val="-1"/>
          <w:sz w:val="30"/>
          <w:szCs w:val="30"/>
        </w:rPr>
        <w:t xml:space="preserve"> we change the variable name since it is no longer a Promise but creates and returns a Promise object.</w:t>
      </w:r>
    </w:p>
    <w:p w14:paraId="47C57900" w14:textId="5FB7BB72" w:rsidR="00294FB0" w:rsidRDefault="00294FB0"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r>
        <w:rPr>
          <w:rFonts w:ascii="Helvetica" w:hAnsi="Helvetica" w:cs="Segoe UI"/>
          <w:color w:val="757575"/>
          <w:spacing w:val="-2"/>
          <w:sz w:val="42"/>
          <w:szCs w:val="42"/>
        </w:rPr>
        <w:t>With an HTTP request, the Promise constructor and the callback function will only be called when the function is executed. So now we have a </w:t>
      </w:r>
      <w:r>
        <w:rPr>
          <w:rStyle w:val="Emphasis"/>
          <w:rFonts w:ascii="Helvetica" w:hAnsi="Helvetica" w:cs="Segoe UI"/>
          <w:color w:val="757575"/>
          <w:spacing w:val="-2"/>
          <w:sz w:val="42"/>
          <w:szCs w:val="42"/>
        </w:rPr>
        <w:t>lazy Promise</w:t>
      </w:r>
      <w:r>
        <w:rPr>
          <w:rFonts w:ascii="Helvetica" w:hAnsi="Helvetica" w:cs="Segoe UI"/>
          <w:color w:val="757575"/>
          <w:spacing w:val="-2"/>
          <w:sz w:val="42"/>
          <w:szCs w:val="42"/>
        </w:rPr>
        <w:t> that is only performed when we need it.</w:t>
      </w:r>
    </w:p>
    <w:p w14:paraId="269EDF3B" w14:textId="77777777" w:rsidR="00513D41" w:rsidRDefault="00513D41"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p>
    <w:p w14:paraId="7DBFC3F9" w14:textId="77777777" w:rsidR="00294FB0" w:rsidRDefault="00294FB0" w:rsidP="00294FB0">
      <w:pPr>
        <w:pStyle w:val="Heading1"/>
        <w:shd w:val="clear" w:color="auto" w:fill="FFFFFF"/>
        <w:spacing w:before="0" w:beforeAutospacing="0" w:after="120" w:afterAutospacing="0" w:line="420" w:lineRule="atLeast"/>
        <w:jc w:val="both"/>
        <w:rPr>
          <w:rFonts w:ascii="Helvetica" w:hAnsi="Helvetica" w:cs="Segoe UI"/>
          <w:color w:val="292929"/>
          <w:sz w:val="33"/>
          <w:szCs w:val="33"/>
        </w:rPr>
      </w:pPr>
      <w:r>
        <w:rPr>
          <w:rFonts w:ascii="Helvetica" w:hAnsi="Helvetica" w:cs="Segoe UI"/>
          <w:color w:val="292929"/>
          <w:sz w:val="33"/>
          <w:szCs w:val="33"/>
        </w:rPr>
        <w:lastRenderedPageBreak/>
        <w:t xml:space="preserve">5. Not using </w:t>
      </w:r>
      <w:proofErr w:type="spellStart"/>
      <w:proofErr w:type="gramStart"/>
      <w:r>
        <w:rPr>
          <w:rFonts w:ascii="Helvetica" w:hAnsi="Helvetica" w:cs="Segoe UI"/>
          <w:color w:val="292929"/>
          <w:sz w:val="33"/>
          <w:szCs w:val="33"/>
        </w:rPr>
        <w:t>Promise.all</w:t>
      </w:r>
      <w:proofErr w:type="spellEnd"/>
      <w:r>
        <w:rPr>
          <w:rFonts w:ascii="Helvetica" w:hAnsi="Helvetica" w:cs="Segoe UI"/>
          <w:color w:val="292929"/>
          <w:sz w:val="33"/>
          <w:szCs w:val="33"/>
        </w:rPr>
        <w:t>(</w:t>
      </w:r>
      <w:proofErr w:type="gramEnd"/>
      <w:r>
        <w:rPr>
          <w:rFonts w:ascii="Helvetica" w:hAnsi="Helvetica" w:cs="Segoe UI"/>
          <w:color w:val="292929"/>
          <w:sz w:val="33"/>
          <w:szCs w:val="33"/>
        </w:rPr>
        <w:t>) method necessarily</w:t>
      </w:r>
    </w:p>
    <w:p w14:paraId="40CE1288" w14:textId="77777777" w:rsidR="00294FB0" w:rsidRDefault="00294FB0" w:rsidP="00294FB0">
      <w:pPr>
        <w:pStyle w:val="pw-post-body-paragraph"/>
        <w:shd w:val="clear" w:color="auto" w:fill="FFFFFF"/>
        <w:spacing w:before="0" w:beforeAutospacing="0" w:after="12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If you’re a professional developer, you already know what I’m talking about. If you have numerous Promises that are unrelated to one another, you can resolve them all simultaneously.</w:t>
      </w:r>
    </w:p>
    <w:p w14:paraId="3CA9B49D" w14:textId="77777777" w:rsidR="00294FB0" w:rsidRDefault="00294FB0" w:rsidP="00294FB0">
      <w:pPr>
        <w:pStyle w:val="nm"/>
        <w:shd w:val="clear" w:color="auto" w:fill="FFFFFF"/>
        <w:spacing w:before="0" w:beforeAutospacing="0" w:after="120" w:afterAutospacing="0" w:line="600" w:lineRule="atLeast"/>
        <w:jc w:val="both"/>
        <w:rPr>
          <w:rFonts w:ascii="Helvetica" w:hAnsi="Helvetica" w:cs="Segoe UI"/>
          <w:color w:val="757575"/>
          <w:spacing w:val="-2"/>
          <w:sz w:val="42"/>
          <w:szCs w:val="42"/>
        </w:rPr>
      </w:pPr>
      <w:r>
        <w:rPr>
          <w:rFonts w:ascii="Helvetica" w:hAnsi="Helvetica" w:cs="Segoe UI"/>
          <w:color w:val="757575"/>
          <w:spacing w:val="-2"/>
          <w:sz w:val="42"/>
          <w:szCs w:val="42"/>
        </w:rPr>
        <w:t xml:space="preserve">The Promises are concurrent, but it will take too long if you wait for them one at a time. You’ll save much time by using </w:t>
      </w:r>
      <w:proofErr w:type="spellStart"/>
      <w:proofErr w:type="gramStart"/>
      <w:r>
        <w:rPr>
          <w:rFonts w:ascii="Helvetica" w:hAnsi="Helvetica" w:cs="Segoe UI"/>
          <w:color w:val="757575"/>
          <w:spacing w:val="-2"/>
          <w:sz w:val="42"/>
          <w:szCs w:val="42"/>
        </w:rPr>
        <w:t>Promise.all</w:t>
      </w:r>
      <w:proofErr w:type="spellEnd"/>
      <w:r>
        <w:rPr>
          <w:rFonts w:ascii="Helvetica" w:hAnsi="Helvetica" w:cs="Segoe UI"/>
          <w:color w:val="757575"/>
          <w:spacing w:val="-2"/>
          <w:sz w:val="42"/>
          <w:szCs w:val="42"/>
        </w:rPr>
        <w:t>(</w:t>
      </w:r>
      <w:proofErr w:type="gramEnd"/>
      <w:r>
        <w:rPr>
          <w:rFonts w:ascii="Helvetica" w:hAnsi="Helvetica" w:cs="Segoe UI"/>
          <w:color w:val="757575"/>
          <w:spacing w:val="-2"/>
          <w:sz w:val="42"/>
          <w:szCs w:val="42"/>
        </w:rPr>
        <w:t>).</w:t>
      </w:r>
    </w:p>
    <w:p w14:paraId="5582B045" w14:textId="77777777" w:rsidR="00294FB0" w:rsidRDefault="00294FB0" w:rsidP="00294FB0">
      <w:pPr>
        <w:pStyle w:val="ky"/>
        <w:shd w:val="clear" w:color="auto" w:fill="FFFFFF"/>
        <w:spacing w:before="0" w:beforeAutospacing="0" w:after="120" w:afterAutospacing="0" w:line="480" w:lineRule="atLeast"/>
        <w:jc w:val="both"/>
        <w:rPr>
          <w:rFonts w:ascii="Georgia" w:hAnsi="Georgia" w:cs="Segoe UI"/>
          <w:i/>
          <w:iCs/>
          <w:color w:val="292929"/>
          <w:spacing w:val="-1"/>
          <w:sz w:val="32"/>
          <w:szCs w:val="32"/>
        </w:rPr>
      </w:pPr>
      <w:r>
        <w:rPr>
          <w:rStyle w:val="Strong"/>
          <w:rFonts w:ascii="Georgia" w:hAnsi="Georgia" w:cs="Segoe UI"/>
          <w:i/>
          <w:iCs/>
          <w:color w:val="292929"/>
          <w:spacing w:val="-1"/>
          <w:sz w:val="32"/>
          <w:szCs w:val="32"/>
        </w:rPr>
        <w:t xml:space="preserve">Remember, </w:t>
      </w:r>
      <w:proofErr w:type="spellStart"/>
      <w:proofErr w:type="gramStart"/>
      <w:r>
        <w:rPr>
          <w:rStyle w:val="Strong"/>
          <w:rFonts w:ascii="Georgia" w:hAnsi="Georgia" w:cs="Segoe UI"/>
          <w:i/>
          <w:iCs/>
          <w:color w:val="292929"/>
          <w:spacing w:val="-1"/>
          <w:sz w:val="32"/>
          <w:szCs w:val="32"/>
        </w:rPr>
        <w:t>Promise.all</w:t>
      </w:r>
      <w:proofErr w:type="spellEnd"/>
      <w:r>
        <w:rPr>
          <w:rStyle w:val="Strong"/>
          <w:rFonts w:ascii="Georgia" w:hAnsi="Georgia" w:cs="Segoe UI"/>
          <w:i/>
          <w:iCs/>
          <w:color w:val="292929"/>
          <w:spacing w:val="-1"/>
          <w:sz w:val="32"/>
          <w:szCs w:val="32"/>
        </w:rPr>
        <w:t>(</w:t>
      </w:r>
      <w:proofErr w:type="gramEnd"/>
      <w:r>
        <w:rPr>
          <w:rStyle w:val="Strong"/>
          <w:rFonts w:ascii="Georgia" w:hAnsi="Georgia" w:cs="Segoe UI"/>
          <w:i/>
          <w:iCs/>
          <w:color w:val="292929"/>
          <w:spacing w:val="-1"/>
          <w:sz w:val="32"/>
          <w:szCs w:val="32"/>
        </w:rPr>
        <w:t>) is your friend!!!</w:t>
      </w:r>
    </w:p>
    <w:p w14:paraId="0A975308" w14:textId="50A8C3ED" w:rsidR="00294FB0" w:rsidRPr="00513D41" w:rsidRDefault="00294FB0" w:rsidP="00513D41">
      <w:pPr>
        <w:spacing w:after="0"/>
        <w:jc w:val="both"/>
        <w:rPr>
          <w:sz w:val="16"/>
          <w:szCs w:val="16"/>
        </w:rPr>
      </w:pPr>
      <w:r w:rsidRPr="00513D41">
        <w:rPr>
          <w:noProof/>
          <w:sz w:val="16"/>
          <w:szCs w:val="16"/>
        </w:rPr>
        <w:drawing>
          <wp:inline distT="0" distB="0" distL="0" distR="0" wp14:anchorId="0C4D4064" wp14:editId="4817B246">
            <wp:extent cx="5943600" cy="468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23B96B7D" w14:textId="77777777" w:rsidR="00513D41" w:rsidRDefault="00513D41" w:rsidP="00294FB0">
      <w:pPr>
        <w:spacing w:after="120"/>
        <w:jc w:val="both"/>
        <w:rPr>
          <w:rFonts w:ascii="Georgia" w:hAnsi="Georgia"/>
          <w:color w:val="292929"/>
          <w:spacing w:val="-1"/>
          <w:sz w:val="30"/>
          <w:szCs w:val="30"/>
          <w:shd w:val="clear" w:color="auto" w:fill="FFFFFF"/>
        </w:rPr>
      </w:pPr>
    </w:p>
    <w:p w14:paraId="75714784" w14:textId="37E6939B" w:rsidR="00294FB0" w:rsidRDefault="00294FB0" w:rsidP="00294FB0">
      <w:pPr>
        <w:spacing w:after="120"/>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The above code will take around 6 seconds to execute. but if we replace this with </w:t>
      </w:r>
      <w:proofErr w:type="spellStart"/>
      <w:proofErr w:type="gramStart"/>
      <w:r>
        <w:rPr>
          <w:rStyle w:val="HTMLCode"/>
          <w:rFonts w:eastAsiaTheme="minorHAnsi"/>
          <w:color w:val="292929"/>
          <w:spacing w:val="-1"/>
          <w:sz w:val="23"/>
          <w:szCs w:val="23"/>
          <w:shd w:val="clear" w:color="auto" w:fill="F2F2F2"/>
        </w:rPr>
        <w:t>Promise.all</w:t>
      </w:r>
      <w:proofErr w:type="spellEnd"/>
      <w:r>
        <w:rPr>
          <w:rStyle w:val="HTMLCode"/>
          <w:rFonts w:eastAsiaTheme="minorHAnsi"/>
          <w:color w:val="292929"/>
          <w:spacing w:val="-1"/>
          <w:sz w:val="23"/>
          <w:szCs w:val="23"/>
          <w:shd w:val="clear" w:color="auto" w:fill="F2F2F2"/>
        </w:rPr>
        <w:t>(</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it will reduce the execution time.</w:t>
      </w:r>
    </w:p>
    <w:p w14:paraId="3AFD418D" w14:textId="12F5EFEB" w:rsidR="00294FB0" w:rsidRPr="00513D41" w:rsidRDefault="00294FB0" w:rsidP="00294FB0">
      <w:pPr>
        <w:spacing w:after="120"/>
        <w:jc w:val="both"/>
        <w:rPr>
          <w:sz w:val="16"/>
          <w:szCs w:val="16"/>
        </w:rPr>
      </w:pPr>
      <w:r w:rsidRPr="00513D41">
        <w:rPr>
          <w:noProof/>
          <w:sz w:val="16"/>
          <w:szCs w:val="16"/>
        </w:rPr>
        <w:drawing>
          <wp:inline distT="0" distB="0" distL="0" distR="0" wp14:anchorId="652B05F8" wp14:editId="6A34EA8E">
            <wp:extent cx="59436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0001C053" w14:textId="77777777" w:rsidR="00294FB0" w:rsidRDefault="00294FB0" w:rsidP="00294FB0">
      <w:pPr>
        <w:spacing w:after="120"/>
        <w:jc w:val="both"/>
      </w:pPr>
    </w:p>
    <w:sectPr w:rsidR="00294FB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E8A5" w14:textId="77777777" w:rsidR="00CA7261" w:rsidRDefault="00CA7261" w:rsidP="00294FB0">
      <w:pPr>
        <w:spacing w:after="0" w:line="240" w:lineRule="auto"/>
      </w:pPr>
      <w:r>
        <w:separator/>
      </w:r>
    </w:p>
  </w:endnote>
  <w:endnote w:type="continuationSeparator" w:id="0">
    <w:p w14:paraId="50940358" w14:textId="77777777" w:rsidR="00CA7261" w:rsidRDefault="00CA7261" w:rsidP="0029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17856"/>
      <w:docPartObj>
        <w:docPartGallery w:val="Page Numbers (Bottom of Page)"/>
        <w:docPartUnique/>
      </w:docPartObj>
    </w:sdtPr>
    <w:sdtEndPr>
      <w:rPr>
        <w:noProof/>
      </w:rPr>
    </w:sdtEndPr>
    <w:sdtContent>
      <w:p w14:paraId="5687BA51" w14:textId="15EC1ABD" w:rsidR="00294FB0" w:rsidRDefault="00294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2A18C1" w14:textId="77777777" w:rsidR="00294FB0" w:rsidRDefault="00294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BB31" w14:textId="77777777" w:rsidR="00CA7261" w:rsidRDefault="00CA7261" w:rsidP="00294FB0">
      <w:pPr>
        <w:spacing w:after="0" w:line="240" w:lineRule="auto"/>
      </w:pPr>
      <w:r>
        <w:separator/>
      </w:r>
    </w:p>
  </w:footnote>
  <w:footnote w:type="continuationSeparator" w:id="0">
    <w:p w14:paraId="39DF9338" w14:textId="77777777" w:rsidR="00CA7261" w:rsidRDefault="00CA7261" w:rsidP="0029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5DB6" w14:textId="2D88000B" w:rsidR="00294FB0" w:rsidRDefault="00294FB0" w:rsidP="00294FB0">
    <w:pPr>
      <w:pStyle w:val="Header"/>
      <w:jc w:val="center"/>
    </w:pPr>
    <w:hyperlink r:id="rId1" w:history="1">
      <w:r w:rsidRPr="00420375">
        <w:rPr>
          <w:rStyle w:val="Hyperlink"/>
        </w:rPr>
        <w:t>https://blog.bitsrc.io/5-common-mistakes-in-using-promises-bfcc4d62657f</w:t>
      </w:r>
    </w:hyperlink>
    <w:r>
      <w:t xml:space="preserve"> </w:t>
    </w:r>
  </w:p>
  <w:p w14:paraId="791C4899" w14:textId="77777777" w:rsidR="00294FB0" w:rsidRDefault="00294F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4B"/>
    <w:rsid w:val="00294FB0"/>
    <w:rsid w:val="00513D41"/>
    <w:rsid w:val="0083414B"/>
    <w:rsid w:val="00CA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D05E"/>
  <w15:chartTrackingRefBased/>
  <w15:docId w15:val="{8A370C3A-C7CE-4C71-8BD1-8DD35D8C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1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4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414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3414B"/>
    <w:rPr>
      <w:color w:val="0000FF"/>
      <w:u w:val="single"/>
    </w:rPr>
  </w:style>
  <w:style w:type="paragraph" w:customStyle="1" w:styleId="pw-published-date">
    <w:name w:val="pw-published-date"/>
    <w:basedOn w:val="Normal"/>
    <w:rsid w:val="00834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83414B"/>
  </w:style>
  <w:style w:type="paragraph" w:customStyle="1" w:styleId="bn1">
    <w:name w:val="bn1"/>
    <w:basedOn w:val="Normal"/>
    <w:rsid w:val="00834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34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14B"/>
    <w:rPr>
      <w:rFonts w:ascii="Courier New" w:eastAsia="Times New Roman" w:hAnsi="Courier New" w:cs="Courier New"/>
      <w:sz w:val="20"/>
      <w:szCs w:val="20"/>
    </w:rPr>
  </w:style>
  <w:style w:type="paragraph" w:customStyle="1" w:styleId="ky">
    <w:name w:val="ky"/>
    <w:basedOn w:val="Normal"/>
    <w:rsid w:val="00834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14B"/>
    <w:rPr>
      <w:b/>
      <w:bCs/>
    </w:rPr>
  </w:style>
  <w:style w:type="paragraph" w:customStyle="1" w:styleId="nm">
    <w:name w:val="nm"/>
    <w:basedOn w:val="Normal"/>
    <w:rsid w:val="008341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414B"/>
    <w:rPr>
      <w:i/>
      <w:iCs/>
    </w:rPr>
  </w:style>
  <w:style w:type="paragraph" w:styleId="Header">
    <w:name w:val="header"/>
    <w:basedOn w:val="Normal"/>
    <w:link w:val="HeaderChar"/>
    <w:uiPriority w:val="99"/>
    <w:unhideWhenUsed/>
    <w:rsid w:val="00294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B0"/>
  </w:style>
  <w:style w:type="paragraph" w:styleId="Footer">
    <w:name w:val="footer"/>
    <w:basedOn w:val="Normal"/>
    <w:link w:val="FooterChar"/>
    <w:uiPriority w:val="99"/>
    <w:unhideWhenUsed/>
    <w:rsid w:val="00294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FB0"/>
  </w:style>
  <w:style w:type="character" w:styleId="UnresolvedMention">
    <w:name w:val="Unresolved Mention"/>
    <w:basedOn w:val="DefaultParagraphFont"/>
    <w:uiPriority w:val="99"/>
    <w:semiHidden/>
    <w:unhideWhenUsed/>
    <w:rsid w:val="0029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888">
      <w:bodyDiv w:val="1"/>
      <w:marLeft w:val="0"/>
      <w:marRight w:val="0"/>
      <w:marTop w:val="0"/>
      <w:marBottom w:val="0"/>
      <w:divBdr>
        <w:top w:val="none" w:sz="0" w:space="0" w:color="auto"/>
        <w:left w:val="none" w:sz="0" w:space="0" w:color="auto"/>
        <w:bottom w:val="none" w:sz="0" w:space="0" w:color="auto"/>
        <w:right w:val="none" w:sz="0" w:space="0" w:color="auto"/>
      </w:divBdr>
    </w:div>
    <w:div w:id="175851974">
      <w:bodyDiv w:val="1"/>
      <w:marLeft w:val="0"/>
      <w:marRight w:val="0"/>
      <w:marTop w:val="0"/>
      <w:marBottom w:val="0"/>
      <w:divBdr>
        <w:top w:val="none" w:sz="0" w:space="0" w:color="auto"/>
        <w:left w:val="none" w:sz="0" w:space="0" w:color="auto"/>
        <w:bottom w:val="none" w:sz="0" w:space="0" w:color="auto"/>
        <w:right w:val="none" w:sz="0" w:space="0" w:color="auto"/>
      </w:divBdr>
    </w:div>
    <w:div w:id="195970887">
      <w:bodyDiv w:val="1"/>
      <w:marLeft w:val="0"/>
      <w:marRight w:val="0"/>
      <w:marTop w:val="0"/>
      <w:marBottom w:val="0"/>
      <w:divBdr>
        <w:top w:val="none" w:sz="0" w:space="0" w:color="auto"/>
        <w:left w:val="none" w:sz="0" w:space="0" w:color="auto"/>
        <w:bottom w:val="none" w:sz="0" w:space="0" w:color="auto"/>
        <w:right w:val="none" w:sz="0" w:space="0" w:color="auto"/>
      </w:divBdr>
    </w:div>
    <w:div w:id="443697468">
      <w:bodyDiv w:val="1"/>
      <w:marLeft w:val="0"/>
      <w:marRight w:val="0"/>
      <w:marTop w:val="0"/>
      <w:marBottom w:val="0"/>
      <w:divBdr>
        <w:top w:val="none" w:sz="0" w:space="0" w:color="auto"/>
        <w:left w:val="none" w:sz="0" w:space="0" w:color="auto"/>
        <w:bottom w:val="none" w:sz="0" w:space="0" w:color="auto"/>
        <w:right w:val="none" w:sz="0" w:space="0" w:color="auto"/>
      </w:divBdr>
      <w:divsChild>
        <w:div w:id="1450398657">
          <w:marLeft w:val="0"/>
          <w:marRight w:val="0"/>
          <w:marTop w:val="0"/>
          <w:marBottom w:val="0"/>
          <w:divBdr>
            <w:top w:val="none" w:sz="0" w:space="0" w:color="auto"/>
            <w:left w:val="none" w:sz="0" w:space="0" w:color="auto"/>
            <w:bottom w:val="none" w:sz="0" w:space="0" w:color="auto"/>
            <w:right w:val="none" w:sz="0" w:space="0" w:color="auto"/>
          </w:divBdr>
          <w:divsChild>
            <w:div w:id="371467946">
              <w:marLeft w:val="0"/>
              <w:marRight w:val="0"/>
              <w:marTop w:val="0"/>
              <w:marBottom w:val="0"/>
              <w:divBdr>
                <w:top w:val="none" w:sz="0" w:space="0" w:color="auto"/>
                <w:left w:val="none" w:sz="0" w:space="0" w:color="auto"/>
                <w:bottom w:val="none" w:sz="0" w:space="0" w:color="auto"/>
                <w:right w:val="none" w:sz="0" w:space="0" w:color="auto"/>
              </w:divBdr>
              <w:divsChild>
                <w:div w:id="181405300">
                  <w:marLeft w:val="0"/>
                  <w:marRight w:val="0"/>
                  <w:marTop w:val="0"/>
                  <w:marBottom w:val="0"/>
                  <w:divBdr>
                    <w:top w:val="none" w:sz="0" w:space="0" w:color="auto"/>
                    <w:left w:val="none" w:sz="0" w:space="0" w:color="auto"/>
                    <w:bottom w:val="none" w:sz="0" w:space="0" w:color="auto"/>
                    <w:right w:val="none" w:sz="0" w:space="0" w:color="auto"/>
                  </w:divBdr>
                  <w:divsChild>
                    <w:div w:id="1846240413">
                      <w:marLeft w:val="0"/>
                      <w:marRight w:val="0"/>
                      <w:marTop w:val="0"/>
                      <w:marBottom w:val="0"/>
                      <w:divBdr>
                        <w:top w:val="none" w:sz="0" w:space="0" w:color="auto"/>
                        <w:left w:val="none" w:sz="0" w:space="0" w:color="auto"/>
                        <w:bottom w:val="none" w:sz="0" w:space="0" w:color="auto"/>
                        <w:right w:val="none" w:sz="0" w:space="0" w:color="auto"/>
                      </w:divBdr>
                      <w:divsChild>
                        <w:div w:id="1177424323">
                          <w:marLeft w:val="0"/>
                          <w:marRight w:val="0"/>
                          <w:marTop w:val="0"/>
                          <w:marBottom w:val="60"/>
                          <w:divBdr>
                            <w:top w:val="none" w:sz="0" w:space="0" w:color="auto"/>
                            <w:left w:val="none" w:sz="0" w:space="0" w:color="auto"/>
                            <w:bottom w:val="none" w:sz="0" w:space="0" w:color="auto"/>
                            <w:right w:val="none" w:sz="0" w:space="0" w:color="auto"/>
                          </w:divBdr>
                          <w:divsChild>
                            <w:div w:id="2116974796">
                              <w:marLeft w:val="0"/>
                              <w:marRight w:val="0"/>
                              <w:marTop w:val="0"/>
                              <w:marBottom w:val="0"/>
                              <w:divBdr>
                                <w:top w:val="none" w:sz="0" w:space="0" w:color="auto"/>
                                <w:left w:val="none" w:sz="0" w:space="0" w:color="auto"/>
                                <w:bottom w:val="none" w:sz="0" w:space="0" w:color="auto"/>
                                <w:right w:val="none" w:sz="0" w:space="0" w:color="auto"/>
                              </w:divBdr>
                              <w:divsChild>
                                <w:div w:id="17862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8915">
                      <w:marLeft w:val="0"/>
                      <w:marRight w:val="0"/>
                      <w:marTop w:val="0"/>
                      <w:marBottom w:val="0"/>
                      <w:divBdr>
                        <w:top w:val="none" w:sz="0" w:space="0" w:color="auto"/>
                        <w:left w:val="none" w:sz="0" w:space="0" w:color="auto"/>
                        <w:bottom w:val="none" w:sz="0" w:space="0" w:color="auto"/>
                        <w:right w:val="none" w:sz="0" w:space="0" w:color="auto"/>
                      </w:divBdr>
                      <w:divsChild>
                        <w:div w:id="229511210">
                          <w:marLeft w:val="0"/>
                          <w:marRight w:val="0"/>
                          <w:marTop w:val="0"/>
                          <w:marBottom w:val="0"/>
                          <w:divBdr>
                            <w:top w:val="none" w:sz="0" w:space="0" w:color="auto"/>
                            <w:left w:val="none" w:sz="0" w:space="0" w:color="auto"/>
                            <w:bottom w:val="none" w:sz="0" w:space="0" w:color="auto"/>
                            <w:right w:val="none" w:sz="0" w:space="0" w:color="auto"/>
                          </w:divBdr>
                        </w:div>
                        <w:div w:id="596406470">
                          <w:marLeft w:val="0"/>
                          <w:marRight w:val="0"/>
                          <w:marTop w:val="0"/>
                          <w:marBottom w:val="0"/>
                          <w:divBdr>
                            <w:top w:val="none" w:sz="0" w:space="0" w:color="auto"/>
                            <w:left w:val="none" w:sz="0" w:space="0" w:color="auto"/>
                            <w:bottom w:val="none" w:sz="0" w:space="0" w:color="auto"/>
                            <w:right w:val="none" w:sz="0" w:space="0" w:color="auto"/>
                          </w:divBdr>
                        </w:div>
                        <w:div w:id="141389639">
                          <w:marLeft w:val="0"/>
                          <w:marRight w:val="0"/>
                          <w:marTop w:val="0"/>
                          <w:marBottom w:val="0"/>
                          <w:divBdr>
                            <w:top w:val="none" w:sz="0" w:space="0" w:color="auto"/>
                            <w:left w:val="none" w:sz="0" w:space="0" w:color="auto"/>
                            <w:bottom w:val="none" w:sz="0" w:space="0" w:color="auto"/>
                            <w:right w:val="none" w:sz="0" w:space="0" w:color="auto"/>
                          </w:divBdr>
                        </w:div>
                        <w:div w:id="2051303439">
                          <w:marLeft w:val="0"/>
                          <w:marRight w:val="0"/>
                          <w:marTop w:val="0"/>
                          <w:marBottom w:val="0"/>
                          <w:divBdr>
                            <w:top w:val="none" w:sz="0" w:space="0" w:color="auto"/>
                            <w:left w:val="none" w:sz="0" w:space="0" w:color="auto"/>
                            <w:bottom w:val="none" w:sz="0" w:space="0" w:color="auto"/>
                            <w:right w:val="none" w:sz="0" w:space="0" w:color="auto"/>
                          </w:divBdr>
                          <w:divsChild>
                            <w:div w:id="932055901">
                              <w:marLeft w:val="0"/>
                              <w:marRight w:val="0"/>
                              <w:marTop w:val="0"/>
                              <w:marBottom w:val="0"/>
                              <w:divBdr>
                                <w:top w:val="none" w:sz="0" w:space="0" w:color="auto"/>
                                <w:left w:val="none" w:sz="0" w:space="0" w:color="auto"/>
                                <w:bottom w:val="none" w:sz="0" w:space="0" w:color="auto"/>
                                <w:right w:val="none" w:sz="0" w:space="0" w:color="auto"/>
                              </w:divBdr>
                              <w:divsChild>
                                <w:div w:id="1594048645">
                                  <w:marLeft w:val="0"/>
                                  <w:marRight w:val="0"/>
                                  <w:marTop w:val="0"/>
                                  <w:marBottom w:val="0"/>
                                  <w:divBdr>
                                    <w:top w:val="none" w:sz="0" w:space="0" w:color="auto"/>
                                    <w:left w:val="none" w:sz="0" w:space="0" w:color="auto"/>
                                    <w:bottom w:val="none" w:sz="0" w:space="0" w:color="auto"/>
                                    <w:right w:val="none" w:sz="0" w:space="0" w:color="auto"/>
                                  </w:divBdr>
                                  <w:divsChild>
                                    <w:div w:id="36321513">
                                      <w:marLeft w:val="0"/>
                                      <w:marRight w:val="0"/>
                                      <w:marTop w:val="0"/>
                                      <w:marBottom w:val="0"/>
                                      <w:divBdr>
                                        <w:top w:val="none" w:sz="0" w:space="0" w:color="auto"/>
                                        <w:left w:val="none" w:sz="0" w:space="0" w:color="auto"/>
                                        <w:bottom w:val="none" w:sz="0" w:space="0" w:color="auto"/>
                                        <w:right w:val="none" w:sz="0" w:space="0" w:color="auto"/>
                                      </w:divBdr>
                                      <w:divsChild>
                                        <w:div w:id="6532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962363">
          <w:marLeft w:val="0"/>
          <w:marRight w:val="0"/>
          <w:marTop w:val="0"/>
          <w:marBottom w:val="0"/>
          <w:divBdr>
            <w:top w:val="none" w:sz="0" w:space="0" w:color="auto"/>
            <w:left w:val="none" w:sz="0" w:space="0" w:color="auto"/>
            <w:bottom w:val="none" w:sz="0" w:space="0" w:color="auto"/>
            <w:right w:val="none" w:sz="0" w:space="0" w:color="auto"/>
          </w:divBdr>
          <w:divsChild>
            <w:div w:id="1683387833">
              <w:marLeft w:val="0"/>
              <w:marRight w:val="0"/>
              <w:marTop w:val="0"/>
              <w:marBottom w:val="0"/>
              <w:divBdr>
                <w:top w:val="none" w:sz="0" w:space="0" w:color="auto"/>
                <w:left w:val="none" w:sz="0" w:space="0" w:color="auto"/>
                <w:bottom w:val="none" w:sz="0" w:space="0" w:color="auto"/>
                <w:right w:val="none" w:sz="0" w:space="0" w:color="auto"/>
              </w:divBdr>
              <w:divsChild>
                <w:div w:id="826559034">
                  <w:marLeft w:val="0"/>
                  <w:marRight w:val="0"/>
                  <w:marTop w:val="0"/>
                  <w:marBottom w:val="0"/>
                  <w:divBdr>
                    <w:top w:val="none" w:sz="0" w:space="0" w:color="auto"/>
                    <w:left w:val="none" w:sz="0" w:space="0" w:color="auto"/>
                    <w:bottom w:val="none" w:sz="0" w:space="0" w:color="auto"/>
                    <w:right w:val="none" w:sz="0" w:space="0" w:color="auto"/>
                  </w:divBdr>
                </w:div>
                <w:div w:id="739519820">
                  <w:marLeft w:val="0"/>
                  <w:marRight w:val="0"/>
                  <w:marTop w:val="0"/>
                  <w:marBottom w:val="0"/>
                  <w:divBdr>
                    <w:top w:val="none" w:sz="0" w:space="0" w:color="auto"/>
                    <w:left w:val="none" w:sz="0" w:space="0" w:color="auto"/>
                    <w:bottom w:val="none" w:sz="0" w:space="0" w:color="auto"/>
                    <w:right w:val="none" w:sz="0" w:space="0" w:color="auto"/>
                  </w:divBdr>
                </w:div>
                <w:div w:id="805466880">
                  <w:marLeft w:val="0"/>
                  <w:marRight w:val="0"/>
                  <w:marTop w:val="0"/>
                  <w:marBottom w:val="0"/>
                  <w:divBdr>
                    <w:top w:val="none" w:sz="0" w:space="0" w:color="auto"/>
                    <w:left w:val="none" w:sz="0" w:space="0" w:color="auto"/>
                    <w:bottom w:val="none" w:sz="0" w:space="0" w:color="auto"/>
                    <w:right w:val="none" w:sz="0" w:space="0" w:color="auto"/>
                  </w:divBdr>
                  <w:divsChild>
                    <w:div w:id="14864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2484">
      <w:bodyDiv w:val="1"/>
      <w:marLeft w:val="0"/>
      <w:marRight w:val="0"/>
      <w:marTop w:val="0"/>
      <w:marBottom w:val="0"/>
      <w:divBdr>
        <w:top w:val="none" w:sz="0" w:space="0" w:color="auto"/>
        <w:left w:val="none" w:sz="0" w:space="0" w:color="auto"/>
        <w:bottom w:val="none" w:sz="0" w:space="0" w:color="auto"/>
        <w:right w:val="none" w:sz="0" w:space="0" w:color="auto"/>
      </w:divBdr>
    </w:div>
    <w:div w:id="1324508110">
      <w:bodyDiv w:val="1"/>
      <w:marLeft w:val="0"/>
      <w:marRight w:val="0"/>
      <w:marTop w:val="0"/>
      <w:marBottom w:val="0"/>
      <w:divBdr>
        <w:top w:val="none" w:sz="0" w:space="0" w:color="auto"/>
        <w:left w:val="none" w:sz="0" w:space="0" w:color="auto"/>
        <w:bottom w:val="none" w:sz="0" w:space="0" w:color="auto"/>
        <w:right w:val="none" w:sz="0" w:space="0" w:color="auto"/>
      </w:divBdr>
    </w:div>
    <w:div w:id="1520895338">
      <w:bodyDiv w:val="1"/>
      <w:marLeft w:val="0"/>
      <w:marRight w:val="0"/>
      <w:marTop w:val="0"/>
      <w:marBottom w:val="0"/>
      <w:divBdr>
        <w:top w:val="none" w:sz="0" w:space="0" w:color="auto"/>
        <w:left w:val="none" w:sz="0" w:space="0" w:color="auto"/>
        <w:bottom w:val="none" w:sz="0" w:space="0" w:color="auto"/>
        <w:right w:val="none" w:sz="0" w:space="0" w:color="auto"/>
      </w:divBdr>
      <w:divsChild>
        <w:div w:id="2125616850">
          <w:marLeft w:val="0"/>
          <w:marRight w:val="0"/>
          <w:marTop w:val="0"/>
          <w:marBottom w:val="0"/>
          <w:divBdr>
            <w:top w:val="none" w:sz="0" w:space="0" w:color="auto"/>
            <w:left w:val="none" w:sz="0" w:space="0" w:color="auto"/>
            <w:bottom w:val="none" w:sz="0" w:space="0" w:color="auto"/>
            <w:right w:val="none" w:sz="0" w:space="0" w:color="auto"/>
          </w:divBdr>
          <w:divsChild>
            <w:div w:id="18863301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14734423">
          <w:marLeft w:val="0"/>
          <w:marRight w:val="0"/>
          <w:marTop w:val="0"/>
          <w:marBottom w:val="0"/>
          <w:divBdr>
            <w:top w:val="none" w:sz="0" w:space="0" w:color="auto"/>
            <w:left w:val="none" w:sz="0" w:space="0" w:color="auto"/>
            <w:bottom w:val="none" w:sz="0" w:space="0" w:color="auto"/>
            <w:right w:val="none" w:sz="0" w:space="0" w:color="auto"/>
          </w:divBdr>
          <w:divsChild>
            <w:div w:id="17055954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8732">
      <w:bodyDiv w:val="1"/>
      <w:marLeft w:val="0"/>
      <w:marRight w:val="0"/>
      <w:marTop w:val="0"/>
      <w:marBottom w:val="0"/>
      <w:divBdr>
        <w:top w:val="none" w:sz="0" w:space="0" w:color="auto"/>
        <w:left w:val="none" w:sz="0" w:space="0" w:color="auto"/>
        <w:bottom w:val="none" w:sz="0" w:space="0" w:color="auto"/>
        <w:right w:val="none" w:sz="0" w:space="0" w:color="auto"/>
      </w:divBdr>
      <w:divsChild>
        <w:div w:id="1037588625">
          <w:marLeft w:val="0"/>
          <w:marRight w:val="0"/>
          <w:marTop w:val="0"/>
          <w:marBottom w:val="0"/>
          <w:divBdr>
            <w:top w:val="none" w:sz="0" w:space="0" w:color="auto"/>
            <w:left w:val="none" w:sz="0" w:space="0" w:color="auto"/>
            <w:bottom w:val="none" w:sz="0" w:space="0" w:color="auto"/>
            <w:right w:val="none" w:sz="0" w:space="0" w:color="auto"/>
          </w:divBdr>
          <w:divsChild>
            <w:div w:id="17320720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4786678">
          <w:marLeft w:val="0"/>
          <w:marRight w:val="0"/>
          <w:marTop w:val="0"/>
          <w:marBottom w:val="0"/>
          <w:divBdr>
            <w:top w:val="none" w:sz="0" w:space="0" w:color="auto"/>
            <w:left w:val="none" w:sz="0" w:space="0" w:color="auto"/>
            <w:bottom w:val="none" w:sz="0" w:space="0" w:color="auto"/>
            <w:right w:val="none" w:sz="0" w:space="0" w:color="auto"/>
          </w:divBdr>
          <w:divsChild>
            <w:div w:id="1686054369">
              <w:blockQuote w:val="1"/>
              <w:marLeft w:val="0"/>
              <w:marRight w:val="0"/>
              <w:marTop w:val="0"/>
              <w:marBottom w:val="0"/>
              <w:divBdr>
                <w:top w:val="none" w:sz="0" w:space="0" w:color="auto"/>
                <w:left w:val="none" w:sz="0" w:space="0" w:color="auto"/>
                <w:bottom w:val="none" w:sz="0" w:space="0" w:color="auto"/>
                <w:right w:val="none" w:sz="0" w:space="0" w:color="auto"/>
              </w:divBdr>
            </w:div>
            <w:div w:id="10153091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41968837">
      <w:bodyDiv w:val="1"/>
      <w:marLeft w:val="0"/>
      <w:marRight w:val="0"/>
      <w:marTop w:val="0"/>
      <w:marBottom w:val="0"/>
      <w:divBdr>
        <w:top w:val="none" w:sz="0" w:space="0" w:color="auto"/>
        <w:left w:val="none" w:sz="0" w:space="0" w:color="auto"/>
        <w:bottom w:val="none" w:sz="0" w:space="0" w:color="auto"/>
        <w:right w:val="none" w:sz="0" w:space="0" w:color="auto"/>
      </w:divBdr>
    </w:div>
    <w:div w:id="2055999030">
      <w:bodyDiv w:val="1"/>
      <w:marLeft w:val="0"/>
      <w:marRight w:val="0"/>
      <w:marTop w:val="0"/>
      <w:marBottom w:val="0"/>
      <w:divBdr>
        <w:top w:val="none" w:sz="0" w:space="0" w:color="auto"/>
        <w:left w:val="none" w:sz="0" w:space="0" w:color="auto"/>
        <w:bottom w:val="none" w:sz="0" w:space="0" w:color="auto"/>
        <w:right w:val="none" w:sz="0" w:space="0" w:color="auto"/>
      </w:divBdr>
      <w:divsChild>
        <w:div w:id="1656492830">
          <w:blockQuote w:val="1"/>
          <w:marLeft w:val="0"/>
          <w:marRight w:val="0"/>
          <w:marTop w:val="0"/>
          <w:marBottom w:val="0"/>
          <w:divBdr>
            <w:top w:val="none" w:sz="0" w:space="0" w:color="auto"/>
            <w:left w:val="none" w:sz="0" w:space="0" w:color="auto"/>
            <w:bottom w:val="none" w:sz="0" w:space="0" w:color="auto"/>
            <w:right w:val="none" w:sz="0" w:space="0" w:color="auto"/>
          </w:divBdr>
        </w:div>
        <w:div w:id="64439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viduperera.medium.com/?source=post_page-----bfcc4d62657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blog.bitsrc.io/5-common-mistakes-in-using-promises-bfcc4d6265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2022-06-21T14:43:00Z</dcterms:created>
  <dcterms:modified xsi:type="dcterms:W3CDTF">2022-06-21T14:58:00Z</dcterms:modified>
</cp:coreProperties>
</file>