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693F" w14:textId="5B25FF50" w:rsidR="00BF0642" w:rsidRPr="00BF0642" w:rsidRDefault="00BF0642" w:rsidP="00BF0642">
      <w:pPr>
        <w:shd w:val="clear" w:color="auto" w:fill="FFFFFF"/>
        <w:spacing w:after="120" w:line="240" w:lineRule="auto"/>
        <w:outlineLvl w:val="0"/>
        <w:rPr>
          <w:rFonts w:ascii="var(--nv-fallback-ff)" w:eastAsia="Times New Roman" w:hAnsi="var(--nv-fallback-ff)" w:cs="Times New Roman"/>
          <w:b/>
          <w:bCs/>
          <w:color w:val="000000"/>
          <w:kern w:val="36"/>
          <w:sz w:val="48"/>
          <w:szCs w:val="48"/>
        </w:rPr>
      </w:pPr>
      <w:r w:rsidRPr="00BF0642">
        <w:rPr>
          <w:rFonts w:ascii="var(--nv-fallback-ff)" w:eastAsia="Times New Roman" w:hAnsi="var(--nv-fallback-ff)" w:cs="Times New Roman"/>
          <w:b/>
          <w:bCs/>
          <w:color w:val="000000"/>
          <w:kern w:val="36"/>
          <w:sz w:val="48"/>
          <w:szCs w:val="48"/>
        </w:rPr>
        <w:t>JavaScript Basics #2: Functions</w:t>
      </w:r>
    </w:p>
    <w:p w14:paraId="608A61CA" w14:textId="77777777" w:rsidR="00BF0642" w:rsidRPr="00BF0642" w:rsidRDefault="00BF0642" w:rsidP="00BF0642">
      <w:pPr>
        <w:shd w:val="clear" w:color="auto" w:fill="F9F9F9"/>
        <w:spacing w:after="120" w:line="240" w:lineRule="auto"/>
        <w:jc w:val="both"/>
        <w:textAlignment w:val="center"/>
        <w:rPr>
          <w:rFonts w:ascii="Garamond" w:eastAsia="Times New Roman" w:hAnsi="Garamond" w:cs="Times New Roman"/>
          <w:color w:val="000000"/>
          <w:sz w:val="29"/>
          <w:szCs w:val="29"/>
        </w:rPr>
      </w:pPr>
      <w:r w:rsidRPr="00BF0642">
        <w:rPr>
          <w:rFonts w:ascii="Garamond" w:eastAsia="Times New Roman" w:hAnsi="Garamond" w:cs="Times New Roman"/>
          <w:color w:val="000000"/>
          <w:sz w:val="29"/>
          <w:szCs w:val="29"/>
        </w:rPr>
        <w:t>Table of Contents</w:t>
      </w:r>
    </w:p>
    <w:p w14:paraId="37D65C4C" w14:textId="77777777" w:rsidR="00BF0642" w:rsidRPr="00BF0642" w:rsidRDefault="00BF0642" w:rsidP="00BF0642">
      <w:pPr>
        <w:numPr>
          <w:ilvl w:val="0"/>
          <w:numId w:val="1"/>
        </w:numPr>
        <w:shd w:val="clear" w:color="auto" w:fill="F9F9F9"/>
        <w:spacing w:after="120" w:line="240" w:lineRule="auto"/>
        <w:jc w:val="both"/>
        <w:rPr>
          <w:rFonts w:ascii="Garamond" w:eastAsia="Times New Roman" w:hAnsi="Garamond" w:cs="Times New Roman"/>
          <w:color w:val="000000"/>
          <w:sz w:val="24"/>
          <w:szCs w:val="24"/>
        </w:rPr>
      </w:pPr>
      <w:hyperlink r:id="rId7" w:anchor="Define_a_function" w:tooltip="Define a function" w:history="1">
        <w:r w:rsidRPr="00BF0642">
          <w:rPr>
            <w:rFonts w:ascii="Garamond" w:eastAsia="Times New Roman" w:hAnsi="Garamond" w:cs="Times New Roman"/>
            <w:color w:val="444444"/>
            <w:sz w:val="24"/>
            <w:szCs w:val="24"/>
          </w:rPr>
          <w:t>Define a function</w:t>
        </w:r>
      </w:hyperlink>
    </w:p>
    <w:p w14:paraId="359FA840" w14:textId="77777777" w:rsidR="00BF0642" w:rsidRPr="00BF0642" w:rsidRDefault="00BF0642" w:rsidP="00BF0642">
      <w:pPr>
        <w:numPr>
          <w:ilvl w:val="1"/>
          <w:numId w:val="1"/>
        </w:numPr>
        <w:shd w:val="clear" w:color="auto" w:fill="F9F9F9"/>
        <w:spacing w:after="120" w:line="240" w:lineRule="auto"/>
        <w:ind w:left="1800"/>
        <w:jc w:val="both"/>
        <w:rPr>
          <w:rFonts w:ascii="Garamond" w:eastAsia="Times New Roman" w:hAnsi="Garamond" w:cs="Times New Roman"/>
          <w:color w:val="000000"/>
          <w:sz w:val="24"/>
          <w:szCs w:val="24"/>
        </w:rPr>
      </w:pPr>
      <w:hyperlink r:id="rId8" w:anchor="Bindings_and_Scopes" w:tooltip="Bindings and Scopes" w:history="1">
        <w:r w:rsidRPr="00BF0642">
          <w:rPr>
            <w:rFonts w:ascii="Garamond" w:eastAsia="Times New Roman" w:hAnsi="Garamond" w:cs="Times New Roman"/>
            <w:color w:val="444444"/>
            <w:sz w:val="24"/>
            <w:szCs w:val="24"/>
          </w:rPr>
          <w:t>Bindings and Scopes</w:t>
        </w:r>
      </w:hyperlink>
    </w:p>
    <w:p w14:paraId="49067485" w14:textId="77777777" w:rsidR="00BF0642" w:rsidRPr="00BF0642" w:rsidRDefault="00BF0642" w:rsidP="00BF0642">
      <w:pPr>
        <w:numPr>
          <w:ilvl w:val="0"/>
          <w:numId w:val="1"/>
        </w:numPr>
        <w:shd w:val="clear" w:color="auto" w:fill="F9F9F9"/>
        <w:spacing w:after="120" w:line="240" w:lineRule="auto"/>
        <w:jc w:val="both"/>
        <w:rPr>
          <w:rFonts w:ascii="Garamond" w:eastAsia="Times New Roman" w:hAnsi="Garamond" w:cs="Times New Roman"/>
          <w:color w:val="000000"/>
          <w:sz w:val="24"/>
          <w:szCs w:val="24"/>
        </w:rPr>
      </w:pPr>
      <w:hyperlink r:id="rId9" w:anchor="Optional_Arguments" w:tooltip="Optional Arguments" w:history="1">
        <w:r w:rsidRPr="00BF0642">
          <w:rPr>
            <w:rFonts w:ascii="Garamond" w:eastAsia="Times New Roman" w:hAnsi="Garamond" w:cs="Times New Roman"/>
            <w:color w:val="444444"/>
            <w:sz w:val="24"/>
            <w:szCs w:val="24"/>
          </w:rPr>
          <w:t>Optional Arguments</w:t>
        </w:r>
      </w:hyperlink>
    </w:p>
    <w:p w14:paraId="17B0E0EB" w14:textId="77777777" w:rsidR="00BF0642" w:rsidRPr="00BF0642" w:rsidRDefault="00BF0642" w:rsidP="00BF0642">
      <w:pPr>
        <w:numPr>
          <w:ilvl w:val="1"/>
          <w:numId w:val="1"/>
        </w:numPr>
        <w:shd w:val="clear" w:color="auto" w:fill="F9F9F9"/>
        <w:spacing w:after="120" w:line="240" w:lineRule="auto"/>
        <w:ind w:left="1800"/>
        <w:jc w:val="both"/>
        <w:rPr>
          <w:rFonts w:ascii="Garamond" w:eastAsia="Times New Roman" w:hAnsi="Garamond" w:cs="Times New Roman"/>
          <w:color w:val="000000"/>
          <w:sz w:val="24"/>
          <w:szCs w:val="24"/>
        </w:rPr>
      </w:pPr>
      <w:hyperlink r:id="rId10" w:anchor="Rest_Parameters" w:tooltip="Rest Parameters" w:history="1">
        <w:r w:rsidRPr="00BF0642">
          <w:rPr>
            <w:rFonts w:ascii="Garamond" w:eastAsia="Times New Roman" w:hAnsi="Garamond" w:cs="Times New Roman"/>
            <w:color w:val="444444"/>
            <w:sz w:val="24"/>
            <w:szCs w:val="24"/>
          </w:rPr>
          <w:t>Rest Parameters</w:t>
        </w:r>
      </w:hyperlink>
    </w:p>
    <w:p w14:paraId="77B15F99" w14:textId="77777777" w:rsidR="00BF0642" w:rsidRPr="00BF0642" w:rsidRDefault="00BF0642" w:rsidP="00BF0642">
      <w:pPr>
        <w:numPr>
          <w:ilvl w:val="0"/>
          <w:numId w:val="1"/>
        </w:numPr>
        <w:shd w:val="clear" w:color="auto" w:fill="F9F9F9"/>
        <w:spacing w:after="120" w:line="240" w:lineRule="auto"/>
        <w:jc w:val="both"/>
        <w:rPr>
          <w:rFonts w:ascii="Garamond" w:eastAsia="Times New Roman" w:hAnsi="Garamond" w:cs="Times New Roman"/>
          <w:color w:val="000000"/>
          <w:sz w:val="24"/>
          <w:szCs w:val="24"/>
        </w:rPr>
      </w:pPr>
      <w:hyperlink r:id="rId11" w:anchor="Recursion" w:tooltip="Recursion" w:history="1">
        <w:r w:rsidRPr="00BF0642">
          <w:rPr>
            <w:rFonts w:ascii="Garamond" w:eastAsia="Times New Roman" w:hAnsi="Garamond" w:cs="Times New Roman"/>
            <w:color w:val="444444"/>
            <w:sz w:val="24"/>
            <w:szCs w:val="24"/>
          </w:rPr>
          <w:t>Recursion</w:t>
        </w:r>
      </w:hyperlink>
    </w:p>
    <w:p w14:paraId="6AAD74AE" w14:textId="77777777" w:rsidR="00BF0642" w:rsidRPr="00BF0642" w:rsidRDefault="00BF0642" w:rsidP="00BF0642">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F0642">
        <w:rPr>
          <w:rFonts w:ascii="var(--nv-fallback-ff)" w:eastAsia="Times New Roman" w:hAnsi="var(--nv-fallback-ff)" w:cs="Times New Roman"/>
          <w:b/>
          <w:bCs/>
          <w:color w:val="000000"/>
          <w:sz w:val="36"/>
          <w:szCs w:val="36"/>
        </w:rPr>
        <w:t>DEFINE A FUNCTION</w:t>
      </w:r>
    </w:p>
    <w:p w14:paraId="1B621A0B"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In this article, we are going to focus on defining our own custom functions in JavaScript.</w:t>
      </w:r>
    </w:p>
    <w:p w14:paraId="1D8DE1E1"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 xml:space="preserve">A function can be seen as a piece of code wrapped in a value, which allows us to reuse that piece of code </w:t>
      </w:r>
      <w:proofErr w:type="gramStart"/>
      <w:r w:rsidRPr="00BF0642">
        <w:rPr>
          <w:rFonts w:ascii="Garamond" w:eastAsia="Times New Roman" w:hAnsi="Garamond" w:cs="Times New Roman"/>
          <w:color w:val="000000"/>
          <w:sz w:val="24"/>
          <w:szCs w:val="24"/>
        </w:rPr>
        <w:t>over and over again</w:t>
      </w:r>
      <w:proofErr w:type="gramEnd"/>
      <w:r w:rsidRPr="00BF0642">
        <w:rPr>
          <w:rFonts w:ascii="Garamond" w:eastAsia="Times New Roman" w:hAnsi="Garamond" w:cs="Times New Roman"/>
          <w:color w:val="000000"/>
          <w:sz w:val="24"/>
          <w:szCs w:val="24"/>
        </w:rPr>
        <w:t>. In this article, we are going to talk about three different ways we can define a function in JavaScript.</w:t>
      </w:r>
    </w:p>
    <w:p w14:paraId="671F2BF5"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pict w14:anchorId="6D360566">
          <v:rect id="_x0000_i1026" style="width:686.25pt;height:0" o:hrpct="0" o:hralign="center" o:hrstd="t" o:hr="t" fillcolor="#a0a0a0" stroked="f"/>
        </w:pict>
      </w:r>
    </w:p>
    <w:p w14:paraId="31E65130"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 xml:space="preserve">The first method is to define functions as </w:t>
      </w:r>
      <w:proofErr w:type="gramStart"/>
      <w:r w:rsidRPr="00BF0642">
        <w:rPr>
          <w:rFonts w:ascii="Garamond" w:eastAsia="Times New Roman" w:hAnsi="Garamond" w:cs="Times New Roman"/>
          <w:color w:val="000000"/>
          <w:sz w:val="24"/>
          <w:szCs w:val="24"/>
        </w:rPr>
        <w:t>values, and</w:t>
      </w:r>
      <w:proofErr w:type="gramEnd"/>
      <w:r w:rsidRPr="00BF0642">
        <w:rPr>
          <w:rFonts w:ascii="Garamond" w:eastAsia="Times New Roman" w:hAnsi="Garamond" w:cs="Times New Roman"/>
          <w:color w:val="000000"/>
          <w:sz w:val="24"/>
          <w:szCs w:val="24"/>
        </w:rPr>
        <w:t xml:space="preserve"> bind that value to a name (like how we defined variables in the previous article).</w:t>
      </w:r>
    </w:p>
    <w:p w14:paraId="6BC56997"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let</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61AFEF"/>
          <w:sz w:val="20"/>
          <w:szCs w:val="20"/>
          <w:bdr w:val="none" w:sz="0" w:space="0" w:color="auto" w:frame="1"/>
        </w:rPr>
        <w:t>square</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function</w:t>
      </w:r>
      <w:r w:rsidRPr="00BF0642">
        <w:rPr>
          <w:rFonts w:ascii="Fira Code" w:eastAsia="Times New Roman" w:hAnsi="Fira Code" w:cs="Fira Code"/>
          <w:color w:val="ABB2BF"/>
          <w:sz w:val="20"/>
          <w:szCs w:val="20"/>
          <w:bdr w:val="none" w:sz="0" w:space="0" w:color="auto" w:frame="1"/>
        </w:rPr>
        <w:t>(x) {</w:t>
      </w:r>
    </w:p>
    <w:p w14:paraId="0F70A6D1"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return</w:t>
      </w:r>
      <w:r w:rsidRPr="00BF0642">
        <w:rPr>
          <w:rFonts w:ascii="Fira Code" w:eastAsia="Times New Roman" w:hAnsi="Fira Code" w:cs="Fira Code"/>
          <w:color w:val="ABB2BF"/>
          <w:sz w:val="20"/>
          <w:szCs w:val="20"/>
          <w:bdr w:val="none" w:sz="0" w:space="0" w:color="auto" w:frame="1"/>
        </w:rPr>
        <w:t xml:space="preserve"> x</w:t>
      </w:r>
      <w:r w:rsidRPr="00BF0642">
        <w:rPr>
          <w:rFonts w:ascii="Fira Code" w:eastAsia="Times New Roman" w:hAnsi="Fira Code" w:cs="Fira Code"/>
          <w:color w:val="56B6C2"/>
          <w:sz w:val="20"/>
          <w:szCs w:val="20"/>
          <w:bdr w:val="none" w:sz="0" w:space="0" w:color="auto" w:frame="1"/>
        </w:rPr>
        <w:t>*</w:t>
      </w:r>
      <w:proofErr w:type="gramStart"/>
      <w:r w:rsidRPr="00BF0642">
        <w:rPr>
          <w:rFonts w:ascii="Fira Code" w:eastAsia="Times New Roman" w:hAnsi="Fira Code" w:cs="Fira Code"/>
          <w:color w:val="ABB2BF"/>
          <w:sz w:val="20"/>
          <w:szCs w:val="20"/>
          <w:bdr w:val="none" w:sz="0" w:space="0" w:color="auto" w:frame="1"/>
        </w:rPr>
        <w:t>x;</w:t>
      </w:r>
      <w:proofErr w:type="gramEnd"/>
    </w:p>
    <w:p w14:paraId="6FBC5532"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F0642">
        <w:rPr>
          <w:rFonts w:ascii="Fira Code" w:eastAsia="Times New Roman" w:hAnsi="Fira Code" w:cs="Fira Code"/>
          <w:color w:val="ABB2BF"/>
          <w:sz w:val="20"/>
          <w:szCs w:val="20"/>
          <w:bdr w:val="none" w:sz="0" w:space="0" w:color="auto" w:frame="1"/>
        </w:rPr>
        <w:t>};</w:t>
      </w:r>
    </w:p>
    <w:p w14:paraId="271D64FD"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The function is created with the keyword </w:t>
      </w:r>
      <w:r w:rsidRPr="00BF0642">
        <w:rPr>
          <w:rFonts w:ascii="Courier New" w:eastAsia="Times New Roman" w:hAnsi="Courier New" w:cs="Courier New"/>
          <w:color w:val="333333"/>
          <w:sz w:val="20"/>
          <w:szCs w:val="20"/>
          <w:shd w:val="clear" w:color="auto" w:fill="D0EFFB"/>
        </w:rPr>
        <w:t>function</w:t>
      </w:r>
      <w:r w:rsidRPr="00BF0642">
        <w:rPr>
          <w:rFonts w:ascii="Garamond" w:eastAsia="Times New Roman" w:hAnsi="Garamond" w:cs="Times New Roman"/>
          <w:color w:val="000000"/>
          <w:sz w:val="24"/>
          <w:szCs w:val="24"/>
        </w:rPr>
        <w:t>, and it will take a set of parameters as input, in this case, only </w:t>
      </w:r>
      <w:r w:rsidRPr="00BF0642">
        <w:rPr>
          <w:rFonts w:ascii="Courier New" w:eastAsia="Times New Roman" w:hAnsi="Courier New" w:cs="Courier New"/>
          <w:color w:val="333333"/>
          <w:sz w:val="20"/>
          <w:szCs w:val="20"/>
          <w:shd w:val="clear" w:color="auto" w:fill="D0EFFB"/>
        </w:rPr>
        <w:t>x</w:t>
      </w:r>
      <w:r w:rsidRPr="00BF0642">
        <w:rPr>
          <w:rFonts w:ascii="Garamond" w:eastAsia="Times New Roman" w:hAnsi="Garamond" w:cs="Times New Roman"/>
          <w:color w:val="000000"/>
          <w:sz w:val="24"/>
          <w:szCs w:val="24"/>
        </w:rPr>
        <w:t>.</w:t>
      </w:r>
    </w:p>
    <w:p w14:paraId="2DB80146"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A function should also have a body where you return an output using the keyword </w:t>
      </w:r>
      <w:proofErr w:type="gramStart"/>
      <w:r w:rsidRPr="00BF0642">
        <w:rPr>
          <w:rFonts w:ascii="Courier New" w:eastAsia="Times New Roman" w:hAnsi="Courier New" w:cs="Courier New"/>
          <w:color w:val="333333"/>
          <w:sz w:val="20"/>
          <w:szCs w:val="20"/>
          <w:shd w:val="clear" w:color="auto" w:fill="D0EFFB"/>
        </w:rPr>
        <w:t>return</w:t>
      </w:r>
      <w:r w:rsidRPr="00BF0642">
        <w:rPr>
          <w:rFonts w:ascii="Garamond" w:eastAsia="Times New Roman" w:hAnsi="Garamond" w:cs="Times New Roman"/>
          <w:color w:val="000000"/>
          <w:sz w:val="24"/>
          <w:szCs w:val="24"/>
        </w:rPr>
        <w:t>, or</w:t>
      </w:r>
      <w:proofErr w:type="gramEnd"/>
      <w:r w:rsidRPr="00BF0642">
        <w:rPr>
          <w:rFonts w:ascii="Garamond" w:eastAsia="Times New Roman" w:hAnsi="Garamond" w:cs="Times New Roman"/>
          <w:color w:val="000000"/>
          <w:sz w:val="24"/>
          <w:szCs w:val="24"/>
        </w:rPr>
        <w:t xml:space="preserve"> have some kind of side effect.</w:t>
      </w:r>
    </w:p>
    <w:p w14:paraId="07159939"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Finally, the function as a value will be assigned to the name </w:t>
      </w:r>
      <w:r w:rsidRPr="00BF0642">
        <w:rPr>
          <w:rFonts w:ascii="Courier New" w:eastAsia="Times New Roman" w:hAnsi="Courier New" w:cs="Courier New"/>
          <w:color w:val="333333"/>
          <w:sz w:val="20"/>
          <w:szCs w:val="20"/>
          <w:shd w:val="clear" w:color="auto" w:fill="D0EFFB"/>
        </w:rPr>
        <w:t>square</w:t>
      </w:r>
      <w:r w:rsidRPr="00BF0642">
        <w:rPr>
          <w:rFonts w:ascii="Garamond" w:eastAsia="Times New Roman" w:hAnsi="Garamond" w:cs="Times New Roman"/>
          <w:color w:val="000000"/>
          <w:sz w:val="24"/>
          <w:szCs w:val="24"/>
        </w:rPr>
        <w:t>, which we need to use to execute/call this function.</w:t>
      </w:r>
    </w:p>
    <w:p w14:paraId="62A3DB6C"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 xml:space="preserve">Also, remember that the semicolon (;) at the end is </w:t>
      </w:r>
      <w:proofErr w:type="gramStart"/>
      <w:r w:rsidRPr="00BF0642">
        <w:rPr>
          <w:rFonts w:ascii="Garamond" w:eastAsia="Times New Roman" w:hAnsi="Garamond" w:cs="Times New Roman"/>
          <w:color w:val="000000"/>
          <w:sz w:val="24"/>
          <w:szCs w:val="24"/>
        </w:rPr>
        <w:t>necessary, because</w:t>
      </w:r>
      <w:proofErr w:type="gramEnd"/>
      <w:r w:rsidRPr="00BF0642">
        <w:rPr>
          <w:rFonts w:ascii="Garamond" w:eastAsia="Times New Roman" w:hAnsi="Garamond" w:cs="Times New Roman"/>
          <w:color w:val="000000"/>
          <w:sz w:val="24"/>
          <w:szCs w:val="24"/>
        </w:rPr>
        <w:t xml:space="preserve"> it is still a full statement where you declare a binding, except the value here is a function.</w:t>
      </w:r>
    </w:p>
    <w:p w14:paraId="4325B585"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console.</w:t>
      </w:r>
      <w:r w:rsidRPr="00BF0642">
        <w:rPr>
          <w:rFonts w:ascii="Fira Code" w:eastAsia="Times New Roman" w:hAnsi="Fira Code" w:cs="Fira Code"/>
          <w:color w:val="61AFEF"/>
          <w:sz w:val="20"/>
          <w:szCs w:val="20"/>
          <w:bdr w:val="none" w:sz="0" w:space="0" w:color="auto" w:frame="1"/>
        </w:rPr>
        <w:t>log</w:t>
      </w:r>
      <w:r w:rsidRPr="00BF0642">
        <w:rPr>
          <w:rFonts w:ascii="Fira Code" w:eastAsia="Times New Roman" w:hAnsi="Fira Code" w:cs="Fira Code"/>
          <w:color w:val="ABB2BF"/>
          <w:sz w:val="20"/>
          <w:szCs w:val="20"/>
          <w:bdr w:val="none" w:sz="0" w:space="0" w:color="auto" w:frame="1"/>
        </w:rPr>
        <w:t>(</w:t>
      </w:r>
      <w:proofErr w:type="gramStart"/>
      <w:r w:rsidRPr="00BF0642">
        <w:rPr>
          <w:rFonts w:ascii="Fira Code" w:eastAsia="Times New Roman" w:hAnsi="Fira Code" w:cs="Fira Code"/>
          <w:color w:val="61AFEF"/>
          <w:sz w:val="20"/>
          <w:szCs w:val="20"/>
          <w:bdr w:val="none" w:sz="0" w:space="0" w:color="auto" w:frame="1"/>
        </w:rPr>
        <w:t>square</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D19A66"/>
          <w:sz w:val="20"/>
          <w:szCs w:val="20"/>
          <w:bdr w:val="none" w:sz="0" w:space="0" w:color="auto" w:frame="1"/>
        </w:rPr>
        <w:t>10</w:t>
      </w:r>
      <w:r w:rsidRPr="00BF0642">
        <w:rPr>
          <w:rFonts w:ascii="Fira Code" w:eastAsia="Times New Roman" w:hAnsi="Fira Code" w:cs="Fira Code"/>
          <w:color w:val="ABB2BF"/>
          <w:sz w:val="20"/>
          <w:szCs w:val="20"/>
          <w:bdr w:val="none" w:sz="0" w:space="0" w:color="auto" w:frame="1"/>
        </w:rPr>
        <w:t>));</w:t>
      </w:r>
    </w:p>
    <w:p w14:paraId="18B18FC0"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F0642">
        <w:rPr>
          <w:rFonts w:ascii="Fira Code" w:eastAsia="Times New Roman" w:hAnsi="Fira Code" w:cs="Fira Code"/>
          <w:color w:val="5C6370"/>
          <w:sz w:val="20"/>
          <w:szCs w:val="20"/>
          <w:bdr w:val="none" w:sz="0" w:space="0" w:color="auto" w:frame="1"/>
        </w:rPr>
        <w:t>// -&gt; 100</w:t>
      </w:r>
    </w:p>
    <w:p w14:paraId="6EE489D2"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A function can have more than one parameter or no parameters at all (an empty set of parameters).</w:t>
      </w:r>
    </w:p>
    <w:p w14:paraId="50882BA8"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const</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61AFEF"/>
          <w:sz w:val="20"/>
          <w:szCs w:val="20"/>
          <w:bdr w:val="none" w:sz="0" w:space="0" w:color="auto" w:frame="1"/>
        </w:rPr>
        <w:t>sleep</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C678DD"/>
          <w:sz w:val="20"/>
          <w:szCs w:val="20"/>
          <w:bdr w:val="none" w:sz="0" w:space="0" w:color="auto" w:frame="1"/>
        </w:rPr>
        <w:t>function</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ABB2BF"/>
          <w:sz w:val="20"/>
          <w:szCs w:val="20"/>
          <w:bdr w:val="none" w:sz="0" w:space="0" w:color="auto" w:frame="1"/>
        </w:rPr>
        <w:t>) {</w:t>
      </w:r>
    </w:p>
    <w:p w14:paraId="12FFBB4E"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console.</w:t>
      </w:r>
      <w:r w:rsidRPr="00BF0642">
        <w:rPr>
          <w:rFonts w:ascii="Fira Code" w:eastAsia="Times New Roman" w:hAnsi="Fira Code" w:cs="Fira Code"/>
          <w:color w:val="61AFEF"/>
          <w:sz w:val="20"/>
          <w:szCs w:val="20"/>
          <w:bdr w:val="none" w:sz="0" w:space="0" w:color="auto" w:frame="1"/>
        </w:rPr>
        <w:t>log</w:t>
      </w:r>
      <w:r w:rsidRPr="00BF0642">
        <w:rPr>
          <w:rFonts w:ascii="Fira Code" w:eastAsia="Times New Roman" w:hAnsi="Fira Code" w:cs="Fira Code"/>
          <w:color w:val="ABB2BF"/>
          <w:sz w:val="20"/>
          <w:szCs w:val="20"/>
          <w:bdr w:val="none" w:sz="0" w:space="0" w:color="auto" w:frame="1"/>
        </w:rPr>
        <w:t>(</w:t>
      </w:r>
      <w:r w:rsidRPr="00BF0642">
        <w:rPr>
          <w:rFonts w:ascii="Fira Code" w:eastAsia="Times New Roman" w:hAnsi="Fira Code" w:cs="Fira Code"/>
          <w:color w:val="98C379"/>
          <w:sz w:val="20"/>
          <w:szCs w:val="20"/>
          <w:bdr w:val="none" w:sz="0" w:space="0" w:color="auto" w:frame="1"/>
        </w:rPr>
        <w:t>"</w:t>
      </w:r>
      <w:proofErr w:type="spellStart"/>
      <w:r w:rsidRPr="00BF0642">
        <w:rPr>
          <w:rFonts w:ascii="Fira Code" w:eastAsia="Times New Roman" w:hAnsi="Fira Code" w:cs="Fira Code"/>
          <w:color w:val="98C379"/>
          <w:sz w:val="20"/>
          <w:szCs w:val="20"/>
          <w:bdr w:val="none" w:sz="0" w:space="0" w:color="auto" w:frame="1"/>
        </w:rPr>
        <w:t>zzzzzzzzzzzzzzzzzzzzzz</w:t>
      </w:r>
      <w:proofErr w:type="spellEnd"/>
      <w:r w:rsidRPr="00BF0642">
        <w:rPr>
          <w:rFonts w:ascii="Fira Code" w:eastAsia="Times New Roman" w:hAnsi="Fira Code" w:cs="Fira Code"/>
          <w:color w:val="98C379"/>
          <w:sz w:val="20"/>
          <w:szCs w:val="20"/>
          <w:bdr w:val="none" w:sz="0" w:space="0" w:color="auto" w:frame="1"/>
        </w:rPr>
        <w:t>"</w:t>
      </w:r>
      <w:proofErr w:type="gramStart"/>
      <w:r w:rsidRPr="00BF0642">
        <w:rPr>
          <w:rFonts w:ascii="Fira Code" w:eastAsia="Times New Roman" w:hAnsi="Fira Code" w:cs="Fira Code"/>
          <w:color w:val="ABB2BF"/>
          <w:sz w:val="20"/>
          <w:szCs w:val="20"/>
          <w:bdr w:val="none" w:sz="0" w:space="0" w:color="auto" w:frame="1"/>
        </w:rPr>
        <w:t>);</w:t>
      </w:r>
      <w:proofErr w:type="gramEnd"/>
    </w:p>
    <w:p w14:paraId="77C148B1"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F0642">
        <w:rPr>
          <w:rFonts w:ascii="Fira Code" w:eastAsia="Times New Roman" w:hAnsi="Fira Code" w:cs="Fira Code"/>
          <w:color w:val="ABB2BF"/>
          <w:sz w:val="20"/>
          <w:szCs w:val="20"/>
          <w:bdr w:val="none" w:sz="0" w:space="0" w:color="auto" w:frame="1"/>
        </w:rPr>
        <w:t>};</w:t>
      </w:r>
    </w:p>
    <w:p w14:paraId="4D0EB8B1"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var</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61AFEF"/>
          <w:sz w:val="20"/>
          <w:szCs w:val="20"/>
          <w:bdr w:val="none" w:sz="0" w:space="0" w:color="auto" w:frame="1"/>
        </w:rPr>
        <w:t>multiply3</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C678DD"/>
          <w:sz w:val="20"/>
          <w:szCs w:val="20"/>
          <w:bdr w:val="none" w:sz="0" w:space="0" w:color="auto" w:frame="1"/>
        </w:rPr>
        <w:t>function</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ABB2BF"/>
          <w:sz w:val="20"/>
          <w:szCs w:val="20"/>
          <w:bdr w:val="none" w:sz="0" w:space="0" w:color="auto" w:frame="1"/>
        </w:rPr>
        <w:t>x, y, z) {</w:t>
      </w:r>
    </w:p>
    <w:p w14:paraId="48D04B06"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return</w:t>
      </w:r>
      <w:r w:rsidRPr="00BF0642">
        <w:rPr>
          <w:rFonts w:ascii="Fira Code" w:eastAsia="Times New Roman" w:hAnsi="Fira Code" w:cs="Fira Code"/>
          <w:color w:val="ABB2BF"/>
          <w:sz w:val="20"/>
          <w:szCs w:val="20"/>
          <w:bdr w:val="none" w:sz="0" w:space="0" w:color="auto" w:frame="1"/>
        </w:rPr>
        <w:t xml:space="preserve"> x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y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ABB2BF"/>
          <w:sz w:val="20"/>
          <w:szCs w:val="20"/>
          <w:bdr w:val="none" w:sz="0" w:space="0" w:color="auto" w:frame="1"/>
        </w:rPr>
        <w:t>z;</w:t>
      </w:r>
      <w:proofErr w:type="gramEnd"/>
    </w:p>
    <w:p w14:paraId="79DAEE28" w14:textId="77777777" w:rsidR="00BF0642" w:rsidRPr="00BF0642" w:rsidRDefault="00BF0642" w:rsidP="00BF064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Fira Code" w:eastAsia="Times New Roman" w:hAnsi="Fira Code" w:cs="Fira Code"/>
          <w:color w:val="ABB2BF"/>
        </w:rPr>
      </w:pPr>
      <w:r w:rsidRPr="00BF0642">
        <w:rPr>
          <w:rFonts w:ascii="Fira Code" w:eastAsia="Times New Roman" w:hAnsi="Fira Code" w:cs="Fira Code"/>
          <w:color w:val="ABB2BF"/>
          <w:sz w:val="20"/>
          <w:szCs w:val="20"/>
          <w:bdr w:val="none" w:sz="0" w:space="0" w:color="auto" w:frame="1"/>
        </w:rPr>
        <w:t>};</w:t>
      </w:r>
    </w:p>
    <w:p w14:paraId="5EEF7196"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As you can see, it is possible for a function to have only a side effect and not return anything.</w:t>
      </w:r>
    </w:p>
    <w:p w14:paraId="22E5677A"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pict w14:anchorId="4C7A0F78">
          <v:rect id="_x0000_i1027" style="width:686.25pt;height:0" o:hrpct="0" o:hralign="center" o:hrstd="t" o:hr="t" fillcolor="#a0a0a0" stroked="f"/>
        </w:pict>
      </w:r>
    </w:p>
    <w:p w14:paraId="55BF80F2"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lastRenderedPageBreak/>
        <w:t>The second method is slightly shorter, by declaring a function using the </w:t>
      </w:r>
      <w:r w:rsidRPr="00BF0642">
        <w:rPr>
          <w:rFonts w:ascii="Courier New" w:eastAsia="Times New Roman" w:hAnsi="Courier New" w:cs="Courier New"/>
          <w:color w:val="333333"/>
          <w:sz w:val="20"/>
          <w:szCs w:val="20"/>
          <w:shd w:val="clear" w:color="auto" w:fill="D0EFFB"/>
        </w:rPr>
        <w:t>function</w:t>
      </w:r>
      <w:r w:rsidRPr="00BF0642">
        <w:rPr>
          <w:rFonts w:ascii="Garamond" w:eastAsia="Times New Roman" w:hAnsi="Garamond" w:cs="Times New Roman"/>
          <w:color w:val="000000"/>
          <w:sz w:val="24"/>
          <w:szCs w:val="24"/>
        </w:rPr>
        <w:t> keyword, and it doesn’t require a semicolon at the end:</w:t>
      </w:r>
    </w:p>
    <w:p w14:paraId="2EC2A4A6"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function</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61AFEF"/>
          <w:sz w:val="20"/>
          <w:szCs w:val="20"/>
          <w:bdr w:val="none" w:sz="0" w:space="0" w:color="auto" w:frame="1"/>
        </w:rPr>
        <w:t>square</w:t>
      </w:r>
      <w:r w:rsidRPr="00BF0642">
        <w:rPr>
          <w:rFonts w:ascii="Fira Code" w:eastAsia="Times New Roman" w:hAnsi="Fira Code" w:cs="Fira Code"/>
          <w:color w:val="ABB2BF"/>
          <w:sz w:val="20"/>
          <w:szCs w:val="20"/>
          <w:bdr w:val="none" w:sz="0" w:space="0" w:color="auto" w:frame="1"/>
        </w:rPr>
        <w:t>(x) {</w:t>
      </w:r>
    </w:p>
    <w:p w14:paraId="7C333AE2"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return</w:t>
      </w:r>
      <w:r w:rsidRPr="00BF0642">
        <w:rPr>
          <w:rFonts w:ascii="Fira Code" w:eastAsia="Times New Roman" w:hAnsi="Fira Code" w:cs="Fira Code"/>
          <w:color w:val="ABB2BF"/>
          <w:sz w:val="20"/>
          <w:szCs w:val="20"/>
          <w:bdr w:val="none" w:sz="0" w:space="0" w:color="auto" w:frame="1"/>
        </w:rPr>
        <w:t xml:space="preserve"> x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ABB2BF"/>
          <w:sz w:val="20"/>
          <w:szCs w:val="20"/>
          <w:bdr w:val="none" w:sz="0" w:space="0" w:color="auto" w:frame="1"/>
        </w:rPr>
        <w:t>x;</w:t>
      </w:r>
      <w:proofErr w:type="gramEnd"/>
    </w:p>
    <w:p w14:paraId="5466F459"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F0642">
        <w:rPr>
          <w:rFonts w:ascii="Fira Code" w:eastAsia="Times New Roman" w:hAnsi="Fira Code" w:cs="Fira Code"/>
          <w:color w:val="ABB2BF"/>
          <w:sz w:val="20"/>
          <w:szCs w:val="20"/>
          <w:bdr w:val="none" w:sz="0" w:space="0" w:color="auto" w:frame="1"/>
        </w:rPr>
        <w:t>}</w:t>
      </w:r>
    </w:p>
    <w:p w14:paraId="0CB8EB1A"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The method also allows us to do something like this:</w:t>
      </w:r>
    </w:p>
    <w:p w14:paraId="2D200615"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roofErr w:type="gramStart"/>
      <w:r w:rsidRPr="00BF0642">
        <w:rPr>
          <w:rFonts w:ascii="Fira Code" w:eastAsia="Times New Roman" w:hAnsi="Fira Code" w:cs="Fira Code"/>
          <w:color w:val="61AFEF"/>
          <w:sz w:val="20"/>
          <w:szCs w:val="20"/>
          <w:bdr w:val="none" w:sz="0" w:space="0" w:color="auto" w:frame="1"/>
        </w:rPr>
        <w:t>sleep</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ABB2BF"/>
          <w:sz w:val="20"/>
          <w:szCs w:val="20"/>
          <w:bdr w:val="none" w:sz="0" w:space="0" w:color="auto" w:frame="1"/>
        </w:rPr>
        <w:t>);</w:t>
      </w:r>
    </w:p>
    <w:p w14:paraId="409631F7"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61AFEF"/>
          <w:sz w:val="20"/>
          <w:szCs w:val="20"/>
          <w:bdr w:val="none" w:sz="0" w:space="0" w:color="auto" w:frame="1"/>
        </w:rPr>
        <w:t>multiply3</w:t>
      </w:r>
      <w:r w:rsidRPr="00BF0642">
        <w:rPr>
          <w:rFonts w:ascii="Fira Code" w:eastAsia="Times New Roman" w:hAnsi="Fira Code" w:cs="Fira Code"/>
          <w:color w:val="ABB2BF"/>
          <w:sz w:val="20"/>
          <w:szCs w:val="20"/>
          <w:bdr w:val="none" w:sz="0" w:space="0" w:color="auto" w:frame="1"/>
        </w:rPr>
        <w:t>(</w:t>
      </w:r>
      <w:r w:rsidRPr="00BF0642">
        <w:rPr>
          <w:rFonts w:ascii="Fira Code" w:eastAsia="Times New Roman" w:hAnsi="Fira Code" w:cs="Fira Code"/>
          <w:color w:val="D19A66"/>
          <w:sz w:val="20"/>
          <w:szCs w:val="20"/>
          <w:bdr w:val="none" w:sz="0" w:space="0" w:color="auto" w:frame="1"/>
        </w:rPr>
        <w:t>2</w:t>
      </w:r>
      <w:r w:rsidRPr="00BF0642">
        <w:rPr>
          <w:rFonts w:ascii="Fira Code" w:eastAsia="Times New Roman" w:hAnsi="Fira Code" w:cs="Fira Code"/>
          <w:color w:val="ABB2BF"/>
          <w:sz w:val="20"/>
          <w:szCs w:val="20"/>
          <w:bdr w:val="none" w:sz="0" w:space="0" w:color="auto" w:frame="1"/>
        </w:rPr>
        <w:t>,</w:t>
      </w:r>
      <w:r w:rsidRPr="00BF0642">
        <w:rPr>
          <w:rFonts w:ascii="Fira Code" w:eastAsia="Times New Roman" w:hAnsi="Fira Code" w:cs="Fira Code"/>
          <w:color w:val="D19A66"/>
          <w:sz w:val="20"/>
          <w:szCs w:val="20"/>
          <w:bdr w:val="none" w:sz="0" w:space="0" w:color="auto" w:frame="1"/>
        </w:rPr>
        <w:t>3</w:t>
      </w:r>
      <w:r w:rsidRPr="00BF0642">
        <w:rPr>
          <w:rFonts w:ascii="Fira Code" w:eastAsia="Times New Roman" w:hAnsi="Fira Code" w:cs="Fira Code"/>
          <w:color w:val="ABB2BF"/>
          <w:sz w:val="20"/>
          <w:szCs w:val="20"/>
          <w:bdr w:val="none" w:sz="0" w:space="0" w:color="auto" w:frame="1"/>
        </w:rPr>
        <w:t>,</w:t>
      </w:r>
      <w:r w:rsidRPr="00BF0642">
        <w:rPr>
          <w:rFonts w:ascii="Fira Code" w:eastAsia="Times New Roman" w:hAnsi="Fira Code" w:cs="Fira Code"/>
          <w:color w:val="D19A66"/>
          <w:sz w:val="20"/>
          <w:szCs w:val="20"/>
          <w:bdr w:val="none" w:sz="0" w:space="0" w:color="auto" w:frame="1"/>
        </w:rPr>
        <w:t>4</w:t>
      </w:r>
      <w:proofErr w:type="gramStart"/>
      <w:r w:rsidRPr="00BF0642">
        <w:rPr>
          <w:rFonts w:ascii="Fira Code" w:eastAsia="Times New Roman" w:hAnsi="Fira Code" w:cs="Fira Code"/>
          <w:color w:val="ABB2BF"/>
          <w:sz w:val="20"/>
          <w:szCs w:val="20"/>
          <w:bdr w:val="none" w:sz="0" w:space="0" w:color="auto" w:frame="1"/>
        </w:rPr>
        <w:t>);</w:t>
      </w:r>
      <w:proofErr w:type="gramEnd"/>
    </w:p>
    <w:p w14:paraId="5D079E81"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858A989"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function</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61AFEF"/>
          <w:sz w:val="20"/>
          <w:szCs w:val="20"/>
          <w:bdr w:val="none" w:sz="0" w:space="0" w:color="auto" w:frame="1"/>
        </w:rPr>
        <w:t>sleep</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ABB2BF"/>
          <w:sz w:val="20"/>
          <w:szCs w:val="20"/>
          <w:bdr w:val="none" w:sz="0" w:space="0" w:color="auto" w:frame="1"/>
        </w:rPr>
        <w:t>) {</w:t>
      </w:r>
    </w:p>
    <w:p w14:paraId="4C6CAB1C"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console.</w:t>
      </w:r>
      <w:r w:rsidRPr="00BF0642">
        <w:rPr>
          <w:rFonts w:ascii="Fira Code" w:eastAsia="Times New Roman" w:hAnsi="Fira Code" w:cs="Fira Code"/>
          <w:color w:val="61AFEF"/>
          <w:sz w:val="20"/>
          <w:szCs w:val="20"/>
          <w:bdr w:val="none" w:sz="0" w:space="0" w:color="auto" w:frame="1"/>
        </w:rPr>
        <w:t>log</w:t>
      </w:r>
      <w:r w:rsidRPr="00BF0642">
        <w:rPr>
          <w:rFonts w:ascii="Fira Code" w:eastAsia="Times New Roman" w:hAnsi="Fira Code" w:cs="Fira Code"/>
          <w:color w:val="ABB2BF"/>
          <w:sz w:val="20"/>
          <w:szCs w:val="20"/>
          <w:bdr w:val="none" w:sz="0" w:space="0" w:color="auto" w:frame="1"/>
        </w:rPr>
        <w:t>(</w:t>
      </w:r>
      <w:r w:rsidRPr="00BF0642">
        <w:rPr>
          <w:rFonts w:ascii="Fira Code" w:eastAsia="Times New Roman" w:hAnsi="Fira Code" w:cs="Fira Code"/>
          <w:color w:val="98C379"/>
          <w:sz w:val="20"/>
          <w:szCs w:val="20"/>
          <w:bdr w:val="none" w:sz="0" w:space="0" w:color="auto" w:frame="1"/>
        </w:rPr>
        <w:t>"</w:t>
      </w:r>
      <w:proofErr w:type="spellStart"/>
      <w:r w:rsidRPr="00BF0642">
        <w:rPr>
          <w:rFonts w:ascii="Fira Code" w:eastAsia="Times New Roman" w:hAnsi="Fira Code" w:cs="Fira Code"/>
          <w:color w:val="98C379"/>
          <w:sz w:val="20"/>
          <w:szCs w:val="20"/>
          <w:bdr w:val="none" w:sz="0" w:space="0" w:color="auto" w:frame="1"/>
        </w:rPr>
        <w:t>zzzzzzzzzzzzzzzzzzzzzz</w:t>
      </w:r>
      <w:proofErr w:type="spellEnd"/>
      <w:r w:rsidRPr="00BF0642">
        <w:rPr>
          <w:rFonts w:ascii="Fira Code" w:eastAsia="Times New Roman" w:hAnsi="Fira Code" w:cs="Fira Code"/>
          <w:color w:val="98C379"/>
          <w:sz w:val="20"/>
          <w:szCs w:val="20"/>
          <w:bdr w:val="none" w:sz="0" w:space="0" w:color="auto" w:frame="1"/>
        </w:rPr>
        <w:t>"</w:t>
      </w:r>
      <w:proofErr w:type="gramStart"/>
      <w:r w:rsidRPr="00BF0642">
        <w:rPr>
          <w:rFonts w:ascii="Fira Code" w:eastAsia="Times New Roman" w:hAnsi="Fira Code" w:cs="Fira Code"/>
          <w:color w:val="ABB2BF"/>
          <w:sz w:val="20"/>
          <w:szCs w:val="20"/>
          <w:bdr w:val="none" w:sz="0" w:space="0" w:color="auto" w:frame="1"/>
        </w:rPr>
        <w:t>);</w:t>
      </w:r>
      <w:proofErr w:type="gramEnd"/>
    </w:p>
    <w:p w14:paraId="7FED2FCD"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w:t>
      </w:r>
    </w:p>
    <w:p w14:paraId="494FDB7C"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17A40262"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function</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61AFEF"/>
          <w:sz w:val="20"/>
          <w:szCs w:val="20"/>
          <w:bdr w:val="none" w:sz="0" w:space="0" w:color="auto" w:frame="1"/>
        </w:rPr>
        <w:t>multiply3</w:t>
      </w:r>
      <w:r w:rsidRPr="00BF0642">
        <w:rPr>
          <w:rFonts w:ascii="Fira Code" w:eastAsia="Times New Roman" w:hAnsi="Fira Code" w:cs="Fira Code"/>
          <w:color w:val="ABB2BF"/>
          <w:sz w:val="20"/>
          <w:szCs w:val="20"/>
          <w:bdr w:val="none" w:sz="0" w:space="0" w:color="auto" w:frame="1"/>
        </w:rPr>
        <w:t>(x, y, z) {</w:t>
      </w:r>
    </w:p>
    <w:p w14:paraId="09FC3761"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return</w:t>
      </w:r>
      <w:r w:rsidRPr="00BF0642">
        <w:rPr>
          <w:rFonts w:ascii="Fira Code" w:eastAsia="Times New Roman" w:hAnsi="Fira Code" w:cs="Fira Code"/>
          <w:color w:val="ABB2BF"/>
          <w:sz w:val="20"/>
          <w:szCs w:val="20"/>
          <w:bdr w:val="none" w:sz="0" w:space="0" w:color="auto" w:frame="1"/>
        </w:rPr>
        <w:t xml:space="preserve"> x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y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ABB2BF"/>
          <w:sz w:val="20"/>
          <w:szCs w:val="20"/>
          <w:bdr w:val="none" w:sz="0" w:space="0" w:color="auto" w:frame="1"/>
        </w:rPr>
        <w:t>z;</w:t>
      </w:r>
      <w:proofErr w:type="gramEnd"/>
    </w:p>
    <w:p w14:paraId="2BE54C8C"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F0642">
        <w:rPr>
          <w:rFonts w:ascii="Fira Code" w:eastAsia="Times New Roman" w:hAnsi="Fira Code" w:cs="Fira Code"/>
          <w:color w:val="ABB2BF"/>
          <w:sz w:val="20"/>
          <w:szCs w:val="20"/>
          <w:bdr w:val="none" w:sz="0" w:space="0" w:color="auto" w:frame="1"/>
        </w:rPr>
        <w:t>}</w:t>
      </w:r>
    </w:p>
    <w:p w14:paraId="16B65534"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Here we put the function declarations after the statement that calls them, and the code still works. Now, we can put all the functions in one place, which is a good thing for future maintenance.</w:t>
      </w:r>
    </w:p>
    <w:p w14:paraId="6BEF6429"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pict w14:anchorId="01B03A5A">
          <v:rect id="_x0000_i1028" style="width:686.25pt;height:0" o:hrpct="0" o:hralign="center" o:hrstd="t" o:hr="t" fillcolor="#a0a0a0" stroked="f"/>
        </w:pict>
      </w:r>
    </w:p>
    <w:p w14:paraId="59E2628B"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Finally, let’s talk about arrow functions. Instead of the keyword </w:t>
      </w:r>
      <w:r w:rsidRPr="00BF0642">
        <w:rPr>
          <w:rFonts w:ascii="Courier New" w:eastAsia="Times New Roman" w:hAnsi="Courier New" w:cs="Courier New"/>
          <w:color w:val="333333"/>
          <w:sz w:val="20"/>
          <w:szCs w:val="20"/>
          <w:shd w:val="clear" w:color="auto" w:fill="D0EFFB"/>
        </w:rPr>
        <w:t>function</w:t>
      </w:r>
      <w:r w:rsidRPr="00BF0642">
        <w:rPr>
          <w:rFonts w:ascii="Garamond" w:eastAsia="Times New Roman" w:hAnsi="Garamond" w:cs="Times New Roman"/>
          <w:color w:val="000000"/>
          <w:sz w:val="24"/>
          <w:szCs w:val="24"/>
        </w:rPr>
        <w:t>, we can use an arrow (=&gt;) to declare a function.</w:t>
      </w:r>
    </w:p>
    <w:p w14:paraId="5CEB4CD4"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const</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61AFEF"/>
          <w:sz w:val="20"/>
          <w:szCs w:val="20"/>
          <w:bdr w:val="none" w:sz="0" w:space="0" w:color="auto" w:frame="1"/>
        </w:rPr>
        <w:t>square</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(x) </w:t>
      </w:r>
      <w:r w:rsidRPr="00BF0642">
        <w:rPr>
          <w:rFonts w:ascii="Fira Code" w:eastAsia="Times New Roman" w:hAnsi="Fira Code" w:cs="Fira Code"/>
          <w:color w:val="56B6C2"/>
          <w:sz w:val="20"/>
          <w:szCs w:val="20"/>
          <w:bdr w:val="none" w:sz="0" w:space="0" w:color="auto" w:frame="1"/>
        </w:rPr>
        <w:t>=&gt;</w:t>
      </w:r>
      <w:r w:rsidRPr="00BF0642">
        <w:rPr>
          <w:rFonts w:ascii="Fira Code" w:eastAsia="Times New Roman" w:hAnsi="Fira Code" w:cs="Fira Code"/>
          <w:color w:val="ABB2BF"/>
          <w:sz w:val="20"/>
          <w:szCs w:val="20"/>
          <w:bdr w:val="none" w:sz="0" w:space="0" w:color="auto" w:frame="1"/>
        </w:rPr>
        <w:t xml:space="preserve"> {</w:t>
      </w:r>
    </w:p>
    <w:p w14:paraId="49EF5527"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return</w:t>
      </w:r>
      <w:r w:rsidRPr="00BF0642">
        <w:rPr>
          <w:rFonts w:ascii="Fira Code" w:eastAsia="Times New Roman" w:hAnsi="Fira Code" w:cs="Fira Code"/>
          <w:color w:val="ABB2BF"/>
          <w:sz w:val="20"/>
          <w:szCs w:val="20"/>
          <w:bdr w:val="none" w:sz="0" w:space="0" w:color="auto" w:frame="1"/>
        </w:rPr>
        <w:t xml:space="preserve"> x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ABB2BF"/>
          <w:sz w:val="20"/>
          <w:szCs w:val="20"/>
          <w:bdr w:val="none" w:sz="0" w:space="0" w:color="auto" w:frame="1"/>
        </w:rPr>
        <w:t>x;</w:t>
      </w:r>
      <w:proofErr w:type="gramEnd"/>
    </w:p>
    <w:p w14:paraId="7DA2A7D5"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F0642">
        <w:rPr>
          <w:rFonts w:ascii="Fira Code" w:eastAsia="Times New Roman" w:hAnsi="Fira Code" w:cs="Fira Code"/>
          <w:color w:val="ABB2BF"/>
          <w:sz w:val="20"/>
          <w:szCs w:val="20"/>
          <w:bdr w:val="none" w:sz="0" w:space="0" w:color="auto" w:frame="1"/>
        </w:rPr>
        <w:t>}</w:t>
      </w:r>
    </w:p>
    <w:p w14:paraId="640DA172"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This is the exact same </w:t>
      </w:r>
      <w:proofErr w:type="gramStart"/>
      <w:r w:rsidRPr="00BF0642">
        <w:rPr>
          <w:rFonts w:ascii="Courier New" w:eastAsia="Times New Roman" w:hAnsi="Courier New" w:cs="Courier New"/>
          <w:color w:val="333333"/>
          <w:sz w:val="20"/>
          <w:szCs w:val="20"/>
          <w:shd w:val="clear" w:color="auto" w:fill="D0EFFB"/>
        </w:rPr>
        <w:t>square(</w:t>
      </w:r>
      <w:proofErr w:type="gramEnd"/>
      <w:r w:rsidRPr="00BF0642">
        <w:rPr>
          <w:rFonts w:ascii="Courier New" w:eastAsia="Times New Roman" w:hAnsi="Courier New" w:cs="Courier New"/>
          <w:color w:val="333333"/>
          <w:sz w:val="20"/>
          <w:szCs w:val="20"/>
          <w:shd w:val="clear" w:color="auto" w:fill="D0EFFB"/>
        </w:rPr>
        <w:t>)</w:t>
      </w:r>
      <w:r w:rsidRPr="00BF0642">
        <w:rPr>
          <w:rFonts w:ascii="Garamond" w:eastAsia="Times New Roman" w:hAnsi="Garamond" w:cs="Times New Roman"/>
          <w:color w:val="000000"/>
          <w:sz w:val="24"/>
          <w:szCs w:val="24"/>
        </w:rPr>
        <w:t> function we saw before, and it works exactly the same. Then why does JavaScript have both arrow functions and the </w:t>
      </w:r>
      <w:r w:rsidRPr="00BF0642">
        <w:rPr>
          <w:rFonts w:ascii="Courier New" w:eastAsia="Times New Roman" w:hAnsi="Courier New" w:cs="Courier New"/>
          <w:color w:val="333333"/>
          <w:sz w:val="20"/>
          <w:szCs w:val="20"/>
          <w:shd w:val="clear" w:color="auto" w:fill="D0EFFB"/>
        </w:rPr>
        <w:t>function</w:t>
      </w:r>
      <w:r w:rsidRPr="00BF0642">
        <w:rPr>
          <w:rFonts w:ascii="Garamond" w:eastAsia="Times New Roman" w:hAnsi="Garamond" w:cs="Times New Roman"/>
          <w:color w:val="000000"/>
          <w:sz w:val="24"/>
          <w:szCs w:val="24"/>
        </w:rPr>
        <w:t> keyword? While, in some cases, it allows us to write shorter functions.</w:t>
      </w:r>
    </w:p>
    <w:p w14:paraId="79F7710C"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If the function only has one parameter, then you can omit the parentheses around the parameter list. And if there is only one statement in the function body, the curly braces and the </w:t>
      </w:r>
      <w:r w:rsidRPr="00BF0642">
        <w:rPr>
          <w:rFonts w:ascii="Courier New" w:eastAsia="Times New Roman" w:hAnsi="Courier New" w:cs="Courier New"/>
          <w:color w:val="333333"/>
          <w:sz w:val="20"/>
          <w:szCs w:val="20"/>
          <w:shd w:val="clear" w:color="auto" w:fill="D0EFFB"/>
        </w:rPr>
        <w:t>return</w:t>
      </w:r>
      <w:r w:rsidRPr="00BF0642">
        <w:rPr>
          <w:rFonts w:ascii="Garamond" w:eastAsia="Times New Roman" w:hAnsi="Garamond" w:cs="Times New Roman"/>
          <w:color w:val="000000"/>
          <w:sz w:val="24"/>
          <w:szCs w:val="24"/>
        </w:rPr>
        <w:t> keyword can also be omitted.</w:t>
      </w:r>
    </w:p>
    <w:p w14:paraId="24B8C303"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Then, our </w:t>
      </w:r>
      <w:proofErr w:type="gramStart"/>
      <w:r w:rsidRPr="00BF0642">
        <w:rPr>
          <w:rFonts w:ascii="Courier New" w:eastAsia="Times New Roman" w:hAnsi="Courier New" w:cs="Courier New"/>
          <w:color w:val="333333"/>
          <w:sz w:val="20"/>
          <w:szCs w:val="20"/>
          <w:shd w:val="clear" w:color="auto" w:fill="D0EFFB"/>
        </w:rPr>
        <w:t>square(</w:t>
      </w:r>
      <w:proofErr w:type="gramEnd"/>
      <w:r w:rsidRPr="00BF0642">
        <w:rPr>
          <w:rFonts w:ascii="Courier New" w:eastAsia="Times New Roman" w:hAnsi="Courier New" w:cs="Courier New"/>
          <w:color w:val="333333"/>
          <w:sz w:val="20"/>
          <w:szCs w:val="20"/>
          <w:shd w:val="clear" w:color="auto" w:fill="D0EFFB"/>
        </w:rPr>
        <w:t>)</w:t>
      </w:r>
      <w:r w:rsidRPr="00BF0642">
        <w:rPr>
          <w:rFonts w:ascii="Garamond" w:eastAsia="Times New Roman" w:hAnsi="Garamond" w:cs="Times New Roman"/>
          <w:color w:val="000000"/>
          <w:sz w:val="24"/>
          <w:szCs w:val="24"/>
        </w:rPr>
        <w:t> function becomes:</w:t>
      </w:r>
    </w:p>
    <w:p w14:paraId="5F1E020F"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r w:rsidRPr="00BF0642">
        <w:rPr>
          <w:rFonts w:ascii="Fira Code" w:eastAsia="Times New Roman" w:hAnsi="Fira Code" w:cs="Fira Code"/>
          <w:color w:val="C678DD"/>
          <w:sz w:val="20"/>
          <w:szCs w:val="20"/>
          <w:bdr w:val="none" w:sz="0" w:space="0" w:color="auto" w:frame="1"/>
        </w:rPr>
        <w:t>const</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61AFEF"/>
          <w:sz w:val="20"/>
          <w:szCs w:val="20"/>
          <w:bdr w:val="none" w:sz="0" w:space="0" w:color="auto" w:frame="1"/>
        </w:rPr>
        <w:t>square</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x </w:t>
      </w:r>
      <w:r w:rsidRPr="00BF0642">
        <w:rPr>
          <w:rFonts w:ascii="Fira Code" w:eastAsia="Times New Roman" w:hAnsi="Fira Code" w:cs="Fira Code"/>
          <w:color w:val="56B6C2"/>
          <w:sz w:val="20"/>
          <w:szCs w:val="20"/>
          <w:bdr w:val="none" w:sz="0" w:space="0" w:color="auto" w:frame="1"/>
        </w:rPr>
        <w:t>=&gt;</w:t>
      </w:r>
      <w:r w:rsidRPr="00BF0642">
        <w:rPr>
          <w:rFonts w:ascii="Fira Code" w:eastAsia="Times New Roman" w:hAnsi="Fira Code" w:cs="Fira Code"/>
          <w:color w:val="ABB2BF"/>
          <w:sz w:val="20"/>
          <w:szCs w:val="20"/>
          <w:bdr w:val="none" w:sz="0" w:space="0" w:color="auto" w:frame="1"/>
        </w:rPr>
        <w:t xml:space="preserve"> x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ABB2BF"/>
          <w:sz w:val="20"/>
          <w:szCs w:val="20"/>
          <w:bdr w:val="none" w:sz="0" w:space="0" w:color="auto" w:frame="1"/>
        </w:rPr>
        <w:t>x;</w:t>
      </w:r>
      <w:proofErr w:type="gramEnd"/>
    </w:p>
    <w:p w14:paraId="538E39BC" w14:textId="77777777" w:rsidR="005C3382" w:rsidRDefault="005C3382">
      <w:pPr>
        <w:rPr>
          <w:rFonts w:ascii="var(--nv-fallback-ff)" w:eastAsia="Times New Roman" w:hAnsi="var(--nv-fallback-ff)" w:cs="Times New Roman"/>
          <w:b/>
          <w:bCs/>
          <w:color w:val="000000"/>
          <w:sz w:val="27"/>
          <w:szCs w:val="27"/>
        </w:rPr>
      </w:pPr>
      <w:r>
        <w:rPr>
          <w:rFonts w:ascii="var(--nv-fallback-ff)" w:eastAsia="Times New Roman" w:hAnsi="var(--nv-fallback-ff)" w:cs="Times New Roman"/>
          <w:b/>
          <w:bCs/>
          <w:color w:val="000000"/>
          <w:sz w:val="27"/>
          <w:szCs w:val="27"/>
        </w:rPr>
        <w:br w:type="page"/>
      </w:r>
    </w:p>
    <w:p w14:paraId="1D41ED97" w14:textId="3571386B" w:rsidR="00BF0642" w:rsidRPr="00BF0642" w:rsidRDefault="00BF0642" w:rsidP="00BF0642">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F0642">
        <w:rPr>
          <w:rFonts w:ascii="var(--nv-fallback-ff)" w:eastAsia="Times New Roman" w:hAnsi="var(--nv-fallback-ff)" w:cs="Times New Roman"/>
          <w:b/>
          <w:bCs/>
          <w:color w:val="000000"/>
          <w:sz w:val="27"/>
          <w:szCs w:val="27"/>
        </w:rPr>
        <w:lastRenderedPageBreak/>
        <w:t>Bindings and Scopes</w:t>
      </w:r>
    </w:p>
    <w:p w14:paraId="0544822A"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Before we go deeper into the topic of functions, let’s go back to the first method. You may have noticed that we defined the functions in the examples using different keywords, </w:t>
      </w:r>
      <w:r w:rsidRPr="00BF0642">
        <w:rPr>
          <w:rFonts w:ascii="Courier New" w:eastAsia="Times New Roman" w:hAnsi="Courier New" w:cs="Courier New"/>
          <w:color w:val="333333"/>
          <w:sz w:val="20"/>
          <w:szCs w:val="20"/>
          <w:shd w:val="clear" w:color="auto" w:fill="D0EFFB"/>
        </w:rPr>
        <w:t>let</w:t>
      </w:r>
      <w:r w:rsidRPr="00BF0642">
        <w:rPr>
          <w:rFonts w:ascii="Garamond" w:eastAsia="Times New Roman" w:hAnsi="Garamond" w:cs="Times New Roman"/>
          <w:color w:val="000000"/>
          <w:sz w:val="24"/>
          <w:szCs w:val="24"/>
        </w:rPr>
        <w:t>, </w:t>
      </w:r>
      <w:r w:rsidRPr="00BF0642">
        <w:rPr>
          <w:rFonts w:ascii="Courier New" w:eastAsia="Times New Roman" w:hAnsi="Courier New" w:cs="Courier New"/>
          <w:color w:val="333333"/>
          <w:sz w:val="20"/>
          <w:szCs w:val="20"/>
          <w:shd w:val="clear" w:color="auto" w:fill="D0EFFB"/>
        </w:rPr>
        <w:t>const</w:t>
      </w:r>
      <w:r w:rsidRPr="00BF0642">
        <w:rPr>
          <w:rFonts w:ascii="Garamond" w:eastAsia="Times New Roman" w:hAnsi="Garamond" w:cs="Times New Roman"/>
          <w:color w:val="000000"/>
          <w:sz w:val="24"/>
          <w:szCs w:val="24"/>
        </w:rPr>
        <w:t> and </w:t>
      </w:r>
      <w:r w:rsidRPr="00BF0642">
        <w:rPr>
          <w:rFonts w:ascii="Courier New" w:eastAsia="Times New Roman" w:hAnsi="Courier New" w:cs="Courier New"/>
          <w:color w:val="333333"/>
          <w:sz w:val="20"/>
          <w:szCs w:val="20"/>
          <w:shd w:val="clear" w:color="auto" w:fill="D0EFFB"/>
        </w:rPr>
        <w:t>var</w:t>
      </w:r>
      <w:r w:rsidRPr="00BF0642">
        <w:rPr>
          <w:rFonts w:ascii="Garamond" w:eastAsia="Times New Roman" w:hAnsi="Garamond" w:cs="Times New Roman"/>
          <w:color w:val="000000"/>
          <w:sz w:val="24"/>
          <w:szCs w:val="24"/>
        </w:rPr>
        <w:t>. What exactly are their differences?</w:t>
      </w:r>
    </w:p>
    <w:p w14:paraId="30424399"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First, we need to understand the concept of scope. It is the part of the program in which the binding is accessible. If a binding is defined outside of any functions or blocks (blocks can be </w:t>
      </w:r>
      <w:r w:rsidRPr="00BF0642">
        <w:rPr>
          <w:rFonts w:ascii="Courier New" w:eastAsia="Times New Roman" w:hAnsi="Courier New" w:cs="Courier New"/>
          <w:color w:val="333333"/>
          <w:sz w:val="20"/>
          <w:szCs w:val="20"/>
          <w:shd w:val="clear" w:color="auto" w:fill="D0EFFB"/>
        </w:rPr>
        <w:t>if</w:t>
      </w:r>
      <w:r w:rsidRPr="00BF0642">
        <w:rPr>
          <w:rFonts w:ascii="Garamond" w:eastAsia="Times New Roman" w:hAnsi="Garamond" w:cs="Times New Roman"/>
          <w:color w:val="000000"/>
          <w:sz w:val="24"/>
          <w:szCs w:val="24"/>
        </w:rPr>
        <w:t> statements, </w:t>
      </w:r>
      <w:r w:rsidRPr="00BF0642">
        <w:rPr>
          <w:rFonts w:ascii="Courier New" w:eastAsia="Times New Roman" w:hAnsi="Courier New" w:cs="Courier New"/>
          <w:color w:val="333333"/>
          <w:sz w:val="20"/>
          <w:szCs w:val="20"/>
          <w:shd w:val="clear" w:color="auto" w:fill="D0EFFB"/>
        </w:rPr>
        <w:t>for</w:t>
      </w:r>
      <w:r w:rsidRPr="00BF0642">
        <w:rPr>
          <w:rFonts w:ascii="Garamond" w:eastAsia="Times New Roman" w:hAnsi="Garamond" w:cs="Times New Roman"/>
          <w:color w:val="000000"/>
          <w:sz w:val="24"/>
          <w:szCs w:val="24"/>
        </w:rPr>
        <w:t> or </w:t>
      </w:r>
      <w:r w:rsidRPr="00BF0642">
        <w:rPr>
          <w:rFonts w:ascii="Courier New" w:eastAsia="Times New Roman" w:hAnsi="Courier New" w:cs="Courier New"/>
          <w:color w:val="333333"/>
          <w:sz w:val="20"/>
          <w:szCs w:val="20"/>
          <w:shd w:val="clear" w:color="auto" w:fill="D0EFFB"/>
        </w:rPr>
        <w:t>while</w:t>
      </w:r>
      <w:r w:rsidRPr="00BF0642">
        <w:rPr>
          <w:rFonts w:ascii="Garamond" w:eastAsia="Times New Roman" w:hAnsi="Garamond" w:cs="Times New Roman"/>
          <w:color w:val="000000"/>
          <w:sz w:val="24"/>
          <w:szCs w:val="24"/>
        </w:rPr>
        <w:t> loops, etc.), then you can refer to that binding wherever you want. This is called a global binding.</w:t>
      </w:r>
    </w:p>
    <w:p w14:paraId="79282337"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If the binding is declared inside a function or block using </w:t>
      </w:r>
      <w:r w:rsidRPr="00BF0642">
        <w:rPr>
          <w:rFonts w:ascii="Courier New" w:eastAsia="Times New Roman" w:hAnsi="Courier New" w:cs="Courier New"/>
          <w:color w:val="333333"/>
          <w:sz w:val="20"/>
          <w:szCs w:val="20"/>
          <w:shd w:val="clear" w:color="auto" w:fill="D0EFFB"/>
        </w:rPr>
        <w:t>let</w:t>
      </w:r>
      <w:r w:rsidRPr="00BF0642">
        <w:rPr>
          <w:rFonts w:ascii="Garamond" w:eastAsia="Times New Roman" w:hAnsi="Garamond" w:cs="Times New Roman"/>
          <w:color w:val="000000"/>
          <w:sz w:val="24"/>
          <w:szCs w:val="24"/>
        </w:rPr>
        <w:t> or </w:t>
      </w:r>
      <w:r w:rsidRPr="00BF0642">
        <w:rPr>
          <w:rFonts w:ascii="Courier New" w:eastAsia="Times New Roman" w:hAnsi="Courier New" w:cs="Courier New"/>
          <w:color w:val="333333"/>
          <w:sz w:val="20"/>
          <w:szCs w:val="20"/>
          <w:shd w:val="clear" w:color="auto" w:fill="D0EFFB"/>
        </w:rPr>
        <w:t>const</w:t>
      </w:r>
      <w:r w:rsidRPr="00BF0642">
        <w:rPr>
          <w:rFonts w:ascii="Garamond" w:eastAsia="Times New Roman" w:hAnsi="Garamond" w:cs="Times New Roman"/>
          <w:color w:val="000000"/>
          <w:sz w:val="24"/>
          <w:szCs w:val="24"/>
        </w:rPr>
        <w:t>, that binding will only be accessible from inside the function/block, and that is called a local binding. However, if the binding is defined using the keyword </w:t>
      </w:r>
      <w:r w:rsidRPr="00BF0642">
        <w:rPr>
          <w:rFonts w:ascii="Courier New" w:eastAsia="Times New Roman" w:hAnsi="Courier New" w:cs="Courier New"/>
          <w:color w:val="333333"/>
          <w:sz w:val="20"/>
          <w:szCs w:val="20"/>
          <w:shd w:val="clear" w:color="auto" w:fill="D0EFFB"/>
        </w:rPr>
        <w:t>var</w:t>
      </w:r>
      <w:r w:rsidRPr="00BF0642">
        <w:rPr>
          <w:rFonts w:ascii="Garamond" w:eastAsia="Times New Roman" w:hAnsi="Garamond" w:cs="Times New Roman"/>
          <w:color w:val="000000"/>
          <w:sz w:val="24"/>
          <w:szCs w:val="24"/>
        </w:rPr>
        <w:t>, then that binding will also be accessible from outside of the function/block.</w:t>
      </w:r>
    </w:p>
    <w:p w14:paraId="13DBDEA2"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let</w:t>
      </w:r>
      <w:r w:rsidRPr="00BF0642">
        <w:rPr>
          <w:rFonts w:ascii="Fira Code" w:eastAsia="Times New Roman" w:hAnsi="Fira Code" w:cs="Fira Code"/>
          <w:color w:val="ABB2BF"/>
          <w:sz w:val="20"/>
          <w:szCs w:val="20"/>
          <w:bdr w:val="none" w:sz="0" w:space="0" w:color="auto" w:frame="1"/>
        </w:rPr>
        <w:t xml:space="preserve"> x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D19A66"/>
          <w:sz w:val="20"/>
          <w:szCs w:val="20"/>
          <w:bdr w:val="none" w:sz="0" w:space="0" w:color="auto" w:frame="1"/>
        </w:rPr>
        <w:t>10</w:t>
      </w:r>
      <w:r w:rsidRPr="00BF0642">
        <w:rPr>
          <w:rFonts w:ascii="Fira Code" w:eastAsia="Times New Roman" w:hAnsi="Fira Code" w:cs="Fira Code"/>
          <w:color w:val="ABB2BF"/>
          <w:sz w:val="20"/>
          <w:szCs w:val="20"/>
          <w:bdr w:val="none" w:sz="0" w:space="0" w:color="auto" w:frame="1"/>
        </w:rPr>
        <w:t>;</w:t>
      </w:r>
      <w:proofErr w:type="gramEnd"/>
    </w:p>
    <w:p w14:paraId="74F8A4D2"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01D8006F"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if</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D19A66"/>
          <w:sz w:val="20"/>
          <w:szCs w:val="20"/>
          <w:bdr w:val="none" w:sz="0" w:space="0" w:color="auto" w:frame="1"/>
        </w:rPr>
        <w:t>true</w:t>
      </w:r>
      <w:r w:rsidRPr="00BF0642">
        <w:rPr>
          <w:rFonts w:ascii="Fira Code" w:eastAsia="Times New Roman" w:hAnsi="Fira Code" w:cs="Fira Code"/>
          <w:color w:val="ABB2BF"/>
          <w:sz w:val="20"/>
          <w:szCs w:val="20"/>
          <w:bdr w:val="none" w:sz="0" w:space="0" w:color="auto" w:frame="1"/>
        </w:rPr>
        <w:t>) {</w:t>
      </w:r>
    </w:p>
    <w:p w14:paraId="5695446A"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let</w:t>
      </w:r>
      <w:r w:rsidRPr="00BF0642">
        <w:rPr>
          <w:rFonts w:ascii="Fira Code" w:eastAsia="Times New Roman" w:hAnsi="Fira Code" w:cs="Fira Code"/>
          <w:color w:val="ABB2BF"/>
          <w:sz w:val="20"/>
          <w:szCs w:val="20"/>
          <w:bdr w:val="none" w:sz="0" w:space="0" w:color="auto" w:frame="1"/>
        </w:rPr>
        <w:t xml:space="preserve"> y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D19A66"/>
          <w:sz w:val="20"/>
          <w:szCs w:val="20"/>
          <w:bdr w:val="none" w:sz="0" w:space="0" w:color="auto" w:frame="1"/>
        </w:rPr>
        <w:t>20</w:t>
      </w:r>
      <w:r w:rsidRPr="00BF0642">
        <w:rPr>
          <w:rFonts w:ascii="Fira Code" w:eastAsia="Times New Roman" w:hAnsi="Fira Code" w:cs="Fira Code"/>
          <w:color w:val="ABB2BF"/>
          <w:sz w:val="20"/>
          <w:szCs w:val="20"/>
          <w:bdr w:val="none" w:sz="0" w:space="0" w:color="auto" w:frame="1"/>
        </w:rPr>
        <w:t>;</w:t>
      </w:r>
      <w:proofErr w:type="gramEnd"/>
    </w:p>
    <w:p w14:paraId="376E8927"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var</w:t>
      </w:r>
      <w:r w:rsidRPr="00BF0642">
        <w:rPr>
          <w:rFonts w:ascii="Fira Code" w:eastAsia="Times New Roman" w:hAnsi="Fira Code" w:cs="Fira Code"/>
          <w:color w:val="ABB2BF"/>
          <w:sz w:val="20"/>
          <w:szCs w:val="20"/>
          <w:bdr w:val="none" w:sz="0" w:space="0" w:color="auto" w:frame="1"/>
        </w:rPr>
        <w:t xml:space="preserve"> z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D19A66"/>
          <w:sz w:val="20"/>
          <w:szCs w:val="20"/>
          <w:bdr w:val="none" w:sz="0" w:space="0" w:color="auto" w:frame="1"/>
        </w:rPr>
        <w:t>30</w:t>
      </w:r>
      <w:r w:rsidRPr="00BF0642">
        <w:rPr>
          <w:rFonts w:ascii="Fira Code" w:eastAsia="Times New Roman" w:hAnsi="Fira Code" w:cs="Fira Code"/>
          <w:color w:val="ABB2BF"/>
          <w:sz w:val="20"/>
          <w:szCs w:val="20"/>
          <w:bdr w:val="none" w:sz="0" w:space="0" w:color="auto" w:frame="1"/>
        </w:rPr>
        <w:t>;</w:t>
      </w:r>
      <w:proofErr w:type="gramEnd"/>
    </w:p>
    <w:p w14:paraId="26906434"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ABB2BF"/>
          <w:sz w:val="20"/>
          <w:szCs w:val="20"/>
          <w:bdr w:val="none" w:sz="0" w:space="0" w:color="auto" w:frame="1"/>
        </w:rPr>
        <w:t>console.</w:t>
      </w:r>
      <w:r w:rsidRPr="00BF0642">
        <w:rPr>
          <w:rFonts w:ascii="Fira Code" w:eastAsia="Times New Roman" w:hAnsi="Fira Code" w:cs="Fira Code"/>
          <w:color w:val="61AFEF"/>
          <w:sz w:val="20"/>
          <w:szCs w:val="20"/>
          <w:bdr w:val="none" w:sz="0" w:space="0" w:color="auto" w:frame="1"/>
        </w:rPr>
        <w:t>log</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ABB2BF"/>
          <w:sz w:val="20"/>
          <w:szCs w:val="20"/>
          <w:bdr w:val="none" w:sz="0" w:space="0" w:color="auto" w:frame="1"/>
        </w:rPr>
        <w:t xml:space="preserve">x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y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z); </w:t>
      </w:r>
      <w:r w:rsidRPr="00BF0642">
        <w:rPr>
          <w:rFonts w:ascii="Fira Code" w:eastAsia="Times New Roman" w:hAnsi="Fira Code" w:cs="Fira Code"/>
          <w:color w:val="5C6370"/>
          <w:sz w:val="20"/>
          <w:szCs w:val="20"/>
          <w:bdr w:val="none" w:sz="0" w:space="0" w:color="auto" w:frame="1"/>
        </w:rPr>
        <w:t>// -&gt; all three variables are accessible here</w:t>
      </w:r>
    </w:p>
    <w:p w14:paraId="0C60D9DD"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5C6370"/>
          <w:sz w:val="20"/>
          <w:szCs w:val="20"/>
          <w:bdr w:val="none" w:sz="0" w:space="0" w:color="auto" w:frame="1"/>
        </w:rPr>
        <w:t>// -&gt; 60</w:t>
      </w:r>
    </w:p>
    <w:p w14:paraId="7A92A4E2"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w:t>
      </w:r>
    </w:p>
    <w:p w14:paraId="66CC7BBE"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4DB41BCA"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gramStart"/>
      <w:r w:rsidRPr="00BF0642">
        <w:rPr>
          <w:rFonts w:ascii="Fira Code" w:eastAsia="Times New Roman" w:hAnsi="Fira Code" w:cs="Fira Code"/>
          <w:color w:val="ABB2BF"/>
          <w:sz w:val="20"/>
          <w:szCs w:val="20"/>
          <w:bdr w:val="none" w:sz="0" w:space="0" w:color="auto" w:frame="1"/>
        </w:rPr>
        <w:t>console.</w:t>
      </w:r>
      <w:r w:rsidRPr="00BF0642">
        <w:rPr>
          <w:rFonts w:ascii="Fira Code" w:eastAsia="Times New Roman" w:hAnsi="Fira Code" w:cs="Fira Code"/>
          <w:color w:val="61AFEF"/>
          <w:sz w:val="20"/>
          <w:szCs w:val="20"/>
          <w:bdr w:val="none" w:sz="0" w:space="0" w:color="auto" w:frame="1"/>
        </w:rPr>
        <w:t>log</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ABB2BF"/>
          <w:sz w:val="20"/>
          <w:szCs w:val="20"/>
          <w:bdr w:val="none" w:sz="0" w:space="0" w:color="auto" w:frame="1"/>
        </w:rPr>
        <w:t xml:space="preserve">x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z); </w:t>
      </w:r>
      <w:r w:rsidRPr="00BF0642">
        <w:rPr>
          <w:rFonts w:ascii="Fira Code" w:eastAsia="Times New Roman" w:hAnsi="Fira Code" w:cs="Fira Code"/>
          <w:color w:val="5C6370"/>
          <w:sz w:val="20"/>
          <w:szCs w:val="20"/>
          <w:bdr w:val="none" w:sz="0" w:space="0" w:color="auto" w:frame="1"/>
        </w:rPr>
        <w:t>// -&gt; you cannot "see" y from here, but z is still accessible</w:t>
      </w:r>
    </w:p>
    <w:p w14:paraId="119AE037"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Now, what are the differences between </w:t>
      </w:r>
      <w:r w:rsidRPr="00BF0642">
        <w:rPr>
          <w:rFonts w:ascii="Courier New" w:eastAsia="Times New Roman" w:hAnsi="Courier New" w:cs="Courier New"/>
          <w:color w:val="333333"/>
          <w:sz w:val="20"/>
          <w:szCs w:val="20"/>
          <w:shd w:val="clear" w:color="auto" w:fill="D0EFFB"/>
        </w:rPr>
        <w:t>let</w:t>
      </w:r>
      <w:r w:rsidRPr="00BF0642">
        <w:rPr>
          <w:rFonts w:ascii="Garamond" w:eastAsia="Times New Roman" w:hAnsi="Garamond" w:cs="Times New Roman"/>
          <w:color w:val="000000"/>
          <w:sz w:val="24"/>
          <w:szCs w:val="24"/>
        </w:rPr>
        <w:t> and </w:t>
      </w:r>
      <w:r w:rsidRPr="00BF0642">
        <w:rPr>
          <w:rFonts w:ascii="Courier New" w:eastAsia="Times New Roman" w:hAnsi="Courier New" w:cs="Courier New"/>
          <w:color w:val="333333"/>
          <w:sz w:val="20"/>
          <w:szCs w:val="20"/>
          <w:shd w:val="clear" w:color="auto" w:fill="D0EFFB"/>
        </w:rPr>
        <w:t>const</w:t>
      </w:r>
      <w:r w:rsidRPr="00BF0642">
        <w:rPr>
          <w:rFonts w:ascii="Garamond" w:eastAsia="Times New Roman" w:hAnsi="Garamond" w:cs="Times New Roman"/>
          <w:color w:val="000000"/>
          <w:sz w:val="24"/>
          <w:szCs w:val="24"/>
        </w:rPr>
        <w:t>? As the name suggests, </w:t>
      </w:r>
      <w:r w:rsidRPr="00BF0642">
        <w:rPr>
          <w:rFonts w:ascii="Courier New" w:eastAsia="Times New Roman" w:hAnsi="Courier New" w:cs="Courier New"/>
          <w:color w:val="333333"/>
          <w:sz w:val="20"/>
          <w:szCs w:val="20"/>
          <w:shd w:val="clear" w:color="auto" w:fill="D0EFFB"/>
        </w:rPr>
        <w:t>const</w:t>
      </w:r>
      <w:r w:rsidRPr="00BF0642">
        <w:rPr>
          <w:rFonts w:ascii="Garamond" w:eastAsia="Times New Roman" w:hAnsi="Garamond" w:cs="Times New Roman"/>
          <w:color w:val="000000"/>
          <w:sz w:val="24"/>
          <w:szCs w:val="24"/>
        </w:rPr>
        <w:t> stands for constant, meaning once a binding is declared using </w:t>
      </w:r>
      <w:r w:rsidRPr="00BF0642">
        <w:rPr>
          <w:rFonts w:ascii="Courier New" w:eastAsia="Times New Roman" w:hAnsi="Courier New" w:cs="Courier New"/>
          <w:color w:val="333333"/>
          <w:sz w:val="20"/>
          <w:szCs w:val="20"/>
          <w:shd w:val="clear" w:color="auto" w:fill="D0EFFB"/>
        </w:rPr>
        <w:t>const</w:t>
      </w:r>
      <w:r w:rsidRPr="00BF0642">
        <w:rPr>
          <w:rFonts w:ascii="Garamond" w:eastAsia="Times New Roman" w:hAnsi="Garamond" w:cs="Times New Roman"/>
          <w:color w:val="000000"/>
          <w:sz w:val="24"/>
          <w:szCs w:val="24"/>
        </w:rPr>
        <w:t>, you cannot change its value (unlike </w:t>
      </w:r>
      <w:r w:rsidRPr="00BF0642">
        <w:rPr>
          <w:rFonts w:ascii="Courier New" w:eastAsia="Times New Roman" w:hAnsi="Courier New" w:cs="Courier New"/>
          <w:color w:val="333333"/>
          <w:sz w:val="20"/>
          <w:szCs w:val="20"/>
          <w:shd w:val="clear" w:color="auto" w:fill="D0EFFB"/>
        </w:rPr>
        <w:t>let</w:t>
      </w:r>
      <w:r w:rsidRPr="00BF0642">
        <w:rPr>
          <w:rFonts w:ascii="Garamond" w:eastAsia="Times New Roman" w:hAnsi="Garamond" w:cs="Times New Roman"/>
          <w:color w:val="000000"/>
          <w:sz w:val="24"/>
          <w:szCs w:val="24"/>
        </w:rPr>
        <w:t>).</w:t>
      </w:r>
    </w:p>
    <w:p w14:paraId="7D984A8F" w14:textId="7117C6FC"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noProof/>
          <w:color w:val="000000"/>
          <w:sz w:val="24"/>
          <w:szCs w:val="24"/>
        </w:rPr>
        <w:drawing>
          <wp:inline distT="0" distB="0" distL="0" distR="0" wp14:anchorId="60BB344F" wp14:editId="19D73BA4">
            <wp:extent cx="4647565" cy="1974215"/>
            <wp:effectExtent l="0" t="0" r="635" b="698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7565" cy="1974215"/>
                    </a:xfrm>
                    <a:prstGeom prst="rect">
                      <a:avLst/>
                    </a:prstGeom>
                    <a:noFill/>
                    <a:ln>
                      <a:noFill/>
                    </a:ln>
                  </pic:spPr>
                </pic:pic>
              </a:graphicData>
            </a:graphic>
          </wp:inline>
        </w:drawing>
      </w:r>
    </w:p>
    <w:p w14:paraId="340FA332" w14:textId="77777777" w:rsidR="005C3382" w:rsidRDefault="005C3382">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56715313" w14:textId="1249CB79" w:rsidR="00BF0642" w:rsidRPr="00BF0642" w:rsidRDefault="00BF0642" w:rsidP="00BF0642">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F0642">
        <w:rPr>
          <w:rFonts w:ascii="var(--nv-fallback-ff)" w:eastAsia="Times New Roman" w:hAnsi="var(--nv-fallback-ff)" w:cs="Times New Roman"/>
          <w:b/>
          <w:bCs/>
          <w:color w:val="000000"/>
          <w:sz w:val="36"/>
          <w:szCs w:val="36"/>
        </w:rPr>
        <w:lastRenderedPageBreak/>
        <w:t>OPTIONAL ARGUMENTS</w:t>
      </w:r>
    </w:p>
    <w:p w14:paraId="548CD4F2"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JavaScript is very broad-minded when it comes to the number of parameters you pass to the function. For example, we have the </w:t>
      </w:r>
      <w:proofErr w:type="gramStart"/>
      <w:r w:rsidRPr="00BF0642">
        <w:rPr>
          <w:rFonts w:ascii="Courier New" w:eastAsia="Times New Roman" w:hAnsi="Courier New" w:cs="Courier New"/>
          <w:color w:val="333333"/>
          <w:sz w:val="20"/>
          <w:szCs w:val="20"/>
          <w:shd w:val="clear" w:color="auto" w:fill="D0EFFB"/>
        </w:rPr>
        <w:t>square(</w:t>
      </w:r>
      <w:proofErr w:type="gramEnd"/>
      <w:r w:rsidRPr="00BF0642">
        <w:rPr>
          <w:rFonts w:ascii="Courier New" w:eastAsia="Times New Roman" w:hAnsi="Courier New" w:cs="Courier New"/>
          <w:color w:val="333333"/>
          <w:sz w:val="20"/>
          <w:szCs w:val="20"/>
          <w:shd w:val="clear" w:color="auto" w:fill="D0EFFB"/>
        </w:rPr>
        <w:t>)</w:t>
      </w:r>
      <w:r w:rsidRPr="00BF0642">
        <w:rPr>
          <w:rFonts w:ascii="Garamond" w:eastAsia="Times New Roman" w:hAnsi="Garamond" w:cs="Times New Roman"/>
          <w:color w:val="000000"/>
          <w:sz w:val="24"/>
          <w:szCs w:val="24"/>
        </w:rPr>
        <w:t> function we defined before, which is supposed to take one argument.</w:t>
      </w:r>
    </w:p>
    <w:p w14:paraId="39D227F9"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function</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61AFEF"/>
          <w:sz w:val="20"/>
          <w:szCs w:val="20"/>
          <w:bdr w:val="none" w:sz="0" w:space="0" w:color="auto" w:frame="1"/>
        </w:rPr>
        <w:t>square</w:t>
      </w:r>
      <w:r w:rsidRPr="00BF0642">
        <w:rPr>
          <w:rFonts w:ascii="Fira Code" w:eastAsia="Times New Roman" w:hAnsi="Fira Code" w:cs="Fira Code"/>
          <w:color w:val="ABB2BF"/>
          <w:sz w:val="20"/>
          <w:szCs w:val="20"/>
          <w:bdr w:val="none" w:sz="0" w:space="0" w:color="auto" w:frame="1"/>
        </w:rPr>
        <w:t xml:space="preserve">(x) </w:t>
      </w:r>
      <w:proofErr w:type="gramStart"/>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return</w:t>
      </w:r>
      <w:proofErr w:type="gramEnd"/>
      <w:r w:rsidRPr="00BF0642">
        <w:rPr>
          <w:rFonts w:ascii="Fira Code" w:eastAsia="Times New Roman" w:hAnsi="Fira Code" w:cs="Fira Code"/>
          <w:color w:val="ABB2BF"/>
          <w:sz w:val="20"/>
          <w:szCs w:val="20"/>
          <w:bdr w:val="none" w:sz="0" w:space="0" w:color="auto" w:frame="1"/>
        </w:rPr>
        <w:t xml:space="preserve"> x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x; }</w:t>
      </w:r>
    </w:p>
    <w:p w14:paraId="4E54500D"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gramStart"/>
      <w:r w:rsidRPr="00BF0642">
        <w:rPr>
          <w:rFonts w:ascii="Fira Code" w:eastAsia="Times New Roman" w:hAnsi="Fira Code" w:cs="Fira Code"/>
          <w:color w:val="ABB2BF"/>
          <w:sz w:val="20"/>
          <w:szCs w:val="20"/>
          <w:bdr w:val="none" w:sz="0" w:space="0" w:color="auto" w:frame="1"/>
        </w:rPr>
        <w:t>console.</w:t>
      </w:r>
      <w:r w:rsidRPr="00BF0642">
        <w:rPr>
          <w:rFonts w:ascii="Fira Code" w:eastAsia="Times New Roman" w:hAnsi="Fira Code" w:cs="Fira Code"/>
          <w:color w:val="61AFEF"/>
          <w:sz w:val="20"/>
          <w:szCs w:val="20"/>
          <w:bdr w:val="none" w:sz="0" w:space="0" w:color="auto" w:frame="1"/>
        </w:rPr>
        <w:t>log</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61AFEF"/>
          <w:sz w:val="20"/>
          <w:szCs w:val="20"/>
          <w:bdr w:val="none" w:sz="0" w:space="0" w:color="auto" w:frame="1"/>
        </w:rPr>
        <w:t>square</w:t>
      </w:r>
      <w:r w:rsidRPr="00BF0642">
        <w:rPr>
          <w:rFonts w:ascii="Fira Code" w:eastAsia="Times New Roman" w:hAnsi="Fira Code" w:cs="Fira Code"/>
          <w:color w:val="ABB2BF"/>
          <w:sz w:val="20"/>
          <w:szCs w:val="20"/>
          <w:bdr w:val="none" w:sz="0" w:space="0" w:color="auto" w:frame="1"/>
        </w:rPr>
        <w:t>(</w:t>
      </w:r>
      <w:r w:rsidRPr="00BF0642">
        <w:rPr>
          <w:rFonts w:ascii="Fira Code" w:eastAsia="Times New Roman" w:hAnsi="Fira Code" w:cs="Fira Code"/>
          <w:color w:val="D19A66"/>
          <w:sz w:val="20"/>
          <w:szCs w:val="20"/>
          <w:bdr w:val="none" w:sz="0" w:space="0" w:color="auto" w:frame="1"/>
        </w:rPr>
        <w:t>4</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D19A66"/>
          <w:sz w:val="20"/>
          <w:szCs w:val="20"/>
          <w:bdr w:val="none" w:sz="0" w:space="0" w:color="auto" w:frame="1"/>
        </w:rPr>
        <w:t>true</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98C379"/>
          <w:sz w:val="20"/>
          <w:szCs w:val="20"/>
          <w:bdr w:val="none" w:sz="0" w:space="0" w:color="auto" w:frame="1"/>
        </w:rPr>
        <w:t>"qwerty"</w:t>
      </w:r>
      <w:r w:rsidRPr="00BF0642">
        <w:rPr>
          <w:rFonts w:ascii="Fira Code" w:eastAsia="Times New Roman" w:hAnsi="Fira Code" w:cs="Fira Code"/>
          <w:color w:val="ABB2BF"/>
          <w:sz w:val="20"/>
          <w:szCs w:val="20"/>
          <w:bdr w:val="none" w:sz="0" w:space="0" w:color="auto" w:frame="1"/>
        </w:rPr>
        <w:t>));</w:t>
      </w:r>
    </w:p>
    <w:p w14:paraId="138FDF56"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In this example, we gave the </w:t>
      </w:r>
      <w:proofErr w:type="gramStart"/>
      <w:r w:rsidRPr="00BF0642">
        <w:rPr>
          <w:rFonts w:ascii="Courier New" w:eastAsia="Times New Roman" w:hAnsi="Courier New" w:cs="Courier New"/>
          <w:color w:val="333333"/>
          <w:sz w:val="20"/>
          <w:szCs w:val="20"/>
          <w:shd w:val="clear" w:color="auto" w:fill="D0EFFB"/>
        </w:rPr>
        <w:t>square(</w:t>
      </w:r>
      <w:proofErr w:type="gramEnd"/>
      <w:r w:rsidRPr="00BF0642">
        <w:rPr>
          <w:rFonts w:ascii="Courier New" w:eastAsia="Times New Roman" w:hAnsi="Courier New" w:cs="Courier New"/>
          <w:color w:val="333333"/>
          <w:sz w:val="20"/>
          <w:szCs w:val="20"/>
          <w:shd w:val="clear" w:color="auto" w:fill="D0EFFB"/>
        </w:rPr>
        <w:t>)</w:t>
      </w:r>
      <w:r w:rsidRPr="00BF0642">
        <w:rPr>
          <w:rFonts w:ascii="Garamond" w:eastAsia="Times New Roman" w:hAnsi="Garamond" w:cs="Times New Roman"/>
          <w:color w:val="000000"/>
          <w:sz w:val="24"/>
          <w:szCs w:val="24"/>
        </w:rPr>
        <w:t> function more than one argument, and it simply ignores the extra arguments and computes the square of the first one.</w:t>
      </w:r>
    </w:p>
    <w:p w14:paraId="1177AD34"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And if we passed too few arguments, those missing parameters will be assigned the value </w:t>
      </w:r>
      <w:r w:rsidRPr="00BF0642">
        <w:rPr>
          <w:rFonts w:ascii="Courier New" w:eastAsia="Times New Roman" w:hAnsi="Courier New" w:cs="Courier New"/>
          <w:color w:val="333333"/>
          <w:sz w:val="20"/>
          <w:szCs w:val="20"/>
          <w:shd w:val="clear" w:color="auto" w:fill="D0EFFB"/>
        </w:rPr>
        <w:t>undefined</w:t>
      </w:r>
      <w:r w:rsidRPr="00BF0642">
        <w:rPr>
          <w:rFonts w:ascii="Garamond" w:eastAsia="Times New Roman" w:hAnsi="Garamond" w:cs="Times New Roman"/>
          <w:color w:val="000000"/>
          <w:sz w:val="24"/>
          <w:szCs w:val="24"/>
        </w:rPr>
        <w:t> instead of giving you an error.</w:t>
      </w:r>
    </w:p>
    <w:p w14:paraId="373C57E4"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The downside of this is, of course, when you accidentally make a mistake, no one will tell you about it. So, even though it technically works, you should never rely on this, it could give you some unexpected results. Instead, you should always be careful how many parameters you need, and how many arguments you are passing to the function.</w:t>
      </w:r>
    </w:p>
    <w:p w14:paraId="2104A1EB" w14:textId="77777777" w:rsidR="00BF0642" w:rsidRPr="00BF0642" w:rsidRDefault="00BF0642" w:rsidP="00BF0642">
      <w:pPr>
        <w:shd w:val="clear" w:color="auto" w:fill="FFFFFF"/>
        <w:spacing w:after="120" w:line="240" w:lineRule="auto"/>
        <w:jc w:val="both"/>
        <w:outlineLvl w:val="2"/>
        <w:rPr>
          <w:rFonts w:ascii="var(--nv-fallback-ff)" w:eastAsia="Times New Roman" w:hAnsi="var(--nv-fallback-ff)" w:cs="Times New Roman"/>
          <w:b/>
          <w:bCs/>
          <w:color w:val="000000"/>
          <w:sz w:val="27"/>
          <w:szCs w:val="27"/>
        </w:rPr>
      </w:pPr>
      <w:r w:rsidRPr="00BF0642">
        <w:rPr>
          <w:rFonts w:ascii="var(--nv-fallback-ff)" w:eastAsia="Times New Roman" w:hAnsi="var(--nv-fallback-ff)" w:cs="Times New Roman"/>
          <w:b/>
          <w:bCs/>
          <w:color w:val="000000"/>
          <w:sz w:val="27"/>
          <w:szCs w:val="27"/>
        </w:rPr>
        <w:t>Rest Parameters</w:t>
      </w:r>
    </w:p>
    <w:p w14:paraId="49C470EA"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However, what if you don’t know how many parameters you need? For example, you are designing a function that finds the maximum number in a series of numbers, but you don’t know how many numbers are in the series, so you need to design a function that takes any number of arguments.</w:t>
      </w:r>
    </w:p>
    <w:p w14:paraId="102C91DC"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To write a function like this, you need to put three dots before the function’s last parameter:</w:t>
      </w:r>
    </w:p>
    <w:p w14:paraId="18E45807"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function</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61AFEF"/>
          <w:sz w:val="20"/>
          <w:szCs w:val="20"/>
          <w:bdr w:val="none" w:sz="0" w:space="0" w:color="auto" w:frame="1"/>
        </w:rPr>
        <w:t>max</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numbers) {</w:t>
      </w:r>
    </w:p>
    <w:p w14:paraId="0B11B360"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let</w:t>
      </w:r>
      <w:r w:rsidRPr="00BF0642">
        <w:rPr>
          <w:rFonts w:ascii="Fira Code" w:eastAsia="Times New Roman" w:hAnsi="Fira Code" w:cs="Fira Code"/>
          <w:color w:val="ABB2BF"/>
          <w:sz w:val="20"/>
          <w:szCs w:val="20"/>
          <w:bdr w:val="none" w:sz="0" w:space="0" w:color="auto" w:frame="1"/>
        </w:rPr>
        <w:t xml:space="preserve"> result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56B6C2"/>
          <w:sz w:val="20"/>
          <w:szCs w:val="20"/>
          <w:bdr w:val="none" w:sz="0" w:space="0" w:color="auto" w:frame="1"/>
        </w:rPr>
        <w:t>-</w:t>
      </w:r>
      <w:proofErr w:type="gramStart"/>
      <w:r w:rsidRPr="00BF0642">
        <w:rPr>
          <w:rFonts w:ascii="Fira Code" w:eastAsia="Times New Roman" w:hAnsi="Fira Code" w:cs="Fira Code"/>
          <w:color w:val="D19A66"/>
          <w:sz w:val="20"/>
          <w:szCs w:val="20"/>
          <w:bdr w:val="none" w:sz="0" w:space="0" w:color="auto" w:frame="1"/>
        </w:rPr>
        <w:t>Infinity</w:t>
      </w:r>
      <w:r w:rsidRPr="00BF0642">
        <w:rPr>
          <w:rFonts w:ascii="Fira Code" w:eastAsia="Times New Roman" w:hAnsi="Fira Code" w:cs="Fira Code"/>
          <w:color w:val="ABB2BF"/>
          <w:sz w:val="20"/>
          <w:szCs w:val="20"/>
          <w:bdr w:val="none" w:sz="0" w:space="0" w:color="auto" w:frame="1"/>
        </w:rPr>
        <w:t>;</w:t>
      </w:r>
      <w:proofErr w:type="gramEnd"/>
    </w:p>
    <w:p w14:paraId="411B3182"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for</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let</w:t>
      </w:r>
      <w:r w:rsidRPr="00BF0642">
        <w:rPr>
          <w:rFonts w:ascii="Fira Code" w:eastAsia="Times New Roman" w:hAnsi="Fira Code" w:cs="Fira Code"/>
          <w:color w:val="ABB2BF"/>
          <w:sz w:val="20"/>
          <w:szCs w:val="20"/>
          <w:bdr w:val="none" w:sz="0" w:space="0" w:color="auto" w:frame="1"/>
        </w:rPr>
        <w:t xml:space="preserve"> number </w:t>
      </w:r>
      <w:r w:rsidRPr="00BF0642">
        <w:rPr>
          <w:rFonts w:ascii="Fira Code" w:eastAsia="Times New Roman" w:hAnsi="Fira Code" w:cs="Fira Code"/>
          <w:color w:val="C678DD"/>
          <w:sz w:val="20"/>
          <w:szCs w:val="20"/>
          <w:bdr w:val="none" w:sz="0" w:space="0" w:color="auto" w:frame="1"/>
        </w:rPr>
        <w:t>of</w:t>
      </w:r>
      <w:r w:rsidRPr="00BF0642">
        <w:rPr>
          <w:rFonts w:ascii="Fira Code" w:eastAsia="Times New Roman" w:hAnsi="Fira Code" w:cs="Fira Code"/>
          <w:color w:val="ABB2BF"/>
          <w:sz w:val="20"/>
          <w:szCs w:val="20"/>
          <w:bdr w:val="none" w:sz="0" w:space="0" w:color="auto" w:frame="1"/>
        </w:rPr>
        <w:t xml:space="preserve"> numbers) {</w:t>
      </w:r>
    </w:p>
    <w:p w14:paraId="4B471494"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if</w:t>
      </w:r>
      <w:r w:rsidRPr="00BF0642">
        <w:rPr>
          <w:rFonts w:ascii="Fira Code" w:eastAsia="Times New Roman" w:hAnsi="Fira Code" w:cs="Fira Code"/>
          <w:color w:val="ABB2BF"/>
          <w:sz w:val="20"/>
          <w:szCs w:val="20"/>
          <w:bdr w:val="none" w:sz="0" w:space="0" w:color="auto" w:frame="1"/>
        </w:rPr>
        <w:t xml:space="preserve"> (number </w:t>
      </w:r>
      <w:r w:rsidRPr="00BF0642">
        <w:rPr>
          <w:rFonts w:ascii="Fira Code" w:eastAsia="Times New Roman" w:hAnsi="Fira Code" w:cs="Fira Code"/>
          <w:color w:val="56B6C2"/>
          <w:sz w:val="20"/>
          <w:szCs w:val="20"/>
          <w:bdr w:val="none" w:sz="0" w:space="0" w:color="auto" w:frame="1"/>
        </w:rPr>
        <w:t>&gt;</w:t>
      </w:r>
      <w:r w:rsidRPr="00BF0642">
        <w:rPr>
          <w:rFonts w:ascii="Fira Code" w:eastAsia="Times New Roman" w:hAnsi="Fira Code" w:cs="Fira Code"/>
          <w:color w:val="ABB2BF"/>
          <w:sz w:val="20"/>
          <w:szCs w:val="20"/>
          <w:bdr w:val="none" w:sz="0" w:space="0" w:color="auto" w:frame="1"/>
        </w:rPr>
        <w:t xml:space="preserve"> result) {</w:t>
      </w:r>
    </w:p>
    <w:p w14:paraId="00ED4F21"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result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ABB2BF"/>
          <w:sz w:val="20"/>
          <w:szCs w:val="20"/>
          <w:bdr w:val="none" w:sz="0" w:space="0" w:color="auto" w:frame="1"/>
        </w:rPr>
        <w:t>number;</w:t>
      </w:r>
      <w:proofErr w:type="gramEnd"/>
    </w:p>
    <w:p w14:paraId="2B0164E7"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p>
    <w:p w14:paraId="6F88C96F"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p>
    <w:p w14:paraId="6DA492A8"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return</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ABB2BF"/>
          <w:sz w:val="20"/>
          <w:szCs w:val="20"/>
          <w:bdr w:val="none" w:sz="0" w:space="0" w:color="auto" w:frame="1"/>
        </w:rPr>
        <w:t>result;</w:t>
      </w:r>
      <w:proofErr w:type="gramEnd"/>
    </w:p>
    <w:p w14:paraId="5D9B2BD8"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w:t>
      </w:r>
    </w:p>
    <w:p w14:paraId="24EDDE34"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p>
    <w:p w14:paraId="54723779"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rPr>
      </w:pPr>
      <w:proofErr w:type="gramStart"/>
      <w:r w:rsidRPr="00BF0642">
        <w:rPr>
          <w:rFonts w:ascii="Fira Code" w:eastAsia="Times New Roman" w:hAnsi="Fira Code" w:cs="Fira Code"/>
          <w:color w:val="61AFEF"/>
          <w:sz w:val="20"/>
          <w:szCs w:val="20"/>
          <w:bdr w:val="none" w:sz="0" w:space="0" w:color="auto" w:frame="1"/>
        </w:rPr>
        <w:t>max</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D19A66"/>
          <w:sz w:val="20"/>
          <w:szCs w:val="20"/>
          <w:bdr w:val="none" w:sz="0" w:space="0" w:color="auto" w:frame="1"/>
        </w:rPr>
        <w:t>1</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D19A66"/>
          <w:sz w:val="20"/>
          <w:szCs w:val="20"/>
          <w:bdr w:val="none" w:sz="0" w:space="0" w:color="auto" w:frame="1"/>
        </w:rPr>
        <w:t>2</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D19A66"/>
          <w:sz w:val="20"/>
          <w:szCs w:val="20"/>
          <w:bdr w:val="none" w:sz="0" w:space="0" w:color="auto" w:frame="1"/>
        </w:rPr>
        <w:t>3</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D19A66"/>
          <w:sz w:val="20"/>
          <w:szCs w:val="20"/>
          <w:bdr w:val="none" w:sz="0" w:space="0" w:color="auto" w:frame="1"/>
        </w:rPr>
        <w:t>4</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D19A66"/>
          <w:sz w:val="20"/>
          <w:szCs w:val="20"/>
          <w:bdr w:val="none" w:sz="0" w:space="0" w:color="auto" w:frame="1"/>
        </w:rPr>
        <w:t>5</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D19A66"/>
          <w:sz w:val="20"/>
          <w:szCs w:val="20"/>
          <w:bdr w:val="none" w:sz="0" w:space="0" w:color="auto" w:frame="1"/>
        </w:rPr>
        <w:t>6</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D19A66"/>
          <w:sz w:val="20"/>
          <w:szCs w:val="20"/>
          <w:bdr w:val="none" w:sz="0" w:space="0" w:color="auto" w:frame="1"/>
        </w:rPr>
        <w:t>7</w:t>
      </w:r>
      <w:r w:rsidRPr="00BF0642">
        <w:rPr>
          <w:rFonts w:ascii="Fira Code" w:eastAsia="Times New Roman" w:hAnsi="Fira Code" w:cs="Fira Code"/>
          <w:color w:val="ABB2BF"/>
          <w:sz w:val="20"/>
          <w:szCs w:val="20"/>
          <w:bdr w:val="none" w:sz="0" w:space="0" w:color="auto" w:frame="1"/>
        </w:rPr>
        <w:t>);</w:t>
      </w:r>
    </w:p>
    <w:p w14:paraId="3CC6FAD8"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Now, the parameter </w:t>
      </w:r>
      <w:r w:rsidRPr="00BF0642">
        <w:rPr>
          <w:rFonts w:ascii="Courier New" w:eastAsia="Times New Roman" w:hAnsi="Courier New" w:cs="Courier New"/>
          <w:color w:val="333333"/>
          <w:sz w:val="20"/>
          <w:szCs w:val="20"/>
          <w:shd w:val="clear" w:color="auto" w:fill="D0EFFB"/>
        </w:rPr>
        <w:t>numbers</w:t>
      </w:r>
      <w:r w:rsidRPr="00BF0642">
        <w:rPr>
          <w:rFonts w:ascii="Garamond" w:eastAsia="Times New Roman" w:hAnsi="Garamond" w:cs="Times New Roman"/>
          <w:color w:val="000000"/>
          <w:sz w:val="24"/>
          <w:szCs w:val="24"/>
        </w:rPr>
        <w:t> (it is called the rest parameter) will be bound to an array, and the function will return the maximum number in that array.</w:t>
      </w:r>
    </w:p>
    <w:p w14:paraId="3891FACC"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An array is a list of items, in this case, we have </w:t>
      </w:r>
      <w:r w:rsidRPr="00BF0642">
        <w:rPr>
          <w:rFonts w:ascii="Courier New" w:eastAsia="Times New Roman" w:hAnsi="Courier New" w:cs="Courier New"/>
          <w:color w:val="333333"/>
          <w:sz w:val="20"/>
          <w:szCs w:val="20"/>
          <w:shd w:val="clear" w:color="auto" w:fill="D0EFFB"/>
        </w:rPr>
        <w:t xml:space="preserve">[ 1, 2, 3, 4, 5, 6, </w:t>
      </w:r>
      <w:proofErr w:type="gramStart"/>
      <w:r w:rsidRPr="00BF0642">
        <w:rPr>
          <w:rFonts w:ascii="Courier New" w:eastAsia="Times New Roman" w:hAnsi="Courier New" w:cs="Courier New"/>
          <w:color w:val="333333"/>
          <w:sz w:val="20"/>
          <w:szCs w:val="20"/>
          <w:shd w:val="clear" w:color="auto" w:fill="D0EFFB"/>
        </w:rPr>
        <w:t>7 ]</w:t>
      </w:r>
      <w:proofErr w:type="gramEnd"/>
      <w:r w:rsidRPr="00BF0642">
        <w:rPr>
          <w:rFonts w:ascii="Garamond" w:eastAsia="Times New Roman" w:hAnsi="Garamond" w:cs="Times New Roman"/>
          <w:color w:val="000000"/>
          <w:sz w:val="24"/>
          <w:szCs w:val="24"/>
        </w:rPr>
        <w:t>, and </w:t>
      </w:r>
      <w:r w:rsidRPr="00BF0642">
        <w:rPr>
          <w:rFonts w:ascii="Courier New" w:eastAsia="Times New Roman" w:hAnsi="Courier New" w:cs="Courier New"/>
          <w:color w:val="333333"/>
          <w:sz w:val="20"/>
          <w:szCs w:val="20"/>
          <w:shd w:val="clear" w:color="auto" w:fill="D0EFFB"/>
        </w:rPr>
        <w:t>for (let number of numbers)</w:t>
      </w:r>
      <w:r w:rsidRPr="00BF0642">
        <w:rPr>
          <w:rFonts w:ascii="Garamond" w:eastAsia="Times New Roman" w:hAnsi="Garamond" w:cs="Times New Roman"/>
          <w:color w:val="000000"/>
          <w:sz w:val="24"/>
          <w:szCs w:val="24"/>
        </w:rPr>
        <w:t> is how we can iterate over all items in this array. We’ll discuss arrays in the next article.</w:t>
      </w:r>
    </w:p>
    <w:p w14:paraId="7CA6877C" w14:textId="77777777" w:rsidR="005C3382" w:rsidRDefault="005C3382">
      <w:pPr>
        <w:rPr>
          <w:rFonts w:ascii="var(--nv-fallback-ff)" w:eastAsia="Times New Roman" w:hAnsi="var(--nv-fallback-ff)" w:cs="Times New Roman"/>
          <w:b/>
          <w:bCs/>
          <w:color w:val="000000"/>
          <w:sz w:val="36"/>
          <w:szCs w:val="36"/>
        </w:rPr>
      </w:pPr>
      <w:r>
        <w:rPr>
          <w:rFonts w:ascii="var(--nv-fallback-ff)" w:eastAsia="Times New Roman" w:hAnsi="var(--nv-fallback-ff)" w:cs="Times New Roman"/>
          <w:b/>
          <w:bCs/>
          <w:color w:val="000000"/>
          <w:sz w:val="36"/>
          <w:szCs w:val="36"/>
        </w:rPr>
        <w:br w:type="page"/>
      </w:r>
    </w:p>
    <w:p w14:paraId="534F4524" w14:textId="56F47E85" w:rsidR="00BF0642" w:rsidRPr="00BF0642" w:rsidRDefault="00BF0642" w:rsidP="00BF0642">
      <w:pPr>
        <w:shd w:val="clear" w:color="auto" w:fill="FFFFFF"/>
        <w:spacing w:after="120" w:line="240" w:lineRule="auto"/>
        <w:jc w:val="both"/>
        <w:outlineLvl w:val="1"/>
        <w:rPr>
          <w:rFonts w:ascii="var(--nv-fallback-ff)" w:eastAsia="Times New Roman" w:hAnsi="var(--nv-fallback-ff)" w:cs="Times New Roman"/>
          <w:b/>
          <w:bCs/>
          <w:color w:val="000000"/>
          <w:sz w:val="36"/>
          <w:szCs w:val="36"/>
        </w:rPr>
      </w:pPr>
      <w:r w:rsidRPr="00BF0642">
        <w:rPr>
          <w:rFonts w:ascii="var(--nv-fallback-ff)" w:eastAsia="Times New Roman" w:hAnsi="var(--nv-fallback-ff)" w:cs="Times New Roman"/>
          <w:b/>
          <w:bCs/>
          <w:color w:val="000000"/>
          <w:sz w:val="36"/>
          <w:szCs w:val="36"/>
        </w:rPr>
        <w:lastRenderedPageBreak/>
        <w:t>RECURSION</w:t>
      </w:r>
    </w:p>
    <w:p w14:paraId="231C5889"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Finally, let’s talk about the concept of recursion. Recursion is when a function calls itself. The most typical example is how we calculate the power of a number.</w:t>
      </w:r>
    </w:p>
    <w:p w14:paraId="117D4D2C"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C678DD"/>
          <w:sz w:val="20"/>
          <w:szCs w:val="20"/>
          <w:bdr w:val="none" w:sz="0" w:space="0" w:color="auto" w:frame="1"/>
        </w:rPr>
        <w:t>function</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61AFEF"/>
          <w:sz w:val="20"/>
          <w:szCs w:val="20"/>
          <w:bdr w:val="none" w:sz="0" w:space="0" w:color="auto" w:frame="1"/>
        </w:rPr>
        <w:t>power</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ABB2BF"/>
          <w:sz w:val="20"/>
          <w:szCs w:val="20"/>
          <w:bdr w:val="none" w:sz="0" w:space="0" w:color="auto" w:frame="1"/>
        </w:rPr>
        <w:t>base, exponent) {</w:t>
      </w:r>
    </w:p>
    <w:p w14:paraId="0F065CD1"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if</w:t>
      </w:r>
      <w:r w:rsidRPr="00BF0642">
        <w:rPr>
          <w:rFonts w:ascii="Fira Code" w:eastAsia="Times New Roman" w:hAnsi="Fira Code" w:cs="Fira Code"/>
          <w:color w:val="ABB2BF"/>
          <w:sz w:val="20"/>
          <w:szCs w:val="20"/>
          <w:bdr w:val="none" w:sz="0" w:space="0" w:color="auto" w:frame="1"/>
        </w:rPr>
        <w:t xml:space="preserve"> (exponent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D19A66"/>
          <w:sz w:val="20"/>
          <w:szCs w:val="20"/>
          <w:bdr w:val="none" w:sz="0" w:space="0" w:color="auto" w:frame="1"/>
        </w:rPr>
        <w:t>0</w:t>
      </w:r>
      <w:r w:rsidRPr="00BF0642">
        <w:rPr>
          <w:rFonts w:ascii="Fira Code" w:eastAsia="Times New Roman" w:hAnsi="Fira Code" w:cs="Fira Code"/>
          <w:color w:val="ABB2BF"/>
          <w:sz w:val="20"/>
          <w:szCs w:val="20"/>
          <w:bdr w:val="none" w:sz="0" w:space="0" w:color="auto" w:frame="1"/>
        </w:rPr>
        <w:t>) {</w:t>
      </w:r>
    </w:p>
    <w:p w14:paraId="02236A83"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return</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D19A66"/>
          <w:sz w:val="20"/>
          <w:szCs w:val="20"/>
          <w:bdr w:val="none" w:sz="0" w:space="0" w:color="auto" w:frame="1"/>
        </w:rPr>
        <w:t>1</w:t>
      </w:r>
      <w:r w:rsidRPr="00BF0642">
        <w:rPr>
          <w:rFonts w:ascii="Fira Code" w:eastAsia="Times New Roman" w:hAnsi="Fira Code" w:cs="Fira Code"/>
          <w:color w:val="ABB2BF"/>
          <w:sz w:val="20"/>
          <w:szCs w:val="20"/>
          <w:bdr w:val="none" w:sz="0" w:space="0" w:color="auto" w:frame="1"/>
        </w:rPr>
        <w:t>;</w:t>
      </w:r>
      <w:proofErr w:type="gramEnd"/>
    </w:p>
    <w:p w14:paraId="23B9D9FD"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 </w:t>
      </w:r>
      <w:r w:rsidRPr="00BF0642">
        <w:rPr>
          <w:rFonts w:ascii="Fira Code" w:eastAsia="Times New Roman" w:hAnsi="Fira Code" w:cs="Fira Code"/>
          <w:color w:val="C678DD"/>
          <w:sz w:val="20"/>
          <w:szCs w:val="20"/>
          <w:bdr w:val="none" w:sz="0" w:space="0" w:color="auto" w:frame="1"/>
        </w:rPr>
        <w:t>else</w:t>
      </w:r>
      <w:r w:rsidRPr="00BF0642">
        <w:rPr>
          <w:rFonts w:ascii="Fira Code" w:eastAsia="Times New Roman" w:hAnsi="Fira Code" w:cs="Fira Code"/>
          <w:color w:val="ABB2BF"/>
          <w:sz w:val="20"/>
          <w:szCs w:val="20"/>
          <w:bdr w:val="none" w:sz="0" w:space="0" w:color="auto" w:frame="1"/>
        </w:rPr>
        <w:t xml:space="preserve"> {</w:t>
      </w:r>
    </w:p>
    <w:p w14:paraId="2BEC93CF"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C678DD"/>
          <w:sz w:val="20"/>
          <w:szCs w:val="20"/>
          <w:bdr w:val="none" w:sz="0" w:space="0" w:color="auto" w:frame="1"/>
        </w:rPr>
        <w:t>return</w:t>
      </w:r>
      <w:r w:rsidRPr="00BF0642">
        <w:rPr>
          <w:rFonts w:ascii="Fira Code" w:eastAsia="Times New Roman" w:hAnsi="Fira Code" w:cs="Fira Code"/>
          <w:color w:val="ABB2BF"/>
          <w:sz w:val="20"/>
          <w:szCs w:val="20"/>
          <w:bdr w:val="none" w:sz="0" w:space="0" w:color="auto" w:frame="1"/>
        </w:rPr>
        <w:t xml:space="preserve"> base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proofErr w:type="gramStart"/>
      <w:r w:rsidRPr="00BF0642">
        <w:rPr>
          <w:rFonts w:ascii="Fira Code" w:eastAsia="Times New Roman" w:hAnsi="Fira Code" w:cs="Fira Code"/>
          <w:color w:val="61AFEF"/>
          <w:sz w:val="20"/>
          <w:szCs w:val="20"/>
          <w:bdr w:val="none" w:sz="0" w:space="0" w:color="auto" w:frame="1"/>
        </w:rPr>
        <w:t>power</w:t>
      </w:r>
      <w:r w:rsidRPr="00BF0642">
        <w:rPr>
          <w:rFonts w:ascii="Fira Code" w:eastAsia="Times New Roman" w:hAnsi="Fira Code" w:cs="Fira Code"/>
          <w:color w:val="ABB2BF"/>
          <w:sz w:val="20"/>
          <w:szCs w:val="20"/>
          <w:bdr w:val="none" w:sz="0" w:space="0" w:color="auto" w:frame="1"/>
        </w:rPr>
        <w:t>(</w:t>
      </w:r>
      <w:proofErr w:type="gramEnd"/>
      <w:r w:rsidRPr="00BF0642">
        <w:rPr>
          <w:rFonts w:ascii="Fira Code" w:eastAsia="Times New Roman" w:hAnsi="Fira Code" w:cs="Fira Code"/>
          <w:color w:val="ABB2BF"/>
          <w:sz w:val="20"/>
          <w:szCs w:val="20"/>
          <w:bdr w:val="none" w:sz="0" w:space="0" w:color="auto" w:frame="1"/>
        </w:rPr>
        <w:t xml:space="preserve">base, exponent </w:t>
      </w:r>
      <w:r w:rsidRPr="00BF0642">
        <w:rPr>
          <w:rFonts w:ascii="Fira Code" w:eastAsia="Times New Roman" w:hAnsi="Fira Code" w:cs="Fira Code"/>
          <w:color w:val="56B6C2"/>
          <w:sz w:val="20"/>
          <w:szCs w:val="20"/>
          <w:bdr w:val="none" w:sz="0" w:space="0" w:color="auto" w:frame="1"/>
        </w:rPr>
        <w:t>-</w:t>
      </w:r>
      <w:r w:rsidRPr="00BF0642">
        <w:rPr>
          <w:rFonts w:ascii="Fira Code" w:eastAsia="Times New Roman" w:hAnsi="Fira Code" w:cs="Fira Code"/>
          <w:color w:val="ABB2BF"/>
          <w:sz w:val="20"/>
          <w:szCs w:val="20"/>
          <w:bdr w:val="none" w:sz="0" w:space="0" w:color="auto" w:frame="1"/>
        </w:rPr>
        <w:t xml:space="preserve"> </w:t>
      </w:r>
      <w:r w:rsidRPr="00BF0642">
        <w:rPr>
          <w:rFonts w:ascii="Fira Code" w:eastAsia="Times New Roman" w:hAnsi="Fira Code" w:cs="Fira Code"/>
          <w:color w:val="D19A66"/>
          <w:sz w:val="20"/>
          <w:szCs w:val="20"/>
          <w:bdr w:val="none" w:sz="0" w:space="0" w:color="auto" w:frame="1"/>
        </w:rPr>
        <w:t>1</w:t>
      </w:r>
      <w:r w:rsidRPr="00BF0642">
        <w:rPr>
          <w:rFonts w:ascii="Fira Code" w:eastAsia="Times New Roman" w:hAnsi="Fira Code" w:cs="Fira Code"/>
          <w:color w:val="ABB2BF"/>
          <w:sz w:val="20"/>
          <w:szCs w:val="20"/>
          <w:bdr w:val="none" w:sz="0" w:space="0" w:color="auto" w:frame="1"/>
        </w:rPr>
        <w:t>);</w:t>
      </w:r>
    </w:p>
    <w:p w14:paraId="2DEF2EF6"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 xml:space="preserve">  }</w:t>
      </w:r>
    </w:p>
    <w:p w14:paraId="4BE96723" w14:textId="77777777" w:rsidR="00BF0642" w:rsidRPr="00BF0642" w:rsidRDefault="00BF0642" w:rsidP="005C338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Fira Code" w:eastAsia="Times New Roman" w:hAnsi="Fira Code" w:cs="Fira Code"/>
          <w:color w:val="ABB2BF"/>
          <w:sz w:val="20"/>
          <w:szCs w:val="20"/>
          <w:bdr w:val="none" w:sz="0" w:space="0" w:color="auto" w:frame="1"/>
        </w:rPr>
      </w:pPr>
      <w:r w:rsidRPr="00BF0642">
        <w:rPr>
          <w:rFonts w:ascii="Fira Code" w:eastAsia="Times New Roman" w:hAnsi="Fira Code" w:cs="Fira Code"/>
          <w:color w:val="ABB2BF"/>
          <w:sz w:val="20"/>
          <w:szCs w:val="20"/>
          <w:bdr w:val="none" w:sz="0" w:space="0" w:color="auto" w:frame="1"/>
        </w:rPr>
        <w:t>}</w:t>
      </w:r>
    </w:p>
    <w:p w14:paraId="54268666"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Notice that in line 5, the function power called itself with parameters </w:t>
      </w:r>
      <w:r w:rsidRPr="00BF0642">
        <w:rPr>
          <w:rFonts w:ascii="Courier New" w:eastAsia="Times New Roman" w:hAnsi="Courier New" w:cs="Courier New"/>
          <w:color w:val="333333"/>
          <w:sz w:val="20"/>
          <w:szCs w:val="20"/>
          <w:shd w:val="clear" w:color="auto" w:fill="D0EFFB"/>
        </w:rPr>
        <w:t>base</w:t>
      </w:r>
      <w:r w:rsidRPr="00BF0642">
        <w:rPr>
          <w:rFonts w:ascii="Garamond" w:eastAsia="Times New Roman" w:hAnsi="Garamond" w:cs="Times New Roman"/>
          <w:color w:val="000000"/>
          <w:sz w:val="24"/>
          <w:szCs w:val="24"/>
        </w:rPr>
        <w:t> and </w:t>
      </w:r>
      <w:r w:rsidRPr="00BF0642">
        <w:rPr>
          <w:rFonts w:ascii="Courier New" w:eastAsia="Times New Roman" w:hAnsi="Courier New" w:cs="Courier New"/>
          <w:color w:val="333333"/>
          <w:sz w:val="20"/>
          <w:szCs w:val="20"/>
          <w:shd w:val="clear" w:color="auto" w:fill="D0EFFB"/>
        </w:rPr>
        <w:t>exponent - 1</w:t>
      </w:r>
      <w:r w:rsidRPr="00BF0642">
        <w:rPr>
          <w:rFonts w:ascii="Garamond" w:eastAsia="Times New Roman" w:hAnsi="Garamond" w:cs="Times New Roman"/>
          <w:color w:val="000000"/>
          <w:sz w:val="24"/>
          <w:szCs w:val="24"/>
        </w:rPr>
        <w:t>.</w:t>
      </w:r>
    </w:p>
    <w:p w14:paraId="64FEEB57"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I know this is a bit confusing, but don’t worry, to understand this code, let’s plug in some numbers. Let’s try to calculate </w:t>
      </w:r>
      <w:r w:rsidRPr="00BF0642">
        <w:rPr>
          <w:rFonts w:ascii="Courier New" w:eastAsia="Times New Roman" w:hAnsi="Courier New" w:cs="Courier New"/>
          <w:color w:val="333333"/>
          <w:sz w:val="20"/>
          <w:szCs w:val="20"/>
          <w:shd w:val="clear" w:color="auto" w:fill="D0EFFB"/>
        </w:rPr>
        <w:t>10^5</w:t>
      </w:r>
      <w:r w:rsidRPr="00BF0642">
        <w:rPr>
          <w:rFonts w:ascii="Garamond" w:eastAsia="Times New Roman" w:hAnsi="Garamond" w:cs="Times New Roman"/>
          <w:color w:val="000000"/>
          <w:sz w:val="24"/>
          <w:szCs w:val="24"/>
        </w:rPr>
        <w:t> (10 to the power of 5).</w:t>
      </w:r>
    </w:p>
    <w:p w14:paraId="22976537" w14:textId="1827739D" w:rsidR="00BF0642" w:rsidRPr="00BF0642" w:rsidRDefault="00BF0642" w:rsidP="005C3382">
      <w:pPr>
        <w:shd w:val="clear" w:color="auto" w:fill="FFFFFF"/>
        <w:spacing w:after="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noProof/>
          <w:color w:val="000000"/>
          <w:sz w:val="24"/>
          <w:szCs w:val="24"/>
        </w:rPr>
        <w:drawing>
          <wp:inline distT="0" distB="0" distL="0" distR="0" wp14:anchorId="08D29B96" wp14:editId="0FF410A4">
            <wp:extent cx="4763469" cy="3337269"/>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752" cy="3345174"/>
                    </a:xfrm>
                    <a:prstGeom prst="rect">
                      <a:avLst/>
                    </a:prstGeom>
                    <a:noFill/>
                    <a:ln>
                      <a:noFill/>
                    </a:ln>
                  </pic:spPr>
                </pic:pic>
              </a:graphicData>
            </a:graphic>
          </wp:inline>
        </w:drawing>
      </w:r>
    </w:p>
    <w:p w14:paraId="2512A515"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In the first step, we simply plug in the numbers, and the function returns </w:t>
      </w:r>
      <w:r w:rsidRPr="00BF0642">
        <w:rPr>
          <w:rFonts w:ascii="Courier New" w:eastAsia="Times New Roman" w:hAnsi="Courier New" w:cs="Courier New"/>
          <w:color w:val="333333"/>
          <w:sz w:val="20"/>
          <w:szCs w:val="20"/>
          <w:shd w:val="clear" w:color="auto" w:fill="D0EFFB"/>
        </w:rPr>
        <w:t xml:space="preserve">10 * </w:t>
      </w:r>
      <w:proofErr w:type="gramStart"/>
      <w:r w:rsidRPr="00BF0642">
        <w:rPr>
          <w:rFonts w:ascii="Courier New" w:eastAsia="Times New Roman" w:hAnsi="Courier New" w:cs="Courier New"/>
          <w:color w:val="333333"/>
          <w:sz w:val="20"/>
          <w:szCs w:val="20"/>
          <w:shd w:val="clear" w:color="auto" w:fill="D0EFFB"/>
        </w:rPr>
        <w:t>power(</w:t>
      </w:r>
      <w:proofErr w:type="gramEnd"/>
      <w:r w:rsidRPr="00BF0642">
        <w:rPr>
          <w:rFonts w:ascii="Courier New" w:eastAsia="Times New Roman" w:hAnsi="Courier New" w:cs="Courier New"/>
          <w:color w:val="333333"/>
          <w:sz w:val="20"/>
          <w:szCs w:val="20"/>
          <w:shd w:val="clear" w:color="auto" w:fill="D0EFFB"/>
        </w:rPr>
        <w:t>10, 4)</w:t>
      </w:r>
      <w:r w:rsidRPr="00BF0642">
        <w:rPr>
          <w:rFonts w:ascii="Garamond" w:eastAsia="Times New Roman" w:hAnsi="Garamond" w:cs="Times New Roman"/>
          <w:color w:val="000000"/>
          <w:sz w:val="24"/>
          <w:szCs w:val="24"/>
        </w:rPr>
        <w:t>. Then we need to calculate </w:t>
      </w:r>
      <w:proofErr w:type="gramStart"/>
      <w:r w:rsidRPr="00BF0642">
        <w:rPr>
          <w:rFonts w:ascii="Courier New" w:eastAsia="Times New Roman" w:hAnsi="Courier New" w:cs="Courier New"/>
          <w:color w:val="333333"/>
          <w:sz w:val="20"/>
          <w:szCs w:val="20"/>
          <w:shd w:val="clear" w:color="auto" w:fill="D0EFFB"/>
        </w:rPr>
        <w:t>power(</w:t>
      </w:r>
      <w:proofErr w:type="gramEnd"/>
      <w:r w:rsidRPr="00BF0642">
        <w:rPr>
          <w:rFonts w:ascii="Courier New" w:eastAsia="Times New Roman" w:hAnsi="Courier New" w:cs="Courier New"/>
          <w:color w:val="333333"/>
          <w:sz w:val="20"/>
          <w:szCs w:val="20"/>
          <w:shd w:val="clear" w:color="auto" w:fill="D0EFFB"/>
        </w:rPr>
        <w:t>10, 4)</w:t>
      </w:r>
      <w:r w:rsidRPr="00BF0642">
        <w:rPr>
          <w:rFonts w:ascii="Garamond" w:eastAsia="Times New Roman" w:hAnsi="Garamond" w:cs="Times New Roman"/>
          <w:color w:val="000000"/>
          <w:sz w:val="24"/>
          <w:szCs w:val="24"/>
        </w:rPr>
        <w:t>. Plug in the numbers, and we get </w:t>
      </w:r>
      <w:r w:rsidRPr="00BF0642">
        <w:rPr>
          <w:rFonts w:ascii="Courier New" w:eastAsia="Times New Roman" w:hAnsi="Courier New" w:cs="Courier New"/>
          <w:color w:val="333333"/>
          <w:sz w:val="20"/>
          <w:szCs w:val="20"/>
          <w:shd w:val="clear" w:color="auto" w:fill="D0EFFB"/>
        </w:rPr>
        <w:t xml:space="preserve">10 * </w:t>
      </w:r>
      <w:proofErr w:type="gramStart"/>
      <w:r w:rsidRPr="00BF0642">
        <w:rPr>
          <w:rFonts w:ascii="Courier New" w:eastAsia="Times New Roman" w:hAnsi="Courier New" w:cs="Courier New"/>
          <w:color w:val="333333"/>
          <w:sz w:val="20"/>
          <w:szCs w:val="20"/>
          <w:shd w:val="clear" w:color="auto" w:fill="D0EFFB"/>
        </w:rPr>
        <w:t>power(</w:t>
      </w:r>
      <w:proofErr w:type="gramEnd"/>
      <w:r w:rsidRPr="00BF0642">
        <w:rPr>
          <w:rFonts w:ascii="Courier New" w:eastAsia="Times New Roman" w:hAnsi="Courier New" w:cs="Courier New"/>
          <w:color w:val="333333"/>
          <w:sz w:val="20"/>
          <w:szCs w:val="20"/>
          <w:shd w:val="clear" w:color="auto" w:fill="D0EFFB"/>
        </w:rPr>
        <w:t>10, 3)</w:t>
      </w:r>
      <w:r w:rsidRPr="00BF0642">
        <w:rPr>
          <w:rFonts w:ascii="Garamond" w:eastAsia="Times New Roman" w:hAnsi="Garamond" w:cs="Times New Roman"/>
          <w:color w:val="000000"/>
          <w:sz w:val="24"/>
          <w:szCs w:val="24"/>
        </w:rPr>
        <w:t>, which means </w:t>
      </w:r>
      <w:r w:rsidRPr="00BF0642">
        <w:rPr>
          <w:rFonts w:ascii="Courier New" w:eastAsia="Times New Roman" w:hAnsi="Courier New" w:cs="Courier New"/>
          <w:color w:val="333333"/>
          <w:sz w:val="20"/>
          <w:szCs w:val="20"/>
          <w:shd w:val="clear" w:color="auto" w:fill="D0EFFB"/>
        </w:rPr>
        <w:t>power(10, 5)</w:t>
      </w:r>
      <w:r w:rsidRPr="00BF0642">
        <w:rPr>
          <w:rFonts w:ascii="Garamond" w:eastAsia="Times New Roman" w:hAnsi="Garamond" w:cs="Times New Roman"/>
          <w:color w:val="000000"/>
          <w:sz w:val="24"/>
          <w:szCs w:val="24"/>
        </w:rPr>
        <w:t> equals </w:t>
      </w:r>
      <w:r w:rsidRPr="00BF0642">
        <w:rPr>
          <w:rFonts w:ascii="Courier New" w:eastAsia="Times New Roman" w:hAnsi="Courier New" w:cs="Courier New"/>
          <w:color w:val="333333"/>
          <w:sz w:val="20"/>
          <w:szCs w:val="20"/>
          <w:shd w:val="clear" w:color="auto" w:fill="D0EFFB"/>
        </w:rPr>
        <w:t>10 * 10 * power(10, 3)</w:t>
      </w:r>
      <w:r w:rsidRPr="00BF0642">
        <w:rPr>
          <w:rFonts w:ascii="Garamond" w:eastAsia="Times New Roman" w:hAnsi="Garamond" w:cs="Times New Roman"/>
          <w:color w:val="000000"/>
          <w:sz w:val="24"/>
          <w:szCs w:val="24"/>
        </w:rPr>
        <w:t>.</w:t>
      </w:r>
    </w:p>
    <w:p w14:paraId="5753CFA6"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And we keep repeating the same steps until we get </w:t>
      </w:r>
      <w:r w:rsidRPr="00BF0642">
        <w:rPr>
          <w:rFonts w:ascii="Courier New" w:eastAsia="Times New Roman" w:hAnsi="Courier New" w:cs="Courier New"/>
          <w:color w:val="333333"/>
          <w:sz w:val="20"/>
          <w:szCs w:val="20"/>
          <w:shd w:val="clear" w:color="auto" w:fill="D0EFFB"/>
        </w:rPr>
        <w:t xml:space="preserve">10 * 10 * 10 * 10 * 10 * </w:t>
      </w:r>
      <w:proofErr w:type="gramStart"/>
      <w:r w:rsidRPr="00BF0642">
        <w:rPr>
          <w:rFonts w:ascii="Courier New" w:eastAsia="Times New Roman" w:hAnsi="Courier New" w:cs="Courier New"/>
          <w:color w:val="333333"/>
          <w:sz w:val="20"/>
          <w:szCs w:val="20"/>
          <w:shd w:val="clear" w:color="auto" w:fill="D0EFFB"/>
        </w:rPr>
        <w:t>power(</w:t>
      </w:r>
      <w:proofErr w:type="gramEnd"/>
      <w:r w:rsidRPr="00BF0642">
        <w:rPr>
          <w:rFonts w:ascii="Courier New" w:eastAsia="Times New Roman" w:hAnsi="Courier New" w:cs="Courier New"/>
          <w:color w:val="333333"/>
          <w:sz w:val="20"/>
          <w:szCs w:val="20"/>
          <w:shd w:val="clear" w:color="auto" w:fill="D0EFFB"/>
        </w:rPr>
        <w:t>10, 0)</w:t>
      </w:r>
      <w:r w:rsidRPr="00BF0642">
        <w:rPr>
          <w:rFonts w:ascii="Garamond" w:eastAsia="Times New Roman" w:hAnsi="Garamond" w:cs="Times New Roman"/>
          <w:color w:val="000000"/>
          <w:sz w:val="24"/>
          <w:szCs w:val="24"/>
        </w:rPr>
        <w:t>. Because </w:t>
      </w:r>
      <w:proofErr w:type="gramStart"/>
      <w:r w:rsidRPr="00BF0642">
        <w:rPr>
          <w:rFonts w:ascii="Courier New" w:eastAsia="Times New Roman" w:hAnsi="Courier New" w:cs="Courier New"/>
          <w:color w:val="333333"/>
          <w:sz w:val="20"/>
          <w:szCs w:val="20"/>
          <w:shd w:val="clear" w:color="auto" w:fill="D0EFFB"/>
        </w:rPr>
        <w:t>power(</w:t>
      </w:r>
      <w:proofErr w:type="gramEnd"/>
      <w:r w:rsidRPr="00BF0642">
        <w:rPr>
          <w:rFonts w:ascii="Courier New" w:eastAsia="Times New Roman" w:hAnsi="Courier New" w:cs="Courier New"/>
          <w:color w:val="333333"/>
          <w:sz w:val="20"/>
          <w:szCs w:val="20"/>
          <w:shd w:val="clear" w:color="auto" w:fill="D0EFFB"/>
        </w:rPr>
        <w:t>10, 0)</w:t>
      </w:r>
      <w:r w:rsidRPr="00BF0642">
        <w:rPr>
          <w:rFonts w:ascii="Garamond" w:eastAsia="Times New Roman" w:hAnsi="Garamond" w:cs="Times New Roman"/>
          <w:color w:val="000000"/>
          <w:sz w:val="24"/>
          <w:szCs w:val="24"/>
        </w:rPr>
        <w:t> returns </w:t>
      </w:r>
      <w:r w:rsidRPr="00BF0642">
        <w:rPr>
          <w:rFonts w:ascii="Courier New" w:eastAsia="Times New Roman" w:hAnsi="Courier New" w:cs="Courier New"/>
          <w:color w:val="333333"/>
          <w:sz w:val="20"/>
          <w:szCs w:val="20"/>
          <w:shd w:val="clear" w:color="auto" w:fill="D0EFFB"/>
        </w:rPr>
        <w:t>1</w:t>
      </w:r>
      <w:r w:rsidRPr="00BF0642">
        <w:rPr>
          <w:rFonts w:ascii="Garamond" w:eastAsia="Times New Roman" w:hAnsi="Garamond" w:cs="Times New Roman"/>
          <w:color w:val="000000"/>
          <w:sz w:val="24"/>
          <w:szCs w:val="24"/>
        </w:rPr>
        <w:t>, eventually we get </w:t>
      </w:r>
      <w:r w:rsidRPr="00BF0642">
        <w:rPr>
          <w:rFonts w:ascii="Courier New" w:eastAsia="Times New Roman" w:hAnsi="Courier New" w:cs="Courier New"/>
          <w:color w:val="333333"/>
          <w:sz w:val="20"/>
          <w:szCs w:val="20"/>
          <w:shd w:val="clear" w:color="auto" w:fill="D0EFFB"/>
        </w:rPr>
        <w:t>power(10, 5)</w:t>
      </w:r>
      <w:r w:rsidRPr="00BF0642">
        <w:rPr>
          <w:rFonts w:ascii="Garamond" w:eastAsia="Times New Roman" w:hAnsi="Garamond" w:cs="Times New Roman"/>
          <w:color w:val="000000"/>
          <w:sz w:val="24"/>
          <w:szCs w:val="24"/>
        </w:rPr>
        <w:t> equals </w:t>
      </w:r>
      <w:r w:rsidRPr="00BF0642">
        <w:rPr>
          <w:rFonts w:ascii="Courier New" w:eastAsia="Times New Roman" w:hAnsi="Courier New" w:cs="Courier New"/>
          <w:color w:val="333333"/>
          <w:sz w:val="20"/>
          <w:szCs w:val="20"/>
          <w:shd w:val="clear" w:color="auto" w:fill="D0EFFB"/>
        </w:rPr>
        <w:t>10 * 10 * 10 * 10 * 10</w:t>
      </w:r>
      <w:r w:rsidRPr="00BF0642">
        <w:rPr>
          <w:rFonts w:ascii="Garamond" w:eastAsia="Times New Roman" w:hAnsi="Garamond" w:cs="Times New Roman"/>
          <w:color w:val="000000"/>
          <w:sz w:val="24"/>
          <w:szCs w:val="24"/>
        </w:rPr>
        <w:t>.</w:t>
      </w:r>
    </w:p>
    <w:p w14:paraId="4551F5E9" w14:textId="77777777" w:rsidR="00BF0642" w:rsidRPr="00BF0642" w:rsidRDefault="00BF0642" w:rsidP="00BF0642">
      <w:pPr>
        <w:shd w:val="clear" w:color="auto" w:fill="FFFFFF"/>
        <w:spacing w:after="120" w:line="240" w:lineRule="auto"/>
        <w:jc w:val="both"/>
        <w:rPr>
          <w:rFonts w:ascii="Garamond" w:eastAsia="Times New Roman" w:hAnsi="Garamond" w:cs="Times New Roman"/>
          <w:color w:val="000000"/>
          <w:sz w:val="24"/>
          <w:szCs w:val="24"/>
        </w:rPr>
      </w:pPr>
      <w:r w:rsidRPr="00BF0642">
        <w:rPr>
          <w:rFonts w:ascii="Garamond" w:eastAsia="Times New Roman" w:hAnsi="Garamond" w:cs="Times New Roman"/>
          <w:color w:val="000000"/>
          <w:sz w:val="24"/>
          <w:szCs w:val="24"/>
        </w:rPr>
        <w:t xml:space="preserve">This is a very elegant way of defining exponentiation, but unfortunately, this method is about three times slower than using loops in JavaScript. This is a dilemma that programmers face all the time, we </w:t>
      </w:r>
      <w:proofErr w:type="gramStart"/>
      <w:r w:rsidRPr="00BF0642">
        <w:rPr>
          <w:rFonts w:ascii="Garamond" w:eastAsia="Times New Roman" w:hAnsi="Garamond" w:cs="Times New Roman"/>
          <w:color w:val="000000"/>
          <w:sz w:val="24"/>
          <w:szCs w:val="24"/>
        </w:rPr>
        <w:t>have to</w:t>
      </w:r>
      <w:proofErr w:type="gramEnd"/>
      <w:r w:rsidRPr="00BF0642">
        <w:rPr>
          <w:rFonts w:ascii="Garamond" w:eastAsia="Times New Roman" w:hAnsi="Garamond" w:cs="Times New Roman"/>
          <w:color w:val="000000"/>
          <w:sz w:val="24"/>
          <w:szCs w:val="24"/>
        </w:rPr>
        <w:t xml:space="preserve"> choose between simplicity and speed because almost any program can be made faster by making it bigger. It’s up to the programmer to decide on an appropriate balance.</w:t>
      </w:r>
    </w:p>
    <w:p w14:paraId="089847E6" w14:textId="77777777" w:rsidR="00BF0642" w:rsidRDefault="00BF0642" w:rsidP="00BF0642">
      <w:pPr>
        <w:spacing w:after="120"/>
        <w:jc w:val="both"/>
      </w:pPr>
    </w:p>
    <w:sectPr w:rsidR="00BF0642">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26D31" w14:textId="77777777" w:rsidR="000F3C75" w:rsidRDefault="000F3C75" w:rsidP="00BF0642">
      <w:pPr>
        <w:spacing w:after="0" w:line="240" w:lineRule="auto"/>
      </w:pPr>
      <w:r>
        <w:separator/>
      </w:r>
    </w:p>
  </w:endnote>
  <w:endnote w:type="continuationSeparator" w:id="0">
    <w:p w14:paraId="20F569F8" w14:textId="77777777" w:rsidR="000F3C75" w:rsidRDefault="000F3C75" w:rsidP="00BF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190505"/>
      <w:docPartObj>
        <w:docPartGallery w:val="Page Numbers (Bottom of Page)"/>
        <w:docPartUnique/>
      </w:docPartObj>
    </w:sdtPr>
    <w:sdtEndPr>
      <w:rPr>
        <w:noProof/>
      </w:rPr>
    </w:sdtEndPr>
    <w:sdtContent>
      <w:p w14:paraId="064DCCE7" w14:textId="36F88874" w:rsidR="00BF0642" w:rsidRDefault="00BF06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661011" w14:textId="77777777" w:rsidR="00BF0642" w:rsidRDefault="00BF0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5FE74" w14:textId="77777777" w:rsidR="000F3C75" w:rsidRDefault="000F3C75" w:rsidP="00BF0642">
      <w:pPr>
        <w:spacing w:after="0" w:line="240" w:lineRule="auto"/>
      </w:pPr>
      <w:r>
        <w:separator/>
      </w:r>
    </w:p>
  </w:footnote>
  <w:footnote w:type="continuationSeparator" w:id="0">
    <w:p w14:paraId="6EB5CD3D" w14:textId="77777777" w:rsidR="000F3C75" w:rsidRDefault="000F3C75" w:rsidP="00BF06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01CDB" w14:textId="6108A170" w:rsidR="00BF0642" w:rsidRDefault="00BF0642" w:rsidP="00BF0642">
    <w:pPr>
      <w:pStyle w:val="Header"/>
      <w:jc w:val="center"/>
    </w:pPr>
    <w:hyperlink r:id="rId1" w:history="1">
      <w:r w:rsidRPr="0059380E">
        <w:rPr>
          <w:rStyle w:val="Hyperlink"/>
        </w:rPr>
        <w:t>https://www.ericsdevblog.com/index.php/2021/08/javascript-basics-2-functions/</w:t>
      </w:r>
    </w:hyperlink>
    <w:r>
      <w:t xml:space="preserve"> </w:t>
    </w:r>
  </w:p>
  <w:p w14:paraId="53EA3D76" w14:textId="77777777" w:rsidR="00BF0642" w:rsidRDefault="00BF0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DA3"/>
    <w:multiLevelType w:val="multilevel"/>
    <w:tmpl w:val="16A06B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1550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42"/>
    <w:rsid w:val="000F3C75"/>
    <w:rsid w:val="005C3382"/>
    <w:rsid w:val="00BF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4ABA"/>
  <w15:chartTrackingRefBased/>
  <w15:docId w15:val="{0F2B0E84-A46E-460F-9FB4-6660E072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6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06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06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6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06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0642"/>
    <w:rPr>
      <w:rFonts w:ascii="Times New Roman" w:eastAsia="Times New Roman" w:hAnsi="Times New Roman" w:cs="Times New Roman"/>
      <w:b/>
      <w:bCs/>
      <w:sz w:val="27"/>
      <w:szCs w:val="27"/>
    </w:rPr>
  </w:style>
  <w:style w:type="paragraph" w:customStyle="1" w:styleId="ez-toc-title">
    <w:name w:val="ez-toc-title"/>
    <w:basedOn w:val="Normal"/>
    <w:rsid w:val="00BF06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BF06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0642"/>
    <w:rPr>
      <w:color w:val="0000FF"/>
      <w:u w:val="single"/>
    </w:rPr>
  </w:style>
  <w:style w:type="paragraph" w:customStyle="1" w:styleId="ez-toc-heading-level-3">
    <w:name w:val="ez-toc-heading-level-3"/>
    <w:basedOn w:val="Normal"/>
    <w:rsid w:val="00BF064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06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06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F0642"/>
    <w:rPr>
      <w:rFonts w:ascii="Courier New" w:eastAsia="Times New Roman" w:hAnsi="Courier New" w:cs="Courier New"/>
      <w:sz w:val="20"/>
      <w:szCs w:val="20"/>
    </w:rPr>
  </w:style>
  <w:style w:type="character" w:customStyle="1" w:styleId="token">
    <w:name w:val="token"/>
    <w:basedOn w:val="DefaultParagraphFont"/>
    <w:rsid w:val="00BF0642"/>
  </w:style>
  <w:style w:type="paragraph" w:styleId="Header">
    <w:name w:val="header"/>
    <w:basedOn w:val="Normal"/>
    <w:link w:val="HeaderChar"/>
    <w:uiPriority w:val="99"/>
    <w:unhideWhenUsed/>
    <w:rsid w:val="00BF0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642"/>
  </w:style>
  <w:style w:type="paragraph" w:styleId="Footer">
    <w:name w:val="footer"/>
    <w:basedOn w:val="Normal"/>
    <w:link w:val="FooterChar"/>
    <w:uiPriority w:val="99"/>
    <w:unhideWhenUsed/>
    <w:rsid w:val="00BF0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642"/>
  </w:style>
  <w:style w:type="character" w:styleId="UnresolvedMention">
    <w:name w:val="Unresolved Mention"/>
    <w:basedOn w:val="DefaultParagraphFont"/>
    <w:uiPriority w:val="99"/>
    <w:semiHidden/>
    <w:unhideWhenUsed/>
    <w:rsid w:val="00BF0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38355">
      <w:bodyDiv w:val="1"/>
      <w:marLeft w:val="0"/>
      <w:marRight w:val="0"/>
      <w:marTop w:val="0"/>
      <w:marBottom w:val="0"/>
      <w:divBdr>
        <w:top w:val="none" w:sz="0" w:space="0" w:color="auto"/>
        <w:left w:val="none" w:sz="0" w:space="0" w:color="auto"/>
        <w:bottom w:val="none" w:sz="0" w:space="0" w:color="auto"/>
        <w:right w:val="none" w:sz="0" w:space="0" w:color="auto"/>
      </w:divBdr>
      <w:divsChild>
        <w:div w:id="149367666">
          <w:marLeft w:val="0"/>
          <w:marRight w:val="0"/>
          <w:marTop w:val="0"/>
          <w:marBottom w:val="0"/>
          <w:divBdr>
            <w:top w:val="none" w:sz="0" w:space="0" w:color="auto"/>
            <w:left w:val="none" w:sz="0" w:space="0" w:color="auto"/>
            <w:bottom w:val="none" w:sz="0" w:space="0" w:color="auto"/>
            <w:right w:val="none" w:sz="0" w:space="0" w:color="auto"/>
          </w:divBdr>
          <w:divsChild>
            <w:div w:id="359942616">
              <w:marLeft w:val="0"/>
              <w:marRight w:val="0"/>
              <w:marTop w:val="0"/>
              <w:marBottom w:val="0"/>
              <w:divBdr>
                <w:top w:val="none" w:sz="0" w:space="0" w:color="auto"/>
                <w:left w:val="none" w:sz="0" w:space="0" w:color="auto"/>
                <w:bottom w:val="none" w:sz="0" w:space="0" w:color="auto"/>
                <w:right w:val="none" w:sz="0" w:space="0" w:color="auto"/>
              </w:divBdr>
            </w:div>
          </w:divsChild>
        </w:div>
        <w:div w:id="1137528009">
          <w:marLeft w:val="0"/>
          <w:marRight w:val="0"/>
          <w:marTop w:val="0"/>
          <w:marBottom w:val="0"/>
          <w:divBdr>
            <w:top w:val="none" w:sz="0" w:space="0" w:color="auto"/>
            <w:left w:val="none" w:sz="0" w:space="0" w:color="auto"/>
            <w:bottom w:val="none" w:sz="0" w:space="0" w:color="auto"/>
            <w:right w:val="none" w:sz="0" w:space="0" w:color="auto"/>
          </w:divBdr>
        </w:div>
        <w:div w:id="419450291">
          <w:marLeft w:val="0"/>
          <w:marRight w:val="0"/>
          <w:marTop w:val="0"/>
          <w:marBottom w:val="240"/>
          <w:divBdr>
            <w:top w:val="single" w:sz="6" w:space="8" w:color="AAAAAA"/>
            <w:left w:val="single" w:sz="6" w:space="8" w:color="AAAAAA"/>
            <w:bottom w:val="single" w:sz="6" w:space="8" w:color="AAAAAA"/>
            <w:right w:val="single" w:sz="6" w:space="15" w:color="AAAAAA"/>
          </w:divBdr>
          <w:divsChild>
            <w:div w:id="1375420604">
              <w:marLeft w:val="0"/>
              <w:marRight w:val="0"/>
              <w:marTop w:val="0"/>
              <w:marBottom w:val="0"/>
              <w:divBdr>
                <w:top w:val="none" w:sz="0" w:space="0" w:color="auto"/>
                <w:left w:val="none" w:sz="0" w:space="0" w:color="auto"/>
                <w:bottom w:val="none" w:sz="0" w:space="0" w:color="auto"/>
                <w:right w:val="none" w:sz="0" w:space="0" w:color="auto"/>
              </w:divBdr>
            </w:div>
          </w:divsChild>
        </w:div>
        <w:div w:id="147818658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icsdevblog.com/index.php/2021/08/javascript-basics-2-function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ericsdevblog.com/index.php/2021/08/javascript-basics-2-functions/"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ricsdevblog.com/index.php/2021/08/javascript-basics-2-function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ericsdevblog.com/index.php/2021/08/javascript-basics-2-functions/" TargetMode="External"/><Relationship Id="rId4" Type="http://schemas.openxmlformats.org/officeDocument/2006/relationships/webSettings" Target="webSettings.xml"/><Relationship Id="rId9" Type="http://schemas.openxmlformats.org/officeDocument/2006/relationships/hyperlink" Target="https://www.ericsdevblog.com/index.php/2021/08/javascript-basics-2-function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ericsdevblog.com/index.php/2021/08/javascript-basics-2-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1195</Words>
  <Characters>6817</Characters>
  <Application>Microsoft Office Word</Application>
  <DocSecurity>0</DocSecurity>
  <Lines>56</Lines>
  <Paragraphs>15</Paragraphs>
  <ScaleCrop>false</ScaleCrop>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2022-06-12T18:45:00Z</dcterms:created>
  <dcterms:modified xsi:type="dcterms:W3CDTF">2022-06-12T18:45:00Z</dcterms:modified>
</cp:coreProperties>
</file>