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8E4E" w14:textId="76385F79" w:rsidR="00804596" w:rsidRPr="00804596" w:rsidRDefault="00804596" w:rsidP="00804596">
      <w:pPr>
        <w:spacing w:after="120" w:line="300" w:lineRule="atLeast"/>
        <w:jc w:val="both"/>
        <w:rPr>
          <w:rFonts w:ascii="Helvetica" w:eastAsia="Times New Roman" w:hAnsi="Helvetica" w:cs="Times New Roman"/>
          <w:color w:val="757575"/>
          <w:sz w:val="21"/>
          <w:szCs w:val="21"/>
        </w:rPr>
      </w:pPr>
      <w:r w:rsidRPr="00804596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 xml:space="preserve">If you are a developer, you must know how CORS works </w:t>
      </w:r>
      <w:r>
        <w:rPr>
          <w:rFonts w:ascii="Segoe UI Emoji" w:eastAsia="Times New Roman" w:hAnsi="Segoe UI Emoji" w:cs="Segoe UI Emoji"/>
          <w:b/>
          <w:bCs/>
          <w:color w:val="292929"/>
          <w:spacing w:val="-4"/>
          <w:kern w:val="36"/>
          <w:sz w:val="48"/>
          <w:szCs w:val="48"/>
        </w:rPr>
        <w:t xml:space="preserve">- </w:t>
      </w:r>
      <w:hyperlink r:id="rId6" w:history="1">
        <w:r w:rsidRPr="00804596">
          <w:rPr>
            <w:rFonts w:ascii="inherit" w:eastAsia="Times New Roman" w:hAnsi="inherit" w:cs="Times New Roman"/>
            <w:color w:val="0000FF"/>
            <w:sz w:val="24"/>
            <w:szCs w:val="24"/>
          </w:rPr>
          <w:t xml:space="preserve">Kevin </w:t>
        </w:r>
        <w:proofErr w:type="spellStart"/>
        <w:r w:rsidRPr="00804596">
          <w:rPr>
            <w:rFonts w:ascii="inherit" w:eastAsia="Times New Roman" w:hAnsi="inherit" w:cs="Times New Roman"/>
            <w:color w:val="0000FF"/>
            <w:sz w:val="24"/>
            <w:szCs w:val="24"/>
          </w:rPr>
          <w:t>Comba</w:t>
        </w:r>
        <w:proofErr w:type="spellEnd"/>
      </w:hyperlink>
      <w:r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 w:rsidRPr="00804596">
        <w:rPr>
          <w:rFonts w:ascii="Helvetica" w:eastAsia="Times New Roman" w:hAnsi="Helvetica" w:cs="Times New Roman"/>
          <w:color w:val="757575"/>
          <w:sz w:val="21"/>
          <w:szCs w:val="21"/>
        </w:rPr>
        <w:t>Jun 9</w:t>
      </w:r>
      <w:r>
        <w:rPr>
          <w:rFonts w:ascii="Helvetica" w:eastAsia="Times New Roman" w:hAnsi="Helvetica" w:cs="Times New Roman"/>
          <w:color w:val="757575"/>
          <w:sz w:val="21"/>
          <w:szCs w:val="21"/>
        </w:rPr>
        <w:t>, 2022</w:t>
      </w:r>
    </w:p>
    <w:p w14:paraId="47BA9871" w14:textId="77777777" w:rsidR="00804596" w:rsidRPr="00804596" w:rsidRDefault="00804596" w:rsidP="008045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045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Here’s a high-level flow on how browsers initiate that extra “preflight” request to determine whether they have permission to perform cross-origin requests.</w:t>
      </w:r>
    </w:p>
    <w:p w14:paraId="5C770C5A" w14:textId="77777777" w:rsidR="00804596" w:rsidRPr="00804596" w:rsidRDefault="00804596" w:rsidP="008045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045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What is CORS anyway? CORS stands for Cross-Origin Resource Sharing, and it’s a protocol that allows servers to receive requests from different domains.</w:t>
      </w:r>
    </w:p>
    <w:p w14:paraId="5E21C8B6" w14:textId="77777777" w:rsidR="00804596" w:rsidRPr="00804596" w:rsidRDefault="00804596" w:rsidP="008045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045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Developers often make external API requests to fetch data from external servers. Sometimes these servers could be from different domains too.</w:t>
      </w:r>
    </w:p>
    <w:p w14:paraId="511DDD29" w14:textId="4A1F8D08" w:rsidR="00804596" w:rsidRPr="00804596" w:rsidRDefault="00804596" w:rsidP="008045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045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Example:</w:t>
      </w:r>
      <w:r w:rsidRPr="008045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>My app in kelcho.com making a GET request to kelcho.com is a same-origin request</w:t>
      </w:r>
      <w:r w:rsidRPr="008045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>My app in kelcho.com making a GET request to google.com is a cross-origin request</w:t>
      </w:r>
    </w:p>
    <w:p w14:paraId="01BA4F15" w14:textId="77777777" w:rsidR="00804596" w:rsidRPr="00804596" w:rsidRDefault="00804596" w:rsidP="008045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045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But these cross-domain requests are restricted by the browser </w:t>
      </w:r>
      <w:r w:rsidRPr="00804596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</w:rPr>
        <w:t>❌</w:t>
      </w:r>
    </w:p>
    <w:p w14:paraId="63787C4B" w14:textId="77777777" w:rsidR="00804596" w:rsidRPr="00804596" w:rsidRDefault="00804596" w:rsidP="008045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045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Once developers have configured CORS on the server to accept requests from other domains the browser will kick in a preflight check </w:t>
      </w:r>
      <w:r w:rsidRPr="00804596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</w:rPr>
        <w:t>✅</w:t>
      </w:r>
    </w:p>
    <w:p w14:paraId="204534C6" w14:textId="77777777" w:rsidR="00804596" w:rsidRPr="00804596" w:rsidRDefault="00804596" w:rsidP="008045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045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 is to verify whether resource sharing is allowed on the destination server. The preflight request uses the HTTP method OPTIONS.</w:t>
      </w:r>
    </w:p>
    <w:p w14:paraId="1A064D26" w14:textId="37724A64" w:rsidR="00804596" w:rsidRPr="00804596" w:rsidRDefault="00804596" w:rsidP="008045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045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I’ll post a detailed visual guide on how it works under the hood soon</w:t>
      </w:r>
    </w:p>
    <w:p w14:paraId="7ECA6DA3" w14:textId="369CBA0B" w:rsidR="00804596" w:rsidRPr="00804596" w:rsidRDefault="00804596" w:rsidP="008045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045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Keep growing. Keep learning</w:t>
      </w:r>
    </w:p>
    <w:p w14:paraId="47FFDFBA" w14:textId="702ECEC6" w:rsidR="00804596" w:rsidRPr="00804596" w:rsidRDefault="00804596" w:rsidP="0080459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5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EEC34B" wp14:editId="361201AF">
            <wp:extent cx="5885815" cy="8229600"/>
            <wp:effectExtent l="0" t="0" r="63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596" w:rsidRPr="008045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0E977" w14:textId="77777777" w:rsidR="00A3528A" w:rsidRDefault="00A3528A" w:rsidP="00804596">
      <w:pPr>
        <w:spacing w:after="0" w:line="240" w:lineRule="auto"/>
      </w:pPr>
      <w:r>
        <w:separator/>
      </w:r>
    </w:p>
  </w:endnote>
  <w:endnote w:type="continuationSeparator" w:id="0">
    <w:p w14:paraId="753CC3D0" w14:textId="77777777" w:rsidR="00A3528A" w:rsidRDefault="00A3528A" w:rsidP="0080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34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FE073D" w14:textId="705EF403" w:rsidR="00804596" w:rsidRDefault="008045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ADDF9" w14:textId="77777777" w:rsidR="00804596" w:rsidRDefault="00804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8EBF" w14:textId="77777777" w:rsidR="00A3528A" w:rsidRDefault="00A3528A" w:rsidP="00804596">
      <w:pPr>
        <w:spacing w:after="0" w:line="240" w:lineRule="auto"/>
      </w:pPr>
      <w:r>
        <w:separator/>
      </w:r>
    </w:p>
  </w:footnote>
  <w:footnote w:type="continuationSeparator" w:id="0">
    <w:p w14:paraId="191867AA" w14:textId="77777777" w:rsidR="00A3528A" w:rsidRDefault="00A3528A" w:rsidP="0080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52" w14:textId="26693C8C" w:rsidR="00804596" w:rsidRDefault="00804596" w:rsidP="00804596">
    <w:pPr>
      <w:pStyle w:val="Header"/>
      <w:jc w:val="center"/>
    </w:pPr>
    <w:hyperlink r:id="rId1" w:history="1">
      <w:r w:rsidRPr="001C0675">
        <w:rPr>
          <w:rStyle w:val="Hyperlink"/>
        </w:rPr>
        <w:t>https://medium.com/@kevin_comba/if-you-are-a-developer-you-must-know-how-cors-works-c79305539f4b</w:t>
      </w:r>
    </w:hyperlink>
    <w:r>
      <w:t xml:space="preserve"> </w:t>
    </w:r>
  </w:p>
  <w:p w14:paraId="06EEB3DC" w14:textId="77777777" w:rsidR="00804596" w:rsidRDefault="008045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96"/>
    <w:rsid w:val="00804596"/>
    <w:rsid w:val="00A3528A"/>
    <w:rsid w:val="00A5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B57E"/>
  <w15:chartTrackingRefBased/>
  <w15:docId w15:val="{8F5DFB90-8C03-438B-84D8-126C293A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04596"/>
    <w:rPr>
      <w:color w:val="0000FF"/>
      <w:u w:val="single"/>
    </w:rPr>
  </w:style>
  <w:style w:type="paragraph" w:customStyle="1" w:styleId="pw-published-date">
    <w:name w:val="pw-published-date"/>
    <w:basedOn w:val="Normal"/>
    <w:rsid w:val="0080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804596"/>
  </w:style>
  <w:style w:type="paragraph" w:customStyle="1" w:styleId="bn1">
    <w:name w:val="bn1"/>
    <w:basedOn w:val="Normal"/>
    <w:rsid w:val="0080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80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4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596"/>
  </w:style>
  <w:style w:type="paragraph" w:styleId="Footer">
    <w:name w:val="footer"/>
    <w:basedOn w:val="Normal"/>
    <w:link w:val="FooterChar"/>
    <w:uiPriority w:val="99"/>
    <w:unhideWhenUsed/>
    <w:rsid w:val="00804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596"/>
  </w:style>
  <w:style w:type="character" w:styleId="UnresolvedMention">
    <w:name w:val="Unresolved Mention"/>
    <w:basedOn w:val="DefaultParagraphFont"/>
    <w:uiPriority w:val="99"/>
    <w:semiHidden/>
    <w:unhideWhenUsed/>
    <w:rsid w:val="00804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3948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875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1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70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0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19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42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22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0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6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25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02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0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6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kevin_comba?source=post_page-----c79305539f4b--------------------------------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kevin_comba/if-you-are-a-developer-you-must-know-how-cors-works-c79305539f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2022-06-15T13:13:00Z</dcterms:created>
  <dcterms:modified xsi:type="dcterms:W3CDTF">2022-06-15T13:44:00Z</dcterms:modified>
</cp:coreProperties>
</file>