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BBFC" w14:textId="5B8BEC14" w:rsidR="0060455C" w:rsidRPr="0060455C" w:rsidRDefault="0060455C" w:rsidP="0060455C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0455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Node.js Basics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60455C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Dias </w:t>
        </w:r>
        <w:proofErr w:type="spellStart"/>
        <w:r w:rsidRPr="0060455C">
          <w:rPr>
            <w:rFonts w:ascii="inherit" w:eastAsia="Times New Roman" w:hAnsi="inherit" w:cs="Helvetica"/>
            <w:color w:val="0000FF"/>
            <w:sz w:val="24"/>
            <w:szCs w:val="24"/>
          </w:rPr>
          <w:t>Utsman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60455C">
        <w:rPr>
          <w:rFonts w:ascii="Helvetica" w:eastAsia="Times New Roman" w:hAnsi="Helvetica" w:cs="Helvetica"/>
          <w:color w:val="757575"/>
          <w:sz w:val="21"/>
          <w:szCs w:val="21"/>
        </w:rPr>
        <w:t>Jun 20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333990C4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Before I’m going to explain to you about basics of Node.js, we need to prepare 2 tools that are Text Editor and Node.js. For the Text Editor, I recommend you </w:t>
      </w:r>
      <w:proofErr w:type="gram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use</w:t>
      </w:r>
      <w:proofErr w:type="gram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VSCode as it’s the most popular and free to use. Besides that, this text editor has a lot of plugins so that its functionalities can be rich. To download it, please visit </w:t>
      </w:r>
      <w:hyperlink r:id="rId8" w:tgtFrame="_blank" w:history="1">
        <w:r w:rsidRPr="0060455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the visual studio code download page</w:t>
        </w:r>
      </w:hyperlink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For Node.js, you can download it </w:t>
      </w:r>
      <w:hyperlink r:id="rId9" w:tgtFrame="_blank" w:history="1">
        <w:r w:rsidRPr="0060455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Make sure to download version 12 or higher and to check it you can type:</w:t>
      </w:r>
    </w:p>
    <w:p w14:paraId="427390D6" w14:textId="77777777" w:rsidR="0060455C" w:rsidRPr="0060455C" w:rsidRDefault="0060455C" w:rsidP="006045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 -v</w:t>
      </w:r>
    </w:p>
    <w:p w14:paraId="66882F37" w14:textId="77777777" w:rsidR="0060455C" w:rsidRP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55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is Node.js?</w:t>
      </w:r>
    </w:p>
    <w:p w14:paraId="11884A25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Node.js is a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runtime that capable of running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code outside the browser. Node.js is just like the gate for the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developer to develop a system outside the browser. JavaScript is a multi-platform language that many developers use. The popularity of JavaScript has skyrocketed! From 2014 to 2020 JavaScript became the number one programming language that was widely used by developers.</w:t>
      </w:r>
    </w:p>
    <w:p w14:paraId="349115E7" w14:textId="77777777" w:rsidR="0060455C" w:rsidRP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55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Node.js Global Object</w:t>
      </w:r>
    </w:p>
    <w:p w14:paraId="3D021C0E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there is an object that can control browser functionalities such as visiting pages, reloading, closing tabs, and displaying alert dialogs.</w:t>
      </w:r>
    </w:p>
    <w:p w14:paraId="14FB1676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It’s the same in node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it’s added a global object to give more functionalities to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For example, you can use it to see the CPU that is used in the computer, file modularization, print value to the console, etc.</w:t>
      </w:r>
    </w:p>
    <w:p w14:paraId="7F996A61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Object window pada browser dan object global di node.js is </w:t>
      </w:r>
      <w:r w:rsidRPr="0060455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Global Object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so that you can use its methods and properties without having to explicitly refer to it.</w:t>
      </w:r>
    </w:p>
    <w:p w14:paraId="3B931050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objects in node.js that are called ‘true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globals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’. That is because these objects are added by the node.js and not from the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13E59752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the list:</w:t>
      </w:r>
    </w:p>
    <w:p w14:paraId="69EAD87D" w14:textId="77777777" w:rsidR="0060455C" w:rsidRPr="0060455C" w:rsidRDefault="0060455C" w:rsidP="0060455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global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The global namespace. Any member in this object can be accessed on the global scope.</w:t>
      </w:r>
    </w:p>
    <w:p w14:paraId="718019FC" w14:textId="77777777" w:rsidR="0060455C" w:rsidRPr="0060455C" w:rsidRDefault="0060455C" w:rsidP="0060455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process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provides interaction with running Node.js processes.</w:t>
      </w:r>
    </w:p>
    <w:p w14:paraId="5A71CBEF" w14:textId="77777777" w:rsidR="0060455C" w:rsidRPr="0060455C" w:rsidRDefault="0060455C" w:rsidP="0060455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console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provides various STDIO functionality.</w:t>
      </w:r>
    </w:p>
    <w:p w14:paraId="5AA98589" w14:textId="77777777" w:rsidR="0060455C" w:rsidRPr="0060455C" w:rsidRDefault="0060455C" w:rsidP="0060455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setTimeout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clearTimeout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setInterval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clearInterval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474C052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are also some objects that are ‘pseudo-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globals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’. This object will not be printed when you print 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Object.getOwnPropertyName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(global). This is because they are not a direct member of a global object but inherited from module scope. Because in Node.js all JavaScript files are modules, so pseudo-</w:t>
      </w:r>
      <w:proofErr w:type="spell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globals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can be accessed like global objects.</w:t>
      </w:r>
    </w:p>
    <w:p w14:paraId="7E02E4AC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the list:</w:t>
      </w:r>
    </w:p>
    <w:p w14:paraId="500BA759" w14:textId="77777777" w:rsidR="0060455C" w:rsidRPr="0060455C" w:rsidRDefault="0060455C" w:rsidP="0060455C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module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used for the modularization system in Node.js.</w:t>
      </w:r>
    </w:p>
    <w:p w14:paraId="6A1FEDC0" w14:textId="77777777" w:rsidR="0060455C" w:rsidRPr="0060455C" w:rsidRDefault="0060455C" w:rsidP="0060455C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__filename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keyword to get the location of the executable JavaScript file. This keyword is not available in Node.js REPL.</w:t>
      </w:r>
    </w:p>
    <w:p w14:paraId="65F0D895" w14:textId="77777777" w:rsidR="0060455C" w:rsidRPr="0060455C" w:rsidRDefault="0060455C" w:rsidP="0060455C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__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dirname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keyword to get the root directory of the executable JavaScript file.</w:t>
      </w:r>
    </w:p>
    <w:p w14:paraId="63B1B34E" w14:textId="77777777" w:rsidR="0060455C" w:rsidRPr="0060455C" w:rsidRDefault="0060455C" w:rsidP="0060455C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require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used to import JavaScript modules.</w:t>
      </w:r>
    </w:p>
    <w:p w14:paraId="293DBAF4" w14:textId="77777777" w:rsidR="0060455C" w:rsidRDefault="0060455C">
      <w:pP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 w:type="page"/>
      </w:r>
    </w:p>
    <w:p w14:paraId="333895BF" w14:textId="44FC971B" w:rsidR="0060455C" w:rsidRP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55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Process Object</w:t>
      </w:r>
    </w:p>
    <w:p w14:paraId="1CD59522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Process object contains functions and properties that can provide information about currently running processes.</w:t>
      </w:r>
    </w:p>
    <w:p w14:paraId="48C6FD89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is the list of some functions and properties in the process object.</w:t>
      </w:r>
    </w:p>
    <w:p w14:paraId="14F955DA" w14:textId="77777777" w:rsidR="0060455C" w:rsidRPr="0060455C" w:rsidRDefault="0060455C" w:rsidP="0060455C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process.env</w:t>
      </w:r>
      <w:proofErr w:type="spell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property to store values or get information about the environment used while the process is in progress. Examples: process.env.PWD provides information about the location of the process that is in progress. This property is sometimes used to determine if the server is running when in production or development.</w:t>
      </w:r>
    </w:p>
    <w:p w14:paraId="3C5F40F2" w14:textId="77777777" w:rsidR="0060455C" w:rsidRPr="0060455C" w:rsidRDefault="0060455C" w:rsidP="0060455C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process.memoryUsage</w:t>
      </w:r>
      <w:proofErr w:type="spellEnd"/>
      <w:proofErr w:type="gramEnd"/>
      <w:r w:rsidRPr="006045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property to get information about CPU usage while the process is running.</w:t>
      </w:r>
    </w:p>
    <w:p w14:paraId="2D4B58F6" w14:textId="3278E4F1" w:rsidR="0060455C" w:rsidRPr="0060455C" w:rsidRDefault="0060455C" w:rsidP="0060455C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</w:t>
      </w: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tc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EA08F10" w14:textId="77777777" w:rsidR="0060455C" w:rsidRPr="0060455C" w:rsidRDefault="0060455C" w:rsidP="0060455C">
      <w:pPr>
        <w:spacing w:before="120"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55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Modularization</w:t>
      </w:r>
    </w:p>
    <w:p w14:paraId="309D2D68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Modularization in programming is a technique of separating code into modules that are independent but can be used with each other to form a complex program. This splitting of code into separate modules can make JavaScript code easier to organize.</w:t>
      </w:r>
    </w:p>
    <w:p w14:paraId="18E3CB65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To export it use: </w:t>
      </w:r>
      <w:proofErr w:type="spellStart"/>
      <w:proofErr w:type="gram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module.exports</w:t>
      </w:r>
      <w:proofErr w:type="spellEnd"/>
      <w:proofErr w:type="gram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75FEA8A5" w14:textId="77777777" w:rsidR="0060455C" w:rsidRPr="0060455C" w:rsidRDefault="0060455C" w:rsidP="006045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coffee = {name: ‘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Tubruk</w:t>
      </w:r>
      <w:proofErr w:type="spellEnd"/>
      <w:proofErr w:type="gramStart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’,price</w:t>
      </w:r>
      <w:proofErr w:type="gramEnd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15000,}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module.exports</w:t>
      </w:r>
      <w:proofErr w:type="spellEnd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coffee;</w:t>
      </w:r>
    </w:p>
    <w:p w14:paraId="4598C2AB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To import, it uses </w:t>
      </w:r>
      <w:proofErr w:type="gramStart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require(</w:t>
      </w:r>
      <w:proofErr w:type="gramEnd"/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and then passed in the path to that file relative to this file.</w:t>
      </w:r>
    </w:p>
    <w:p w14:paraId="1070F65C" w14:textId="77777777" w:rsidR="0060455C" w:rsidRPr="0060455C" w:rsidRDefault="0060455C" w:rsidP="006045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coffee = require(</w:t>
      </w:r>
      <w:proofErr w:type="gramStart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‘./</w:t>
      </w:r>
      <w:proofErr w:type="gramEnd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coffee’);console.log(coffee);/*** node app.js** output:* { name: ‘</w:t>
      </w:r>
      <w:proofErr w:type="spellStart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Tubruk</w:t>
      </w:r>
      <w:proofErr w:type="spellEnd"/>
      <w:r w:rsidRPr="0060455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’, price: 15000 }*/</w:t>
      </w:r>
    </w:p>
    <w:p w14:paraId="374FF041" w14:textId="77777777" w:rsid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4CC2150E" w14:textId="77777777" w:rsid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58A7F1E6" w14:textId="10C0BA91" w:rsidR="0060455C" w:rsidRPr="0060455C" w:rsidRDefault="0060455C" w:rsidP="0060455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55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Node Package Manager</w:t>
      </w:r>
    </w:p>
    <w:p w14:paraId="3DF7F386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is used to download the external packages from </w:t>
      </w:r>
      <w:hyperlink r:id="rId10" w:tgtFrame="_blank" w:history="1">
        <w:r w:rsidRPr="0060455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https://www.npmjs.com</w:t>
        </w:r>
      </w:hyperlink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/.</w:t>
      </w:r>
    </w:p>
    <w:p w14:paraId="6C4635E4" w14:textId="77777777" w:rsidR="0060455C" w:rsidRPr="0060455C" w:rsidRDefault="0060455C" w:rsidP="0060455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That’s all I could say about node.js basics. If you want to learn more, go to </w:t>
      </w:r>
      <w:hyperlink r:id="rId11" w:tgtFrame="_blank" w:history="1">
        <w:r w:rsidRPr="0060455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https://www.w3schools.com/nodejs/default.asp</w:t>
        </w:r>
      </w:hyperlink>
      <w:r w:rsidRPr="0060455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On that website, you can learn about node.js in a simpler way by seeing examples and implementing them. This has been more than 500 words. Hope this is useful for you.</w:t>
      </w:r>
    </w:p>
    <w:p w14:paraId="4DBF8357" w14:textId="77777777" w:rsidR="0060455C" w:rsidRDefault="0060455C" w:rsidP="0060455C">
      <w:pPr>
        <w:spacing w:after="120"/>
        <w:jc w:val="both"/>
      </w:pPr>
    </w:p>
    <w:sectPr w:rsidR="0060455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31AD" w14:textId="77777777" w:rsidR="004130AB" w:rsidRDefault="004130AB" w:rsidP="0060455C">
      <w:pPr>
        <w:spacing w:after="0" w:line="240" w:lineRule="auto"/>
      </w:pPr>
      <w:r>
        <w:separator/>
      </w:r>
    </w:p>
  </w:endnote>
  <w:endnote w:type="continuationSeparator" w:id="0">
    <w:p w14:paraId="00705D79" w14:textId="77777777" w:rsidR="004130AB" w:rsidRDefault="004130AB" w:rsidP="0060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448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67980" w14:textId="7CD1A4B3" w:rsidR="0060455C" w:rsidRDefault="006045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CC927" w14:textId="77777777" w:rsidR="0060455C" w:rsidRDefault="0060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C51C" w14:textId="77777777" w:rsidR="004130AB" w:rsidRDefault="004130AB" w:rsidP="0060455C">
      <w:pPr>
        <w:spacing w:after="0" w:line="240" w:lineRule="auto"/>
      </w:pPr>
      <w:r>
        <w:separator/>
      </w:r>
    </w:p>
  </w:footnote>
  <w:footnote w:type="continuationSeparator" w:id="0">
    <w:p w14:paraId="732719EA" w14:textId="77777777" w:rsidR="004130AB" w:rsidRDefault="004130AB" w:rsidP="0060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06C8" w14:textId="534357A6" w:rsidR="0060455C" w:rsidRDefault="0060455C" w:rsidP="0060455C">
    <w:pPr>
      <w:pStyle w:val="Header"/>
      <w:jc w:val="center"/>
    </w:pPr>
    <w:hyperlink r:id="rId1" w:history="1">
      <w:r w:rsidRPr="009552C6">
        <w:rPr>
          <w:rStyle w:val="Hyperlink"/>
        </w:rPr>
        <w:t>https://medium.com/@utsmand91/node-js-basics-8c620d4f3bf4</w:t>
      </w:r>
    </w:hyperlink>
    <w:r>
      <w:t xml:space="preserve"> </w:t>
    </w:r>
  </w:p>
  <w:p w14:paraId="6D49511F" w14:textId="77777777" w:rsidR="0060455C" w:rsidRDefault="00604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A01"/>
    <w:multiLevelType w:val="multilevel"/>
    <w:tmpl w:val="C9F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0A6A"/>
    <w:multiLevelType w:val="multilevel"/>
    <w:tmpl w:val="46A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B76F9"/>
    <w:multiLevelType w:val="multilevel"/>
    <w:tmpl w:val="14D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474683">
    <w:abstractNumId w:val="1"/>
  </w:num>
  <w:num w:numId="2" w16cid:durableId="1069038682">
    <w:abstractNumId w:val="2"/>
  </w:num>
  <w:num w:numId="3" w16cid:durableId="3848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C"/>
    <w:rsid w:val="004130AB"/>
    <w:rsid w:val="006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AE2A"/>
  <w15:chartTrackingRefBased/>
  <w15:docId w15:val="{88C42237-B790-4314-9B08-ED52EDE0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455C"/>
    <w:rPr>
      <w:color w:val="0000FF"/>
      <w:u w:val="single"/>
    </w:rPr>
  </w:style>
  <w:style w:type="paragraph" w:customStyle="1" w:styleId="pw-published-date">
    <w:name w:val="pw-published-date"/>
    <w:basedOn w:val="Normal"/>
    <w:rsid w:val="0060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60455C"/>
  </w:style>
  <w:style w:type="paragraph" w:customStyle="1" w:styleId="bn1">
    <w:name w:val="bn1"/>
    <w:basedOn w:val="Normal"/>
    <w:rsid w:val="0060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0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55C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60455C"/>
  </w:style>
  <w:style w:type="character" w:styleId="Emphasis">
    <w:name w:val="Emphasis"/>
    <w:basedOn w:val="DefaultParagraphFont"/>
    <w:uiPriority w:val="20"/>
    <w:qFormat/>
    <w:rsid w:val="0060455C"/>
    <w:rPr>
      <w:i/>
      <w:iCs/>
    </w:rPr>
  </w:style>
  <w:style w:type="paragraph" w:customStyle="1" w:styleId="mc">
    <w:name w:val="mc"/>
    <w:basedOn w:val="Normal"/>
    <w:rsid w:val="0060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5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55C"/>
  </w:style>
  <w:style w:type="paragraph" w:styleId="Footer">
    <w:name w:val="footer"/>
    <w:basedOn w:val="Normal"/>
    <w:link w:val="FooterChar"/>
    <w:uiPriority w:val="99"/>
    <w:unhideWhenUsed/>
    <w:rsid w:val="0060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55C"/>
  </w:style>
  <w:style w:type="character" w:styleId="UnresolvedMention">
    <w:name w:val="Unresolved Mention"/>
    <w:basedOn w:val="DefaultParagraphFont"/>
    <w:uiPriority w:val="99"/>
    <w:semiHidden/>
    <w:unhideWhenUsed/>
    <w:rsid w:val="0060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996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45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3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96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2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7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1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dium.com/@utsmand91?source=post_page-----8c620d4f3bf4--------------------------------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nodejs/defaul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utsmand91/node-js-basics-8c620d4f3b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2022-07-24T13:26:00Z</dcterms:created>
  <dcterms:modified xsi:type="dcterms:W3CDTF">2022-07-24T13:29:00Z</dcterms:modified>
</cp:coreProperties>
</file>