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41A6" w14:textId="14F1DB43" w:rsidR="009250D5" w:rsidRPr="009250D5" w:rsidRDefault="009250D5" w:rsidP="009250D5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9250D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MERN Web Development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r w:rsidRPr="009250D5">
          <w:rPr>
            <w:rFonts w:ascii="inherit" w:eastAsia="Times New Roman" w:hAnsi="inherit" w:cs="Helvetica"/>
            <w:color w:val="0000FF"/>
            <w:sz w:val="24"/>
            <w:szCs w:val="24"/>
          </w:rPr>
          <w:t xml:space="preserve">Aditi </w:t>
        </w:r>
        <w:proofErr w:type="spellStart"/>
        <w:r w:rsidRPr="009250D5">
          <w:rPr>
            <w:rFonts w:ascii="inherit" w:eastAsia="Times New Roman" w:hAnsi="inherit" w:cs="Helvetica"/>
            <w:color w:val="0000FF"/>
            <w:sz w:val="24"/>
            <w:szCs w:val="24"/>
          </w:rPr>
          <w:t>Dosi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9250D5">
        <w:rPr>
          <w:rFonts w:ascii="Helvetica" w:eastAsia="Times New Roman" w:hAnsi="Helvetica" w:cs="Helvetica"/>
          <w:color w:val="757575"/>
          <w:sz w:val="21"/>
          <w:szCs w:val="21"/>
        </w:rPr>
        <w:t>Sep 2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12F55ABE" w14:textId="2FE88378" w:rsidR="009250D5" w:rsidRPr="009250D5" w:rsidRDefault="009250D5" w:rsidP="00925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9250D5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76F9AEC" wp14:editId="790780E3">
            <wp:extent cx="5943600" cy="3522345"/>
            <wp:effectExtent l="0" t="0" r="0" b="190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F1E7" w14:textId="38CE7710" w:rsidR="009250D5" w:rsidRPr="009250D5" w:rsidRDefault="009250D5" w:rsidP="00925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9250D5">
        <w:rPr>
          <w:rFonts w:ascii="Segoe UI" w:eastAsia="Times New Roman" w:hAnsi="Segoe UI" w:cs="Segoe UI"/>
          <w:sz w:val="27"/>
          <w:szCs w:val="27"/>
        </w:rPr>
        <w:t xml:space="preserve">MERN Stack is a </w:t>
      </w:r>
      <w:r>
        <w:rPr>
          <w:rFonts w:ascii="Segoe UI" w:eastAsia="Times New Roman" w:hAnsi="Segoe UI" w:cs="Segoe UI"/>
          <w:sz w:val="27"/>
          <w:szCs w:val="27"/>
        </w:rPr>
        <w:t>JavaScript</w:t>
      </w:r>
      <w:r w:rsidRPr="009250D5">
        <w:rPr>
          <w:rFonts w:ascii="Segoe UI" w:eastAsia="Times New Roman" w:hAnsi="Segoe UI" w:cs="Segoe UI"/>
          <w:sz w:val="27"/>
          <w:szCs w:val="27"/>
        </w:rPr>
        <w:t xml:space="preserve"> Stack that is used for easier and faster deployment of full-stack web applications</w:t>
      </w:r>
    </w:p>
    <w:p w14:paraId="5EFF3CF0" w14:textId="77777777" w:rsidR="009250D5" w:rsidRDefault="009250D5">
      <w:pPr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br w:type="page"/>
      </w:r>
    </w:p>
    <w:p w14:paraId="449B24AD" w14:textId="1EBD4B52" w:rsidR="009250D5" w:rsidRPr="009250D5" w:rsidRDefault="009250D5" w:rsidP="009250D5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lastRenderedPageBreak/>
        <w:t>Getting to know MERN Stack components:</w:t>
      </w:r>
    </w:p>
    <w:p w14:paraId="0EDAE10F" w14:textId="38C8CE52" w:rsidR="009250D5" w:rsidRPr="009250D5" w:rsidRDefault="009250D5" w:rsidP="009250D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MongoDB: Cross-platform Document-Oriented Database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br/>
        <w:t xml:space="preserve">MongoDB is a NoSQL database where each record is a document comprising of key-value pairs that are </w:t>
      </w:r>
      <w:proofErr w:type="gramStart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similar to</w:t>
      </w:r>
      <w:proofErr w:type="gramEnd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JSON (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Object Notation) objects. MongoDB is flexible and allows its users to create schema, databases, tables, etc. Documents that are identifiable by a primary key make up the basic unit of MongoDB. Once MongoDB is installed, users can make use of Mongo shell as well. Mongo shell provides a 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interface through which the users can interact and carry out operations (</w:t>
      </w:r>
      <w:proofErr w:type="spellStart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eg</w:t>
      </w:r>
      <w:proofErr w:type="spellEnd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 querying, updating records, deleting records).</w:t>
      </w:r>
    </w:p>
    <w:p w14:paraId="37A4E529" w14:textId="4BF819EE" w:rsidR="009250D5" w:rsidRPr="009250D5" w:rsidRDefault="009250D5" w:rsidP="009250D5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after="120" w:line="480" w:lineRule="atLeast"/>
        <w:ind w:left="360"/>
        <w:jc w:val="both"/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Express: Back-End Framework:</w:t>
      </w:r>
    </w:p>
    <w:p w14:paraId="7DF8B89D" w14:textId="3AC3A183" w:rsidR="009250D5" w:rsidRPr="009250D5" w:rsidRDefault="009250D5" w:rsidP="009250D5">
      <w:pPr>
        <w:pStyle w:val="ListParagraph"/>
        <w:shd w:val="clear" w:color="auto" w:fill="FFFFFF"/>
        <w:spacing w:after="0" w:line="480" w:lineRule="atLeast"/>
        <w:ind w:left="36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Express is a Node.js framework. Rather than writing the code using Node.js and creating loads of Node modules, Express makes it simpler and easier to write the back-end code. Express helps in designing great web applications and APIs. Express supports many </w:t>
      </w:r>
      <w:proofErr w:type="spellStart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middlewares</w:t>
      </w:r>
      <w:proofErr w:type="spellEnd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which makes the code shorter and easier to write.</w:t>
      </w:r>
    </w:p>
    <w:p w14:paraId="3B71B426" w14:textId="1418F9E9" w:rsidR="009250D5" w:rsidRPr="009250D5" w:rsidRDefault="009250D5" w:rsidP="009250D5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after="120" w:line="480" w:lineRule="atLeast"/>
        <w:ind w:left="360"/>
        <w:jc w:val="both"/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React: Front-End Library</w:t>
      </w:r>
    </w:p>
    <w:p w14:paraId="49CF59C4" w14:textId="43340989" w:rsidR="009250D5" w:rsidRPr="009250D5" w:rsidRDefault="009250D5" w:rsidP="009250D5">
      <w:pPr>
        <w:pStyle w:val="ListParagraph"/>
        <w:shd w:val="clear" w:color="auto" w:fill="FFFFFF"/>
        <w:spacing w:after="0" w:line="480" w:lineRule="atLeast"/>
        <w:ind w:left="36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React is a 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library that is used for building user interfaces. React is used for the development of single-page applications and mobile applications because of its ability to handle rapidly changing data. React allows users to code in 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and create UI components.</w:t>
      </w:r>
    </w:p>
    <w:p w14:paraId="4FA0868D" w14:textId="5C56AE9B" w:rsidR="009250D5" w:rsidRPr="009250D5" w:rsidRDefault="009250D5" w:rsidP="009250D5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after="120" w:line="480" w:lineRule="atLeast"/>
        <w:ind w:left="360"/>
        <w:jc w:val="both"/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Node.js: JS Runtime Environment</w:t>
      </w:r>
    </w:p>
    <w:p w14:paraId="32B3A26C" w14:textId="0F6EDE09" w:rsidR="009250D5" w:rsidRPr="009250D5" w:rsidRDefault="009250D5" w:rsidP="009250D5">
      <w:pPr>
        <w:pStyle w:val="ListParagraph"/>
        <w:shd w:val="clear" w:color="auto" w:fill="FFFFFF"/>
        <w:spacing w:after="120" w:line="480" w:lineRule="atLeast"/>
        <w:ind w:left="36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Node.js provides a 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Environment which allows the user to run their code on the server (outside the browser). Node pack manager </w:t>
      </w:r>
      <w:proofErr w:type="gramStart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i.e.</w:t>
      </w:r>
      <w:proofErr w:type="gramEnd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npm allows the user to choose from thousands of free packages (node modules) to download.</w:t>
      </w:r>
    </w:p>
    <w:p w14:paraId="306AEA7E" w14:textId="77777777" w:rsidR="009250D5" w:rsidRPr="009250D5" w:rsidRDefault="009250D5" w:rsidP="009250D5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9250D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Why choose the MERN stack?</w:t>
      </w:r>
    </w:p>
    <w:p w14:paraId="10B2B4C6" w14:textId="0DFAFDFE" w:rsidR="009250D5" w:rsidRPr="009250D5" w:rsidRDefault="009250D5" w:rsidP="009250D5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start with MongoDB, the document database at the root of the MERN stack. MongoDB was designed to store JSON data natively (it technically uses a binary version of JSON called </w:t>
      </w:r>
      <w:hyperlink r:id="rId9" w:tgtFrame="_blank" w:history="1">
        <w:r w:rsidRPr="009250D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BSON</w:t>
        </w:r>
      </w:hyperlink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), and everything from its command line interface to its query language (MQL, or MongoDB Query Language) is built on JSON and 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32CDD0F8" w14:textId="77777777" w:rsidR="009250D5" w:rsidRPr="009250D5" w:rsidRDefault="009250D5" w:rsidP="009250D5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MongoDB works extremely well with Node.js, and makes storing, manipulating, and representing JSON data at every tier of your application incredibly easy. For cloud-native applications, </w:t>
      </w:r>
      <w:hyperlink r:id="rId10" w:tgtFrame="_blank" w:history="1">
        <w:r w:rsidRPr="009250D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MongoDB Atlas</w:t>
        </w:r>
      </w:hyperlink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makes it even easier, by giving you an auto-scaling MongoDB cluster on the cloud provider of your choice, as easy as a few </w:t>
      </w:r>
      <w:proofErr w:type="gramStart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button</w:t>
      </w:r>
      <w:proofErr w:type="gramEnd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clicks.</w:t>
      </w:r>
    </w:p>
    <w:p w14:paraId="1CD6870C" w14:textId="5961F9E9" w:rsidR="009250D5" w:rsidRPr="009250D5" w:rsidRDefault="009250D5" w:rsidP="009250D5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Express.js (running on Node.js) and React.js make the 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/JSON application MERN full stack, well, full. Express.js is a server-side application framework that wraps HTTP requests and </w:t>
      </w:r>
      <w:proofErr w:type="gramStart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responses, and</w:t>
      </w:r>
      <w:proofErr w:type="gramEnd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makes it easy to map URLs to server-side functions. React.js is a </w:t>
      </w:r>
      <w:proofErr w:type="gramStart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front end</w:t>
      </w:r>
      <w:proofErr w:type="gramEnd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</w:t>
      </w: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framework for building interactive user interfaces in HTML, and communicating with a remote server.</w:t>
      </w:r>
    </w:p>
    <w:p w14:paraId="6D079FBD" w14:textId="77777777" w:rsidR="009250D5" w:rsidRPr="009250D5" w:rsidRDefault="009250D5" w:rsidP="009250D5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The combination means that JSON data flows naturally from front to back, making it fast to build on and reasonably simple to debug. Plus, you only </w:t>
      </w:r>
      <w:proofErr w:type="gramStart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have to</w:t>
      </w:r>
      <w:proofErr w:type="gramEnd"/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know one programming language, and the JSON document structure, to understand the whole system!</w:t>
      </w:r>
    </w:p>
    <w:p w14:paraId="58880155" w14:textId="77777777" w:rsidR="009250D5" w:rsidRPr="009250D5" w:rsidRDefault="009250D5" w:rsidP="009250D5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250D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MERN is the stack of choice for today’s web developers looking to move quickly, particularly for those with React.js experience.</w:t>
      </w:r>
    </w:p>
    <w:p w14:paraId="4D030D44" w14:textId="77777777" w:rsidR="009250D5" w:rsidRDefault="009250D5" w:rsidP="009250D5">
      <w:pPr>
        <w:spacing w:after="120"/>
        <w:jc w:val="both"/>
      </w:pPr>
    </w:p>
    <w:sectPr w:rsidR="009250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EE08" w14:textId="77777777" w:rsidR="007855B7" w:rsidRDefault="007855B7" w:rsidP="009250D5">
      <w:pPr>
        <w:spacing w:after="0" w:line="240" w:lineRule="auto"/>
      </w:pPr>
      <w:r>
        <w:separator/>
      </w:r>
    </w:p>
  </w:endnote>
  <w:endnote w:type="continuationSeparator" w:id="0">
    <w:p w14:paraId="5DFC7791" w14:textId="77777777" w:rsidR="007855B7" w:rsidRDefault="007855B7" w:rsidP="0092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53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3A455" w14:textId="025B28A5" w:rsidR="009250D5" w:rsidRDefault="009250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76D3B" w14:textId="77777777" w:rsidR="009250D5" w:rsidRDefault="00925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44FD" w14:textId="77777777" w:rsidR="007855B7" w:rsidRDefault="007855B7" w:rsidP="009250D5">
      <w:pPr>
        <w:spacing w:after="0" w:line="240" w:lineRule="auto"/>
      </w:pPr>
      <w:r>
        <w:separator/>
      </w:r>
    </w:p>
  </w:footnote>
  <w:footnote w:type="continuationSeparator" w:id="0">
    <w:p w14:paraId="0C67BC87" w14:textId="77777777" w:rsidR="007855B7" w:rsidRDefault="007855B7" w:rsidP="00925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FB97" w14:textId="37C467D1" w:rsidR="009250D5" w:rsidRDefault="009250D5" w:rsidP="009250D5">
    <w:pPr>
      <w:pStyle w:val="Header"/>
      <w:jc w:val="center"/>
    </w:pPr>
    <w:hyperlink r:id="rId1" w:history="1">
      <w:r w:rsidRPr="00784330">
        <w:rPr>
          <w:rStyle w:val="Hyperlink"/>
        </w:rPr>
        <w:t>https://adosi12.medium.com/mern-web-development-468bd6b6dfb2</w:t>
      </w:r>
    </w:hyperlink>
    <w:r>
      <w:t xml:space="preserve"> </w:t>
    </w:r>
  </w:p>
  <w:p w14:paraId="3DDDA311" w14:textId="77777777" w:rsidR="009250D5" w:rsidRDefault="00925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1DE"/>
    <w:multiLevelType w:val="multilevel"/>
    <w:tmpl w:val="B8D2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12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D5"/>
    <w:rsid w:val="007855B7"/>
    <w:rsid w:val="009250D5"/>
    <w:rsid w:val="009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2626"/>
  <w15:chartTrackingRefBased/>
  <w15:docId w15:val="{2D593900-5F8B-4583-BFEF-6A61443D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250D5"/>
    <w:rPr>
      <w:color w:val="0000FF"/>
      <w:u w:val="single"/>
    </w:rPr>
  </w:style>
  <w:style w:type="paragraph" w:customStyle="1" w:styleId="pw-published-date">
    <w:name w:val="pw-published-date"/>
    <w:basedOn w:val="Normal"/>
    <w:rsid w:val="0092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m">
    <w:name w:val="bm"/>
    <w:basedOn w:val="DefaultParagraphFont"/>
    <w:rsid w:val="009250D5"/>
  </w:style>
  <w:style w:type="paragraph" w:customStyle="1" w:styleId="bm1">
    <w:name w:val="bm1"/>
    <w:basedOn w:val="Normal"/>
    <w:rsid w:val="0092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92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0D5"/>
    <w:rPr>
      <w:b/>
      <w:bCs/>
    </w:rPr>
  </w:style>
  <w:style w:type="paragraph" w:customStyle="1" w:styleId="kl">
    <w:name w:val="kl"/>
    <w:basedOn w:val="Normal"/>
    <w:rsid w:val="0092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0D5"/>
  </w:style>
  <w:style w:type="paragraph" w:styleId="Footer">
    <w:name w:val="footer"/>
    <w:basedOn w:val="Normal"/>
    <w:link w:val="FooterChar"/>
    <w:uiPriority w:val="99"/>
    <w:unhideWhenUsed/>
    <w:rsid w:val="0092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D5"/>
  </w:style>
  <w:style w:type="character" w:styleId="UnresolvedMention">
    <w:name w:val="Unresolved Mention"/>
    <w:basedOn w:val="DefaultParagraphFont"/>
    <w:uiPriority w:val="99"/>
    <w:semiHidden/>
    <w:unhideWhenUsed/>
    <w:rsid w:val="00925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8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7190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9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84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3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2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21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35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9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53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08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1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2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54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00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34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4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9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osi12.medium.com/?source=post_page-----468bd6b6dfb2--------------------------------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json-and-bs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dosi12.medium.com/mern-web-development-468bd6b6df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2</cp:revision>
  <dcterms:created xsi:type="dcterms:W3CDTF">2022-09-06T00:03:00Z</dcterms:created>
  <dcterms:modified xsi:type="dcterms:W3CDTF">2022-09-06T00:03:00Z</dcterms:modified>
</cp:coreProperties>
</file>