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EndPr/>
          <w:sdtContent>
            <w:tc>
              <w:tcPr>
                <w:tcW w:w="8110" w:type="dxa"/>
                <w:vAlign w:val="center"/>
              </w:tcPr>
              <w:p w:rsidR="00AC69B3" w:rsidRPr="00BF77B6" w:rsidRDefault="009858F5" w:rsidP="00AD6359">
                <w:pPr>
                  <w:pStyle w:val="RCTitel"/>
                </w:pPr>
                <w:proofErr w:type="spellStart"/>
                <w:r>
                  <w:t>Barroc</w:t>
                </w:r>
                <w:proofErr w:type="spellEnd"/>
                <w:r>
                  <w:t xml:space="preserve">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0"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1" w:name="rc_bo_rolopdrachtgever_1"/>
            <w:bookmarkEnd w:id="0"/>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2" w:name="rc_bo_rolexpert_1"/>
            <w:bookmarkEnd w:id="1"/>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3" w:name="rc_bo_rolinstructeur_1"/>
            <w:bookmarkEnd w:id="2"/>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3"/>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End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End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End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4"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End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End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End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End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End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End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End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End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End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End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End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End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End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End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End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EndPr/>
          <w:sdtContent>
            <w:tc>
              <w:tcPr>
                <w:tcW w:w="2487" w:type="dxa"/>
              </w:tcPr>
              <w:p w:rsidR="00AA356E" w:rsidRPr="001D120E" w:rsidRDefault="00475923" w:rsidP="00573831">
                <w:pPr>
                  <w:pStyle w:val="RCMetagegevens"/>
                </w:pPr>
                <w:r>
                  <w:t>Alles staat vast (bijv. budget, planning, oplevering)</w:t>
                </w:r>
              </w:p>
            </w:tc>
          </w:sdtContent>
        </w:sdt>
      </w:tr>
      <w:bookmarkEnd w:id="4"/>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proofErr w:type="spellStart"/>
            <w:r>
              <w:t>projectdag</w:t>
            </w:r>
            <w:proofErr w:type="spellEnd"/>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w:t>
            </w:r>
            <w:proofErr w:type="spellStart"/>
            <w:r>
              <w:t>Barroc</w:t>
            </w:r>
            <w:proofErr w:type="spellEnd"/>
            <w:r>
              <w:t xml:space="preserve">-IT.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715284" w:rsidRDefault="00715284" w:rsidP="00715284">
            <w:r>
              <w:t xml:space="preserve"> </w:t>
            </w:r>
          </w:p>
          <w:p w:rsidR="00715284" w:rsidRDefault="00715284" w:rsidP="00715284">
            <w:r w:rsidRPr="004F6A57">
              <w:rPr>
                <w:highlight w:val="yellow"/>
              </w:rPr>
              <w:t xml:space="preserve">Complicerende factor is dat enkele afdelingsdirecteuren Engelstalig zijn. Je zult een interview gaan houden met het </w:t>
            </w:r>
            <w:proofErr w:type="spellStart"/>
            <w:r w:rsidRPr="004F6A57">
              <w:rPr>
                <w:highlight w:val="yellow"/>
              </w:rPr>
              <w:t>engelstalig</w:t>
            </w:r>
            <w:proofErr w:type="spellEnd"/>
            <w:r w:rsidRPr="004F6A57">
              <w:rPr>
                <w:highlight w:val="yellow"/>
              </w:rPr>
              <w:t xml:space="preserve"> afdelingshoofd van de afdeling Sales. Ook dient een gedeelte van de documentatie in het Engels opgesteld te zijn. De eindpresentatie van het product gaat ook in het Engels.</w:t>
            </w:r>
          </w:p>
          <w:p w:rsidR="000B3CF3" w:rsidRDefault="000B3CF3" w:rsidP="00715284"/>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 xml:space="preserve">20170629 PR </w:t>
            </w:r>
            <w:proofErr w:type="spellStart"/>
            <w:r w:rsidRPr="00B729A6">
              <w:t>Barroc</w:t>
            </w:r>
            <w:proofErr w:type="spellEnd"/>
            <w:r w:rsidRPr="00B729A6">
              <w:t>-IT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lastRenderedPageBreak/>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 xml:space="preserve">directeur van </w:t>
            </w:r>
            <w:proofErr w:type="spellStart"/>
            <w:r w:rsidR="00EB394C">
              <w:t>Barroc</w:t>
            </w:r>
            <w:proofErr w:type="spellEnd"/>
            <w:r w:rsidR="00EB394C">
              <w:t>-IT (</w:t>
            </w:r>
            <w:r w:rsidR="00EB394C" w:rsidRPr="00EB394C">
              <w:rPr>
                <w:b/>
              </w:rPr>
              <w:t>Bijlage 1</w:t>
            </w:r>
            <w:r w:rsidR="00EB394C">
              <w:t>)</w:t>
            </w:r>
            <w:r>
              <w:t xml:space="preserve"> en </w:t>
            </w:r>
            <w:r w:rsidR="00EB394C">
              <w:t xml:space="preserve">bereid met jouw groep interviews voor. Je zult moeten achterhalen wat de precieze wensen zijn van </w:t>
            </w:r>
            <w:proofErr w:type="spellStart"/>
            <w:r w:rsidR="00EB394C">
              <w:t>Barroc</w:t>
            </w:r>
            <w:proofErr w:type="spellEnd"/>
            <w:r w:rsidR="00EB394C">
              <w:t>-IT.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5"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6"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7" w:name="rc_bo_infoinstructeur_1"/>
      <w:bookmarkEnd w:id="5"/>
      <w:bookmarkEnd w:id="6"/>
    </w:p>
    <w:p w:rsidR="00613B68" w:rsidRDefault="00613B68" w:rsidP="00613B68">
      <w:bookmarkStart w:id="8" w:name="rc_bo_infoopdrachtgegever_1"/>
      <w:bookmarkStart w:id="9" w:name="rc_bo_projectbeoordeling_1"/>
      <w:bookmarkEnd w:id="7"/>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proofErr w:type="spellStart"/>
            <w:r w:rsidR="00692E67">
              <w:t>Financien</w:t>
            </w:r>
            <w:proofErr w:type="spellEnd"/>
            <w:r>
              <w:t xml:space="preserve">” van </w:t>
            </w:r>
            <w:proofErr w:type="spellStart"/>
            <w:r>
              <w:t>Barroc</w:t>
            </w:r>
            <w:proofErr w:type="spellEnd"/>
            <w:r>
              <w:t>-IT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0" w:name="rc_bo_infoklant_1"/>
      <w:bookmarkEnd w:id="8"/>
    </w:p>
    <w:bookmarkEnd w:id="10"/>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lastRenderedPageBreak/>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lastRenderedPageBreak/>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End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End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End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End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End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End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proofErr w:type="spellStart"/>
            <w:r>
              <w:t>Barroc</w:t>
            </w:r>
            <w:proofErr w:type="spellEnd"/>
            <w:r>
              <w:t>-IT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End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End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End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End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End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1" w:name="_Hlk485024957"/>
            <w:bookmarkStart w:id="12"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1"/>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End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End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3" w:name="rc_ba_vaardigheidsdoel2_1"/>
            <w:bookmarkEnd w:id="12"/>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End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End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3_1"/>
            <w:bookmarkEnd w:id="13"/>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End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End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4_1"/>
            <w:bookmarkEnd w:id="14"/>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End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End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5_1"/>
            <w:bookmarkEnd w:id="15"/>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End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End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6_1"/>
            <w:bookmarkEnd w:id="16"/>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End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End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7_1"/>
            <w:bookmarkEnd w:id="17"/>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End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End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End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8"/>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lastRenderedPageBreak/>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19" w:name="_Hlk492145829"/>
      <w:bookmarkStart w:id="20" w:name="rc_bo_operationalisatiebeoordeling_1"/>
      <w:bookmarkEnd w:id="9"/>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19"/>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End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EndPr/>
            <w:sdtContent>
              <w:p w:rsidR="00223DAF" w:rsidRPr="00075C29" w:rsidRDefault="00773696" w:rsidP="00223DAF">
                <w:pPr>
                  <w:rPr>
                    <w:b/>
                  </w:rPr>
                </w:pPr>
                <w:r>
                  <w:rPr>
                    <w:b/>
                  </w:rPr>
                  <w:t>G</w:t>
                </w:r>
              </w:p>
            </w:sdtContent>
          </w:sdt>
        </w:tc>
        <w:tc>
          <w:tcPr>
            <w:tcW w:w="8114" w:type="dxa"/>
          </w:tcPr>
          <w:p w:rsidR="0044509C" w:rsidRDefault="009375B7"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End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w:t>
            </w:r>
            <w:proofErr w:type="spellStart"/>
            <w:r>
              <w:t>convention</w:t>
            </w:r>
            <w:proofErr w:type="spellEnd"/>
            <w:r>
              <w:t xml:space="preserve">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End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EndPr/>
            <w:sdtContent>
              <w:p w:rsidR="00223DAF" w:rsidRPr="00660DB2" w:rsidRDefault="00B429F4" w:rsidP="00223DAF">
                <w:pPr>
                  <w:rPr>
                    <w:b/>
                  </w:rPr>
                </w:pPr>
                <w:r w:rsidRPr="00660DB2">
                  <w:rPr>
                    <w:b/>
                  </w:rPr>
                  <w:t>G</w:t>
                </w:r>
              </w:p>
            </w:sdtContent>
          </w:sdt>
        </w:tc>
        <w:tc>
          <w:tcPr>
            <w:tcW w:w="8114" w:type="dxa"/>
          </w:tcPr>
          <w:p w:rsidR="0044509C" w:rsidRPr="00660DB2" w:rsidRDefault="009375B7"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End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End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EndPr/>
            <w:sdtContent>
              <w:p w:rsidR="00075C29" w:rsidRPr="00075C29" w:rsidRDefault="00206088" w:rsidP="00075C29">
                <w:pPr>
                  <w:rPr>
                    <w:b/>
                  </w:rPr>
                </w:pPr>
                <w:r>
                  <w:rPr>
                    <w:b/>
                  </w:rPr>
                  <w:t>G</w:t>
                </w:r>
              </w:p>
            </w:sdtContent>
          </w:sdt>
        </w:tc>
        <w:tc>
          <w:tcPr>
            <w:tcW w:w="8114" w:type="dxa"/>
          </w:tcPr>
          <w:p w:rsidR="00075C29" w:rsidRDefault="009375B7"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End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End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9375B7"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End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w:t>
            </w:r>
            <w:proofErr w:type="spellStart"/>
            <w:r>
              <w:t>client</w:t>
            </w:r>
            <w:proofErr w:type="spellEnd"/>
            <w:r>
              <w:t xml:space="preserve">, versie </w:t>
            </w:r>
            <w:proofErr w:type="spellStart"/>
            <w:r>
              <w:t>visual</w:t>
            </w:r>
            <w:proofErr w:type="spellEnd"/>
            <w:r>
              <w:t xml:space="preserve">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End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9375B7"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End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End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EndPr/>
            <w:sdtContent>
              <w:p w:rsidR="00075C29" w:rsidRPr="00075C29" w:rsidRDefault="00455615" w:rsidP="00075C29">
                <w:pPr>
                  <w:rPr>
                    <w:b/>
                  </w:rPr>
                </w:pPr>
                <w:r>
                  <w:rPr>
                    <w:b/>
                  </w:rPr>
                  <w:t>G</w:t>
                </w:r>
              </w:p>
            </w:sdtContent>
          </w:sdt>
        </w:tc>
        <w:tc>
          <w:tcPr>
            <w:tcW w:w="8114" w:type="dxa"/>
          </w:tcPr>
          <w:p w:rsidR="00075C29" w:rsidRDefault="009375B7"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End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lastRenderedPageBreak/>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End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EndPr/>
            <w:sdtContent>
              <w:p w:rsidR="00075C29" w:rsidRPr="00075C29" w:rsidRDefault="00471DD0" w:rsidP="00075C29">
                <w:pPr>
                  <w:rPr>
                    <w:b/>
                  </w:rPr>
                </w:pPr>
                <w:r>
                  <w:rPr>
                    <w:b/>
                  </w:rPr>
                  <w:t>G</w:t>
                </w:r>
              </w:p>
            </w:sdtContent>
          </w:sdt>
        </w:tc>
        <w:tc>
          <w:tcPr>
            <w:tcW w:w="8114" w:type="dxa"/>
          </w:tcPr>
          <w:p w:rsidR="00075C29" w:rsidRDefault="009375B7"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End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 xml:space="preserve">Programma van eisen d.m.v. </w:t>
            </w:r>
            <w:proofErr w:type="spellStart"/>
            <w:r>
              <w:t>MoSCoW</w:t>
            </w:r>
            <w:proofErr w:type="spellEnd"/>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0"/>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 xml:space="preserve">Er zijn </w:t>
            </w:r>
            <w:proofErr w:type="spellStart"/>
            <w:r>
              <w:t>wireframes</w:t>
            </w:r>
            <w:proofErr w:type="spellEnd"/>
            <w:r>
              <w:t xml:space="preserve"> opgenomen in het functioneel ontwerp</w:t>
            </w:r>
          </w:p>
          <w:p w:rsidR="008D1421" w:rsidRPr="00062B29" w:rsidRDefault="008D1421" w:rsidP="008677D8">
            <w:pPr>
              <w:numPr>
                <w:ilvl w:val="0"/>
                <w:numId w:val="14"/>
              </w:numPr>
              <w:rPr>
                <w:lang w:val="en-US"/>
              </w:rPr>
            </w:pPr>
            <w:proofErr w:type="spellStart"/>
            <w:r w:rsidRPr="00062B29">
              <w:rPr>
                <w:lang w:val="en-US"/>
              </w:rPr>
              <w:t>Bevat</w:t>
            </w:r>
            <w:proofErr w:type="spellEnd"/>
            <w:r w:rsidRPr="00062B29">
              <w:rPr>
                <w:lang w:val="en-US"/>
              </w:rPr>
              <w:t xml:space="preserve"> use case templates </w:t>
            </w:r>
            <w:proofErr w:type="spellStart"/>
            <w:r w:rsidRPr="00062B29">
              <w:rPr>
                <w:lang w:val="en-US"/>
              </w:rPr>
              <w:t>en</w:t>
            </w:r>
            <w:proofErr w:type="spellEnd"/>
            <w:r w:rsidRPr="00062B29">
              <w:rPr>
                <w:lang w:val="en-US"/>
              </w:rPr>
              <w:t xml:space="preserve"> use case </w:t>
            </w:r>
            <w:proofErr w:type="spellStart"/>
            <w:r w:rsidRPr="00062B29">
              <w:rPr>
                <w:lang w:val="en-US"/>
              </w:rPr>
              <w:t>diagrammen</w:t>
            </w:r>
            <w:proofErr w:type="spellEnd"/>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 xml:space="preserve">Bevat </w:t>
            </w:r>
            <w:proofErr w:type="spellStart"/>
            <w:r>
              <w:t>modeldictionary</w:t>
            </w:r>
            <w:proofErr w:type="spellEnd"/>
          </w:p>
          <w:p w:rsidR="008D1421" w:rsidRDefault="008D1421" w:rsidP="006661AB">
            <w:pPr>
              <w:numPr>
                <w:ilvl w:val="0"/>
                <w:numId w:val="14"/>
              </w:numPr>
            </w:pPr>
            <w:r>
              <w:t>Bevat klassendiagram</w:t>
            </w:r>
          </w:p>
          <w:p w:rsidR="008D1421" w:rsidRDefault="008D1421" w:rsidP="006661AB">
            <w:pPr>
              <w:numPr>
                <w:ilvl w:val="0"/>
                <w:numId w:val="14"/>
              </w:numPr>
            </w:pPr>
            <w:r>
              <w:t xml:space="preserve">Bevat </w:t>
            </w:r>
            <w:proofErr w:type="spellStart"/>
            <w:r>
              <w:t>datadictionary</w:t>
            </w:r>
            <w:proofErr w:type="spellEnd"/>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proofErr w:type="spellStart"/>
            <w:r>
              <w:t>Hardwarelijst</w:t>
            </w:r>
            <w:proofErr w:type="spellEnd"/>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lastRenderedPageBreak/>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t xml:space="preserve">U heeft het liefst dat dit probleem verholpen wordt door een automatische koppeling van de administraties, maar u kunt zelf op dit moment geen mensen vrij maken om dat te realiseren. U heeft daarom besloten hier een nieuwe opdracht voor onze school van te maken.  </w:t>
      </w:r>
    </w:p>
    <w:p w:rsidR="00E74C09" w:rsidRDefault="00E74C09" w:rsidP="00E74C09">
      <w:r>
        <w:t xml:space="preserve"> </w:t>
      </w:r>
    </w:p>
    <w:p w:rsidR="00E74C09" w:rsidRDefault="00E74C09" w:rsidP="00E74C09">
      <w:r>
        <w:t xml:space="preserve">Voor het uitvoeren daarvan acht u vooraf de volgende informatie over uw bedrijf van belang: Gezien het Internationale karakter van het bedrijf moet de software geheel in het Engels ontwikkeld worden. De hoofden van de afdelingen Sales en Development zijn namelijk Engelstalig en willen graag dat het nieuwe systeem ook voor hen begrijpelijk is. De helpfunctie moet in het Nederlands en in het Engels beschikbaar zijn.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Tabelraster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Planning</w:t>
            </w:r>
          </w:p>
        </w:tc>
        <w:tc>
          <w:tcPr>
            <w:tcW w:w="2897"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Organiseren van beurzen</w:t>
            </w:r>
          </w:p>
        </w:tc>
        <w:tc>
          <w:tcPr>
            <w:tcW w:w="2898"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Portfolio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Inkoop</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Advertenties</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ARBO-regelingen</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Verkoop</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Onderzoek</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Offertes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Voorraadbeheer</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Ontwikkeling nieuwe producten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HRM</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Facturering</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Patenten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Logistiek</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Crediteuren/debiteuren</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Vergunningen</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Onderhoud</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Productie</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Salarisadministratie</w:t>
            </w: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Advisering nieuwe machines</w:t>
            </w:r>
          </w:p>
        </w:tc>
      </w:tr>
      <w:tr w:rsidR="00E74C09"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24619C" w:rsidRDefault="00E74C09" w:rsidP="00352BDC">
            <w:pPr>
              <w:rPr>
                <w:b w:val="0"/>
              </w:rPr>
            </w:pPr>
            <w:r w:rsidRPr="0024619C">
              <w:rPr>
                <w:b w:val="0"/>
              </w:rPr>
              <w:t>Mailing</w:t>
            </w:r>
          </w:p>
        </w:tc>
        <w:tc>
          <w:tcPr>
            <w:tcW w:w="2897"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p>
        </w:tc>
        <w:tc>
          <w:tcPr>
            <w:tcW w:w="2898"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p>
        </w:tc>
      </w:tr>
    </w:tbl>
    <w:p w:rsidR="00E74C09" w:rsidRDefault="00E74C09" w:rsidP="00E74C09"/>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lastRenderedPageBreak/>
        <w:t>B</w:t>
      </w:r>
      <w:r w:rsidR="00345652">
        <w:t xml:space="preserve">ijlage </w:t>
      </w:r>
      <w:r>
        <w:t>2</w:t>
      </w:r>
      <w:r w:rsidR="00345652">
        <w:t>. Plan van aanpak</w:t>
      </w:r>
    </w:p>
    <w:p w:rsidR="00345652" w:rsidRDefault="00345652" w:rsidP="00345652">
      <w:r w:rsidRPr="00EA5AD1">
        <w:t>Bij het opzetten van een project ga je planmatig te werk. Een hulpmiddel is hierbij het plan van aanpak dat wordt opgesteld door de projectleider. Dit gebeurt in overleg met opdrachtgever, betrokkenen en deskundigen. Uiteindelijk moet het plan van aanpak voor iedereen duidelijk maken wat er gaat gebeuren. Een plan van aanpak bevat de volgende onderdelen:</w:t>
      </w:r>
    </w:p>
    <w:p w:rsidR="00345652" w:rsidRDefault="00345652" w:rsidP="00345652"/>
    <w:p w:rsidR="00345652" w:rsidRDefault="00345652" w:rsidP="00345652">
      <w:r w:rsidRPr="00EA5AD1">
        <w:t xml:space="preserve">1) Voorblad met naam van project/projectgroep, namen leden, datum, klas en groep  </w:t>
      </w:r>
    </w:p>
    <w:p w:rsidR="00345652" w:rsidRDefault="00345652" w:rsidP="00345652">
      <w:r w:rsidRPr="00EA5AD1">
        <w:t xml:space="preserve">2) Een inhoudsopgave met de volgende hoofdstukken:  </w:t>
      </w:r>
    </w:p>
    <w:p w:rsidR="00345652" w:rsidRDefault="00345652" w:rsidP="00345652">
      <w:pPr>
        <w:pStyle w:val="Lijstalinea"/>
        <w:numPr>
          <w:ilvl w:val="0"/>
          <w:numId w:val="25"/>
        </w:numPr>
      </w:pPr>
      <w:r w:rsidRPr="00EA5AD1">
        <w:t xml:space="preserve">Achtergronden </w:t>
      </w:r>
    </w:p>
    <w:p w:rsidR="00345652" w:rsidRDefault="00345652" w:rsidP="00345652">
      <w:pPr>
        <w:pStyle w:val="Lijstalinea"/>
        <w:numPr>
          <w:ilvl w:val="0"/>
          <w:numId w:val="25"/>
        </w:numPr>
      </w:pPr>
      <w:r w:rsidRPr="00EA5AD1">
        <w:t xml:space="preserve">Doelstellingen </w:t>
      </w:r>
    </w:p>
    <w:p w:rsidR="00345652" w:rsidRDefault="00345652" w:rsidP="00345652">
      <w:pPr>
        <w:pStyle w:val="Lijstalinea"/>
        <w:numPr>
          <w:ilvl w:val="0"/>
          <w:numId w:val="25"/>
        </w:numPr>
      </w:pPr>
      <w:r w:rsidRPr="00EA5AD1">
        <w:t xml:space="preserve">Projectopdrachten </w:t>
      </w:r>
    </w:p>
    <w:p w:rsidR="00345652" w:rsidRDefault="00345652" w:rsidP="00345652">
      <w:pPr>
        <w:pStyle w:val="Lijstalinea"/>
        <w:numPr>
          <w:ilvl w:val="0"/>
          <w:numId w:val="25"/>
        </w:numPr>
      </w:pPr>
      <w:r w:rsidRPr="00EA5AD1">
        <w:t xml:space="preserve">Projectactiviteiten </w:t>
      </w:r>
    </w:p>
    <w:p w:rsidR="00345652" w:rsidRDefault="00345652" w:rsidP="00345652">
      <w:pPr>
        <w:pStyle w:val="Lijstalinea"/>
        <w:numPr>
          <w:ilvl w:val="0"/>
          <w:numId w:val="25"/>
        </w:numPr>
      </w:pPr>
      <w:r w:rsidRPr="00EA5AD1">
        <w:t xml:space="preserve">Projectgrenzen </w:t>
      </w:r>
    </w:p>
    <w:p w:rsidR="00345652" w:rsidRDefault="00345652" w:rsidP="00345652">
      <w:pPr>
        <w:pStyle w:val="Lijstalinea"/>
        <w:numPr>
          <w:ilvl w:val="0"/>
          <w:numId w:val="25"/>
        </w:numPr>
      </w:pPr>
      <w:r w:rsidRPr="00EA5AD1">
        <w:t xml:space="preserve">Producten </w:t>
      </w:r>
    </w:p>
    <w:p w:rsidR="00345652" w:rsidRDefault="00345652" w:rsidP="00345652">
      <w:pPr>
        <w:pStyle w:val="Lijstalinea"/>
        <w:numPr>
          <w:ilvl w:val="0"/>
          <w:numId w:val="25"/>
        </w:numPr>
      </w:pPr>
      <w:r w:rsidRPr="00EA5AD1">
        <w:t xml:space="preserve">Kwaliteit </w:t>
      </w:r>
    </w:p>
    <w:p w:rsidR="00345652" w:rsidRDefault="00345652" w:rsidP="00345652">
      <w:pPr>
        <w:pStyle w:val="Lijstalinea"/>
        <w:numPr>
          <w:ilvl w:val="0"/>
          <w:numId w:val="25"/>
        </w:numPr>
      </w:pPr>
      <w:r w:rsidRPr="00EA5AD1">
        <w:t xml:space="preserve">Projectorganisatie </w:t>
      </w:r>
    </w:p>
    <w:p w:rsidR="00345652" w:rsidRDefault="00345652" w:rsidP="00345652">
      <w:pPr>
        <w:pStyle w:val="Lijstalinea"/>
        <w:numPr>
          <w:ilvl w:val="0"/>
          <w:numId w:val="25"/>
        </w:numPr>
      </w:pPr>
      <w:r w:rsidRPr="00EA5AD1">
        <w:t xml:space="preserve">Planning </w:t>
      </w:r>
    </w:p>
    <w:p w:rsidR="00345652" w:rsidRDefault="00345652" w:rsidP="00345652">
      <w:pPr>
        <w:pStyle w:val="Lijstalinea"/>
        <w:numPr>
          <w:ilvl w:val="0"/>
          <w:numId w:val="25"/>
        </w:numPr>
      </w:pPr>
      <w:r w:rsidRPr="00EA5AD1">
        <w:t xml:space="preserve">Kosten en baten </w:t>
      </w:r>
    </w:p>
    <w:p w:rsidR="00345652" w:rsidRDefault="00345652" w:rsidP="00345652">
      <w:pPr>
        <w:pStyle w:val="Lijstalinea"/>
        <w:numPr>
          <w:ilvl w:val="0"/>
          <w:numId w:val="25"/>
        </w:numPr>
      </w:pPr>
      <w:r w:rsidRPr="00EA5AD1">
        <w:t xml:space="preserve">Risico’s </w:t>
      </w:r>
    </w:p>
    <w:p w:rsidR="00345652" w:rsidRDefault="00345652" w:rsidP="00345652">
      <w:r w:rsidRPr="00EA5AD1">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Als eerste geef  je een beschrijving van de organisatie,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EA5AD1">
        <w:t xml:space="preserve">Waarom voer je het project uit?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EA5AD1">
        <w:t>Geef het project een duidelijke naam,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715284">
        <w:t>Win informatie in over het soort project en bepaal wat je moet gaan produceren.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lastRenderedPageBreak/>
        <w:t>Projectgrenzen</w:t>
      </w:r>
    </w:p>
    <w:p w:rsidR="00345652" w:rsidRPr="00715284" w:rsidRDefault="00345652" w:rsidP="00345652">
      <w:r w:rsidRPr="00715284">
        <w:t xml:space="preserve">Stel goede projectgrenzen op. Beschrijf  wat je wel en niet in je project wilt verwerken, zodat eventuele misverstanden worden voorkomen. Beschrijf dus bijv. t/m hoe ver je project gaat en vanaf wat niet meer. Bijv. “Er worden twee servers aan elkaar gekoppeld. Dus geen drie of meer.” </w:t>
      </w:r>
    </w:p>
    <w:p w:rsidR="00345652" w:rsidRDefault="00345652" w:rsidP="00345652">
      <w:r w:rsidRPr="00715284">
        <w:t xml:space="preserve">Geef een begindatum en een einddatum van je project aan.  Geef ook de gevolgen aan die te laat starten/ eindigen hebben op je project. Geef een maximaal budget aan. Geef je randvoorwaarden aan om de doelstellingen van het project te kunnen halen. Denk hierbij aan beschikbaarheid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kwaliteit van je mijlpaalproducten. Wanneer je mijlpaalproducten van goede kwaliteit zijn zal je eindproduct ook van goede kwaliteit zijn. Geef aan welke controles je uitvoert. Welke terugkoppelingen je hebt, zoals bijv. dit plan van aanpak, een voortgangsverslag en/of notulen. Externe controles kunnen de kwaliteit ook verhogen. 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lastRenderedPageBreak/>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 xml:space="preserve">Voor meer informatie en eisen zie het document “Het maken van een risicoanalyse” op </w:t>
      </w:r>
      <w:proofErr w:type="spellStart"/>
      <w:r>
        <w:t>MySite</w:t>
      </w:r>
      <w:proofErr w:type="spellEnd"/>
      <w:r>
        <w:t>.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w:t>
      </w:r>
      <w:proofErr w:type="spellStart"/>
      <w:r w:rsidRPr="00715284">
        <w:t>projectlid</w:t>
      </w:r>
      <w:proofErr w:type="spellEnd"/>
      <w:r w:rsidRPr="00715284">
        <w:t xml:space="preserve"> te benoemen die de taak van archivaris op zi</w:t>
      </w:r>
      <w:r w:rsidR="001B42A8">
        <w:t xml:space="preserve">ch neemt. </w:t>
      </w:r>
      <w:bookmarkStart w:id="21" w:name="_GoBack"/>
      <w:bookmarkEnd w:id="21"/>
      <w:r w:rsidRPr="00715284">
        <w:t xml:space="preserve">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w:t>
      </w:r>
      <w:proofErr w:type="spellStart"/>
      <w:r w:rsidRPr="00715284">
        <w:t>MySite</w:t>
      </w:r>
      <w:proofErr w:type="spellEnd"/>
      <w:r w:rsidRPr="00715284">
        <w:t xml:space="preserve"> kun je een checklist in Excel-formaat vinden om te kijken of je alles hebt (“Checklist </w:t>
      </w:r>
      <w:proofErr w:type="spellStart"/>
      <w:r w:rsidRPr="00715284">
        <w:t>pva</w:t>
      </w:r>
      <w:proofErr w:type="spellEnd"/>
      <w:r w:rsidRPr="00715284">
        <w:t xml:space="preserve">”).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lastRenderedPageBreak/>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2" w:name="_Toc284890307"/>
      <w:r w:rsidRPr="006F54EE">
        <w:rPr>
          <w:rFonts w:eastAsia="Times New Roman" w:cstheme="minorHAnsi"/>
          <w:b/>
          <w:bCs/>
          <w:color w:val="000000"/>
        </w:rPr>
        <w:t>AIDA</w:t>
      </w:r>
      <w:bookmarkEnd w:id="22"/>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 xml:space="preserve">Attention, Interest, </w:t>
      </w:r>
      <w:proofErr w:type="spellStart"/>
      <w:r w:rsidRPr="006F54EE">
        <w:rPr>
          <w:rFonts w:eastAsia="Times New Roman" w:cstheme="minorHAnsi"/>
          <w:b/>
          <w:bCs/>
          <w:color w:val="000000"/>
        </w:rPr>
        <w:t>Desire</w:t>
      </w:r>
      <w:proofErr w:type="spellEnd"/>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3" w:name="_Toc284890308"/>
      <w:r w:rsidRPr="00062B29">
        <w:rPr>
          <w:rFonts w:eastAsia="Times New Roman" w:cstheme="minorHAnsi"/>
          <w:b/>
          <w:bCs/>
          <w:color w:val="000000"/>
          <w:lang w:val="en-US"/>
        </w:rPr>
        <w:t>PPPP</w:t>
      </w:r>
      <w:bookmarkEnd w:id="23"/>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w:t>
      </w:r>
      <w:proofErr w:type="spellStart"/>
      <w:r w:rsidRPr="00062B29">
        <w:rPr>
          <w:rFonts w:eastAsia="Times New Roman" w:cstheme="minorHAnsi"/>
          <w:color w:val="000000"/>
          <w:lang w:val="en-US"/>
        </w:rPr>
        <w:t>staat</w:t>
      </w:r>
      <w:proofErr w:type="spellEnd"/>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voor</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en</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 xml:space="preserve">Denk aan het project </w:t>
      </w:r>
      <w:proofErr w:type="spellStart"/>
      <w:r w:rsidRPr="006F54EE">
        <w:rPr>
          <w:rFonts w:eastAsia="Times New Roman" w:cstheme="minorHAnsi"/>
          <w:color w:val="000000"/>
        </w:rPr>
        <w:t>Barroc</w:t>
      </w:r>
      <w:proofErr w:type="spellEnd"/>
      <w:r w:rsidRPr="006F54EE">
        <w:rPr>
          <w:rFonts w:eastAsia="Times New Roman" w:cstheme="minorHAnsi"/>
          <w:color w:val="000000"/>
        </w:rPr>
        <w:t>-IT.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6F54EE">
        <w:rPr>
          <w:rFonts w:eastAsia="Times New Roman" w:cstheme="minorHAnsi"/>
          <w:color w:val="000000"/>
        </w:rPr>
        <w:t>Problems</w:t>
      </w:r>
      <w:proofErr w:type="spellEnd"/>
      <w:r w:rsidRPr="006F54EE">
        <w:rPr>
          <w:rFonts w:eastAsia="Times New Roman" w:cstheme="minorHAnsi"/>
          <w:color w:val="000000"/>
        </w:rPr>
        <w:t>'.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lastRenderedPageBreak/>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 xml:space="preserve">"Yes, me </w:t>
      </w:r>
      <w:proofErr w:type="spellStart"/>
      <w:r w:rsidRPr="006F54EE">
        <w:rPr>
          <w:rFonts w:cstheme="minorHAnsi"/>
          <w:color w:val="000000"/>
        </w:rPr>
        <w:t>speak</w:t>
      </w:r>
      <w:proofErr w:type="spellEnd"/>
      <w:r w:rsidRPr="006F54EE">
        <w:rPr>
          <w:rFonts w:cstheme="minorHAnsi"/>
          <w:color w:val="000000"/>
        </w:rPr>
        <w:t xml:space="preserve"> English </w:t>
      </w:r>
      <w:proofErr w:type="spellStart"/>
      <w:r w:rsidRPr="006F54EE">
        <w:rPr>
          <w:rFonts w:cstheme="minorHAnsi"/>
          <w:color w:val="000000"/>
        </w:rPr>
        <w:t>very</w:t>
      </w:r>
      <w:proofErr w:type="spellEnd"/>
      <w:r w:rsidRPr="006F54EE">
        <w:rPr>
          <w:rFonts w:cstheme="minorHAnsi"/>
          <w:color w:val="000000"/>
        </w:rPr>
        <w:t xml:space="preserve"> </w:t>
      </w:r>
      <w:proofErr w:type="spellStart"/>
      <w:r w:rsidRPr="006F54EE">
        <w:rPr>
          <w:rFonts w:cstheme="minorHAnsi"/>
          <w:color w:val="000000"/>
        </w:rPr>
        <w:t>good</w:t>
      </w:r>
      <w:proofErr w:type="spellEnd"/>
      <w:r w:rsidRPr="006F54EE">
        <w:rPr>
          <w:rFonts w:cstheme="minorHAnsi"/>
          <w:color w:val="000000"/>
        </w:rPr>
        <w:t>"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4" w:name="_Toc284890312"/>
      <w:r w:rsidRPr="006F54EE">
        <w:rPr>
          <w:rFonts w:asciiTheme="minorHAnsi" w:hAnsiTheme="minorHAnsi" w:cstheme="minorHAnsi"/>
          <w:sz w:val="22"/>
          <w:szCs w:val="22"/>
        </w:rPr>
        <w:t>Inhoudsopgave</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 xml:space="preserve">duidelijke </w:t>
      </w:r>
      <w:proofErr w:type="spellStart"/>
      <w:r w:rsidRPr="006F54EE">
        <w:rPr>
          <w:rStyle w:val="Zwaar"/>
          <w:rFonts w:asciiTheme="minorHAnsi" w:hAnsiTheme="minorHAnsi" w:cstheme="minorHAnsi"/>
          <w:sz w:val="22"/>
          <w:szCs w:val="22"/>
        </w:rPr>
        <w:t>layout</w:t>
      </w:r>
      <w:proofErr w:type="spellEnd"/>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3"/>
      <w:r w:rsidRPr="006F54EE">
        <w:rPr>
          <w:rFonts w:asciiTheme="minorHAnsi" w:hAnsiTheme="minorHAnsi" w:cstheme="minorHAnsi"/>
          <w:sz w:val="22"/>
          <w:szCs w:val="22"/>
        </w:rPr>
        <w:t>3. Inleiding</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6F54EE">
        <w:rPr>
          <w:rFonts w:asciiTheme="minorHAnsi" w:hAnsiTheme="minorHAnsi" w:cstheme="minorHAnsi"/>
          <w:sz w:val="22"/>
          <w:szCs w:val="22"/>
        </w:rPr>
        <w:t>zinsnedes</w:t>
      </w:r>
      <w:proofErr w:type="spellEnd"/>
      <w:r w:rsidRPr="006F54EE">
        <w:rPr>
          <w:rFonts w:asciiTheme="minorHAnsi" w:hAnsiTheme="minorHAnsi" w:cstheme="minorHAnsi"/>
          <w:sz w:val="22"/>
          <w:szCs w:val="22"/>
        </w:rPr>
        <w:t xml:space="preserve">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4"/>
      <w:r w:rsidRPr="006F54EE">
        <w:rPr>
          <w:rFonts w:asciiTheme="minorHAnsi" w:hAnsiTheme="minorHAnsi" w:cstheme="minorHAnsi"/>
          <w:sz w:val="22"/>
          <w:szCs w:val="22"/>
        </w:rPr>
        <w:t>4. Actuele klantsituatie</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7" w:name="_Toc284890315"/>
      <w:r w:rsidRPr="006F54EE">
        <w:rPr>
          <w:rFonts w:asciiTheme="minorHAnsi" w:hAnsiTheme="minorHAnsi" w:cstheme="minorHAnsi"/>
          <w:sz w:val="22"/>
          <w:szCs w:val="22"/>
        </w:rPr>
        <w:lastRenderedPageBreak/>
        <w:t>5. Klantvraag</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8" w:name="_Toc284890316"/>
      <w:r w:rsidRPr="006F54EE">
        <w:rPr>
          <w:rStyle w:val="RCRood"/>
          <w:sz w:val="22"/>
        </w:rPr>
        <w:t>Hoe het niet moet:</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9" w:name="_Toc284890319"/>
      <w:r w:rsidRPr="006F54EE">
        <w:rPr>
          <w:rStyle w:val="RCRood"/>
          <w:sz w:val="22"/>
        </w:rPr>
        <w:t>Beter is:</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0"/>
      <w:r w:rsidRPr="006F54EE">
        <w:rPr>
          <w:rFonts w:asciiTheme="minorHAnsi" w:hAnsiTheme="minorHAnsi" w:cstheme="minorHAnsi"/>
          <w:sz w:val="22"/>
          <w:szCs w:val="22"/>
        </w:rPr>
        <w:t>6. Jouw visie op de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1"/>
      <w:r w:rsidRPr="006F54EE">
        <w:rPr>
          <w:rFonts w:asciiTheme="minorHAnsi" w:hAnsiTheme="minorHAnsi" w:cstheme="minorHAnsi"/>
          <w:sz w:val="22"/>
          <w:szCs w:val="22"/>
        </w:rPr>
        <w:t>7. De gewenste klantsituatie</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2"/>
      <w:r w:rsidRPr="006F54EE">
        <w:rPr>
          <w:rFonts w:asciiTheme="minorHAnsi" w:hAnsiTheme="minorHAnsi" w:cstheme="minorHAnsi"/>
          <w:sz w:val="22"/>
          <w:szCs w:val="22"/>
        </w:rPr>
        <w:t>8. Het aanbod</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lastRenderedPageBreak/>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3"/>
      <w:r w:rsidRPr="006F54EE">
        <w:rPr>
          <w:rFonts w:asciiTheme="minorHAnsi" w:hAnsiTheme="minorHAnsi" w:cstheme="minorHAnsi"/>
          <w:sz w:val="22"/>
          <w:szCs w:val="22"/>
        </w:rPr>
        <w:t>9. Uitvoerders</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4"/>
      <w:r w:rsidRPr="006F54EE">
        <w:rPr>
          <w:rFonts w:asciiTheme="minorHAnsi" w:hAnsiTheme="minorHAnsi" w:cstheme="minorHAnsi"/>
          <w:sz w:val="22"/>
          <w:szCs w:val="22"/>
        </w:rPr>
        <w:t>10. Planning</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5"/>
      <w:r w:rsidRPr="006F54EE">
        <w:rPr>
          <w:rFonts w:asciiTheme="minorHAnsi" w:hAnsiTheme="minorHAnsi" w:cstheme="minorHAnsi"/>
          <w:sz w:val="22"/>
          <w:szCs w:val="22"/>
        </w:rPr>
        <w:t>11. Prijs</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6" w:name="_Toc284890326"/>
      <w:r w:rsidRPr="006F54EE">
        <w:rPr>
          <w:rFonts w:asciiTheme="minorHAnsi" w:hAnsiTheme="minorHAnsi" w:cstheme="minorHAnsi"/>
          <w:sz w:val="22"/>
          <w:szCs w:val="22"/>
        </w:rPr>
        <w:t>12. Afsluiting</w:t>
      </w:r>
      <w:bookmarkEnd w:id="3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lastRenderedPageBreak/>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495B79"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 xml:space="preserve">If-else </w:t>
            </w:r>
            <w:proofErr w:type="spellStart"/>
            <w:r w:rsidRPr="00062B29">
              <w:rPr>
                <w:lang w:val="en-US"/>
              </w:rPr>
              <w:t>en</w:t>
            </w:r>
            <w:proofErr w:type="spellEnd"/>
            <w:r w:rsidRPr="00062B29">
              <w:rPr>
                <w:lang w:val="en-US"/>
              </w:rPr>
              <w:t xml:space="preserve"> case </w:t>
            </w:r>
            <w:proofErr w:type="spellStart"/>
            <w:r w:rsidRPr="00062B29">
              <w:rPr>
                <w:lang w:val="en-US"/>
              </w:rPr>
              <w:t>constructies</w:t>
            </w:r>
            <w:proofErr w:type="spellEnd"/>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lastRenderedPageBreak/>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B21036">
        <w:rPr>
          <w:lang w:val="en-GB"/>
        </w:rPr>
        <w:t xml:space="preserve">Our department consists of 120 employees.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R&amp;D department,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B21036">
        <w:rPr>
          <w:lang w:val="en-GB"/>
        </w:rPr>
        <w:t xml:space="preserve">New orders are always received through the Sales department.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 contract”, for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 This file is kept on our own server to assure that all our employees can access it. Besides that, we also use Microsoft Word and Access.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proofErr w:type="spellStart"/>
            <w:r w:rsidRPr="00B21036">
              <w:rPr>
                <w:b/>
                <w:lang w:val="en-GB"/>
              </w:rPr>
              <w:t>Housenumber</w:t>
            </w:r>
            <w:proofErr w:type="spellEnd"/>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lastRenderedPageBreak/>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2135E5" w:rsidRDefault="002135E5" w:rsidP="002135E5">
      <w:pPr>
        <w:rPr>
          <w:lang w:val="en-GB"/>
        </w:rPr>
      </w:pPr>
      <w:r w:rsidRPr="00AA0348">
        <w:t xml:space="preserve">Hierbij stuur ik je alvast wat informatie over onze afdeling. </w:t>
      </w:r>
      <w:r w:rsidRPr="002135E5">
        <w:rPr>
          <w:lang w:val="en-GB"/>
        </w:rPr>
        <w:t xml:space="preserve">We </w:t>
      </w:r>
      <w:proofErr w:type="spellStart"/>
      <w:r w:rsidRPr="002135E5">
        <w:rPr>
          <w:lang w:val="en-GB"/>
        </w:rPr>
        <w:t>maken</w:t>
      </w:r>
      <w:proofErr w:type="spellEnd"/>
      <w:r w:rsidRPr="002135E5">
        <w:rPr>
          <w:lang w:val="en-GB"/>
        </w:rPr>
        <w:t xml:space="preserve"> </w:t>
      </w:r>
      <w:proofErr w:type="spellStart"/>
      <w:r w:rsidRPr="002135E5">
        <w:rPr>
          <w:lang w:val="en-GB"/>
        </w:rPr>
        <w:t>voornamelijk</w:t>
      </w:r>
      <w:proofErr w:type="spellEnd"/>
      <w:r w:rsidRPr="002135E5">
        <w:rPr>
          <w:lang w:val="en-GB"/>
        </w:rPr>
        <w:t xml:space="preserve"> </w:t>
      </w:r>
      <w:proofErr w:type="spellStart"/>
      <w:r w:rsidRPr="002135E5">
        <w:rPr>
          <w:lang w:val="en-GB"/>
        </w:rPr>
        <w:t>gebruik</w:t>
      </w:r>
      <w:proofErr w:type="spellEnd"/>
      <w:r w:rsidRPr="002135E5">
        <w:rPr>
          <w:lang w:val="en-GB"/>
        </w:rPr>
        <w:t xml:space="preserve"> van het </w:t>
      </w:r>
      <w:proofErr w:type="spellStart"/>
      <w:r w:rsidRPr="002135E5">
        <w:rPr>
          <w:lang w:val="en-GB"/>
        </w:rPr>
        <w:t>boekhoudprogramma</w:t>
      </w:r>
      <w:proofErr w:type="spellEnd"/>
      <w:r w:rsidRPr="002135E5">
        <w:rPr>
          <w:lang w:val="en-GB"/>
        </w:rPr>
        <w:t xml:space="preserve"> EXACT. </w:t>
      </w:r>
      <w:proofErr w:type="spellStart"/>
      <w:r w:rsidRPr="002135E5">
        <w:rPr>
          <w:lang w:val="en-GB"/>
        </w:rPr>
        <w:t>Daarnaast</w:t>
      </w:r>
      <w:proofErr w:type="spellEnd"/>
      <w:r w:rsidRPr="002135E5">
        <w:rPr>
          <w:lang w:val="en-GB"/>
        </w:rPr>
        <w:t xml:space="preserve"> </w:t>
      </w:r>
      <w:proofErr w:type="spellStart"/>
      <w:r w:rsidRPr="002135E5">
        <w:rPr>
          <w:lang w:val="en-GB"/>
        </w:rPr>
        <w:t>hebben</w:t>
      </w:r>
      <w:proofErr w:type="spellEnd"/>
      <w:r w:rsidRPr="002135E5">
        <w:rPr>
          <w:lang w:val="en-GB"/>
        </w:rPr>
        <w:t xml:space="preserve"> we </w:t>
      </w:r>
      <w:proofErr w:type="spellStart"/>
      <w:r w:rsidRPr="002135E5">
        <w:rPr>
          <w:lang w:val="en-GB"/>
        </w:rPr>
        <w:t>ook</w:t>
      </w:r>
      <w:proofErr w:type="spellEnd"/>
      <w:r w:rsidRPr="002135E5">
        <w:rPr>
          <w:lang w:val="en-GB"/>
        </w:rPr>
        <w:t xml:space="preserve"> de </w:t>
      </w:r>
      <w:proofErr w:type="spellStart"/>
      <w:r w:rsidRPr="002135E5">
        <w:rPr>
          <w:lang w:val="en-GB"/>
        </w:rPr>
        <w:t>beschikking</w:t>
      </w:r>
      <w:proofErr w:type="spellEnd"/>
      <w:r w:rsidRPr="002135E5">
        <w:rPr>
          <w:lang w:val="en-GB"/>
        </w:rPr>
        <w:t xml:space="preserve"> over WORD </w:t>
      </w:r>
      <w:proofErr w:type="spellStart"/>
      <w:r w:rsidRPr="002135E5">
        <w:rPr>
          <w:lang w:val="en-GB"/>
        </w:rPr>
        <w:t>en</w:t>
      </w:r>
      <w:proofErr w:type="spellEnd"/>
      <w:r w:rsidRPr="002135E5">
        <w:rPr>
          <w:lang w:val="en-GB"/>
        </w:rPr>
        <w:t xml:space="preserve"> EXCEL. In EXACT </w:t>
      </w:r>
      <w:proofErr w:type="spellStart"/>
      <w:r w:rsidRPr="002135E5">
        <w:rPr>
          <w:lang w:val="en-GB"/>
        </w:rPr>
        <w:t>houden</w:t>
      </w:r>
      <w:proofErr w:type="spellEnd"/>
      <w:r w:rsidRPr="002135E5">
        <w:rPr>
          <w:lang w:val="en-GB"/>
        </w:rPr>
        <w:t xml:space="preserve"> we de </w:t>
      </w:r>
      <w:proofErr w:type="spellStart"/>
      <w:r w:rsidRPr="002135E5">
        <w:rPr>
          <w:lang w:val="en-GB"/>
        </w:rPr>
        <w:t>volledige</w:t>
      </w:r>
      <w:proofErr w:type="spellEnd"/>
      <w:r w:rsidRPr="002135E5">
        <w:rPr>
          <w:lang w:val="en-GB"/>
        </w:rPr>
        <w:t xml:space="preserve"> </w:t>
      </w:r>
      <w:proofErr w:type="spellStart"/>
      <w:r w:rsidRPr="002135E5">
        <w:rPr>
          <w:lang w:val="en-GB"/>
        </w:rPr>
        <w:t>financiële</w:t>
      </w:r>
      <w:proofErr w:type="spellEnd"/>
      <w:r w:rsidRPr="002135E5">
        <w:rPr>
          <w:lang w:val="en-GB"/>
        </w:rPr>
        <w:t xml:space="preserve"> </w:t>
      </w:r>
      <w:proofErr w:type="spellStart"/>
      <w:r w:rsidRPr="002135E5">
        <w:rPr>
          <w:lang w:val="en-GB"/>
        </w:rPr>
        <w:t>administratie</w:t>
      </w:r>
      <w:proofErr w:type="spellEnd"/>
      <w:r w:rsidRPr="002135E5">
        <w:rPr>
          <w:lang w:val="en-GB"/>
        </w:rPr>
        <w:t xml:space="preserve"> </w:t>
      </w:r>
      <w:proofErr w:type="spellStart"/>
      <w:r w:rsidRPr="002135E5">
        <w:rPr>
          <w:lang w:val="en-GB"/>
        </w:rPr>
        <w:t>bij</w:t>
      </w:r>
      <w:proofErr w:type="spellEnd"/>
      <w:r w:rsidRPr="002135E5">
        <w:rPr>
          <w:lang w:val="en-GB"/>
        </w:rPr>
        <w:t xml:space="preserve">. </w:t>
      </w:r>
      <w:proofErr w:type="spellStart"/>
      <w:r w:rsidRPr="002135E5">
        <w:rPr>
          <w:lang w:val="en-GB"/>
        </w:rPr>
        <w:t>Voordat</w:t>
      </w:r>
      <w:proofErr w:type="spellEnd"/>
      <w:r w:rsidRPr="002135E5">
        <w:rPr>
          <w:lang w:val="en-GB"/>
        </w:rPr>
        <w:t xml:space="preserve"> het </w:t>
      </w:r>
      <w:proofErr w:type="spellStart"/>
      <w:r w:rsidRPr="002135E5">
        <w:rPr>
          <w:lang w:val="en-GB"/>
        </w:rPr>
        <w:t>definitieve</w:t>
      </w:r>
      <w:proofErr w:type="spellEnd"/>
      <w:r w:rsidRPr="002135E5">
        <w:rPr>
          <w:lang w:val="en-GB"/>
        </w:rPr>
        <w:t xml:space="preserve"> contract met </w:t>
      </w:r>
      <w:proofErr w:type="spellStart"/>
      <w:r w:rsidRPr="002135E5">
        <w:rPr>
          <w:lang w:val="en-GB"/>
        </w:rPr>
        <w:t>een</w:t>
      </w:r>
      <w:proofErr w:type="spellEnd"/>
      <w:r w:rsidRPr="002135E5">
        <w:rPr>
          <w:lang w:val="en-GB"/>
        </w:rPr>
        <w:t xml:space="preserve"> </w:t>
      </w:r>
      <w:proofErr w:type="spellStart"/>
      <w:r w:rsidRPr="002135E5">
        <w:rPr>
          <w:lang w:val="en-GB"/>
        </w:rPr>
        <w:t>klant</w:t>
      </w:r>
      <w:proofErr w:type="spellEnd"/>
      <w:r w:rsidRPr="002135E5">
        <w:rPr>
          <w:lang w:val="en-GB"/>
        </w:rPr>
        <w:t xml:space="preserve"> </w:t>
      </w:r>
      <w:proofErr w:type="spellStart"/>
      <w:r w:rsidRPr="002135E5">
        <w:rPr>
          <w:lang w:val="en-GB"/>
        </w:rPr>
        <w:t>getekend</w:t>
      </w:r>
      <w:proofErr w:type="spellEnd"/>
      <w:r w:rsidRPr="002135E5">
        <w:rPr>
          <w:lang w:val="en-GB"/>
        </w:rPr>
        <w:t xml:space="preserve"> </w:t>
      </w:r>
      <w:proofErr w:type="spellStart"/>
      <w:r w:rsidRPr="002135E5">
        <w:rPr>
          <w:lang w:val="en-GB"/>
        </w:rPr>
        <w:t>wordt</w:t>
      </w:r>
      <w:proofErr w:type="spellEnd"/>
      <w:r w:rsidRPr="002135E5">
        <w:rPr>
          <w:lang w:val="en-GB"/>
        </w:rPr>
        <w:t xml:space="preserve">, </w:t>
      </w:r>
      <w:proofErr w:type="spellStart"/>
      <w:r w:rsidRPr="002135E5">
        <w:rPr>
          <w:lang w:val="en-GB"/>
        </w:rPr>
        <w:t>toetsen</w:t>
      </w:r>
      <w:proofErr w:type="spellEnd"/>
      <w:r w:rsidRPr="002135E5">
        <w:rPr>
          <w:lang w:val="en-GB"/>
        </w:rPr>
        <w:t xml:space="preserve"> </w:t>
      </w:r>
      <w:proofErr w:type="spellStart"/>
      <w:r w:rsidRPr="002135E5">
        <w:rPr>
          <w:lang w:val="en-GB"/>
        </w:rPr>
        <w:t>wij</w:t>
      </w:r>
      <w:proofErr w:type="spellEnd"/>
      <w:r w:rsidRPr="002135E5">
        <w:rPr>
          <w:lang w:val="en-GB"/>
        </w:rPr>
        <w:t xml:space="preserve"> de </w:t>
      </w:r>
      <w:proofErr w:type="spellStart"/>
      <w:r w:rsidRPr="002135E5">
        <w:rPr>
          <w:lang w:val="en-GB"/>
        </w:rPr>
        <w:t>kredietwaardigheid</w:t>
      </w:r>
      <w:proofErr w:type="spellEnd"/>
      <w:r w:rsidRPr="002135E5">
        <w:rPr>
          <w:lang w:val="en-GB"/>
        </w:rPr>
        <w:t xml:space="preserve"> van die </w:t>
      </w:r>
      <w:proofErr w:type="spellStart"/>
      <w:r w:rsidRPr="002135E5">
        <w:rPr>
          <w:lang w:val="en-GB"/>
        </w:rPr>
        <w:t>klant</w:t>
      </w:r>
      <w:proofErr w:type="spellEnd"/>
      <w:r w:rsidRPr="002135E5">
        <w:rPr>
          <w:lang w:val="en-GB"/>
        </w:rPr>
        <w:t xml:space="preserve">. </w:t>
      </w:r>
      <w:proofErr w:type="spellStart"/>
      <w:r w:rsidRPr="002135E5">
        <w:rPr>
          <w:lang w:val="en-GB"/>
        </w:rPr>
        <w:t>Als</w:t>
      </w:r>
      <w:proofErr w:type="spellEnd"/>
      <w:r w:rsidRPr="002135E5">
        <w:rPr>
          <w:lang w:val="en-GB"/>
        </w:rPr>
        <w:t xml:space="preserve"> </w:t>
      </w:r>
      <w:proofErr w:type="spellStart"/>
      <w:r w:rsidRPr="002135E5">
        <w:rPr>
          <w:lang w:val="en-GB"/>
        </w:rPr>
        <w:t>dit</w:t>
      </w:r>
      <w:proofErr w:type="spellEnd"/>
      <w:r w:rsidRPr="002135E5">
        <w:rPr>
          <w:lang w:val="en-GB"/>
        </w:rPr>
        <w:t xml:space="preserve"> in </w:t>
      </w:r>
      <w:proofErr w:type="spellStart"/>
      <w:r w:rsidRPr="002135E5">
        <w:rPr>
          <w:lang w:val="en-GB"/>
        </w:rPr>
        <w:t>orde</w:t>
      </w:r>
      <w:proofErr w:type="spellEnd"/>
      <w:r w:rsidRPr="002135E5">
        <w:rPr>
          <w:lang w:val="en-GB"/>
        </w:rPr>
        <w:t xml:space="preserve"> is, </w:t>
      </w:r>
      <w:proofErr w:type="spellStart"/>
      <w:r w:rsidRPr="002135E5">
        <w:rPr>
          <w:lang w:val="en-GB"/>
        </w:rPr>
        <w:t>worden</w:t>
      </w:r>
      <w:proofErr w:type="spellEnd"/>
      <w:r w:rsidRPr="002135E5">
        <w:rPr>
          <w:lang w:val="en-GB"/>
        </w:rPr>
        <w:t xml:space="preserve"> </w:t>
      </w:r>
      <w:proofErr w:type="spellStart"/>
      <w:r w:rsidRPr="002135E5">
        <w:rPr>
          <w:lang w:val="en-GB"/>
        </w:rPr>
        <w:t>zijn</w:t>
      </w:r>
      <w:proofErr w:type="spellEnd"/>
      <w:r w:rsidRPr="002135E5">
        <w:rPr>
          <w:lang w:val="en-GB"/>
        </w:rPr>
        <w:t xml:space="preserve"> </w:t>
      </w:r>
      <w:proofErr w:type="spellStart"/>
      <w:r w:rsidRPr="002135E5">
        <w:rPr>
          <w:lang w:val="en-GB"/>
        </w:rPr>
        <w:t>gegevens</w:t>
      </w:r>
      <w:proofErr w:type="spellEnd"/>
      <w:r w:rsidRPr="002135E5">
        <w:rPr>
          <w:lang w:val="en-GB"/>
        </w:rPr>
        <w:t xml:space="preserve"> in Exact </w:t>
      </w:r>
      <w:proofErr w:type="spellStart"/>
      <w:r w:rsidRPr="002135E5">
        <w:rPr>
          <w:lang w:val="en-GB"/>
        </w:rPr>
        <w:t>ingevoerd</w:t>
      </w:r>
      <w:proofErr w:type="spellEnd"/>
      <w:r w:rsidRPr="002135E5">
        <w:rPr>
          <w:lang w:val="en-GB"/>
        </w:rPr>
        <w:t xml:space="preserve">. </w:t>
      </w:r>
      <w:proofErr w:type="spellStart"/>
      <w:r w:rsidRPr="002135E5">
        <w:rPr>
          <w:lang w:val="en-GB"/>
        </w:rPr>
        <w:t>Zodra</w:t>
      </w:r>
      <w:proofErr w:type="spellEnd"/>
      <w:r w:rsidRPr="002135E5">
        <w:rPr>
          <w:lang w:val="en-GB"/>
        </w:rPr>
        <w:t xml:space="preserve"> </w:t>
      </w:r>
      <w:proofErr w:type="spellStart"/>
      <w:r w:rsidRPr="002135E5">
        <w:rPr>
          <w:lang w:val="en-GB"/>
        </w:rPr>
        <w:t>er</w:t>
      </w:r>
      <w:proofErr w:type="spellEnd"/>
      <w:r w:rsidRPr="002135E5">
        <w:rPr>
          <w:lang w:val="en-GB"/>
        </w:rPr>
        <w:t xml:space="preserve"> </w:t>
      </w:r>
      <w:proofErr w:type="spellStart"/>
      <w:r w:rsidRPr="002135E5">
        <w:rPr>
          <w:lang w:val="en-GB"/>
        </w:rPr>
        <w:t>daadwerkelijk</w:t>
      </w:r>
      <w:proofErr w:type="spellEnd"/>
      <w:r w:rsidRPr="002135E5">
        <w:rPr>
          <w:lang w:val="en-GB"/>
        </w:rPr>
        <w:t xml:space="preserve"> </w:t>
      </w:r>
      <w:proofErr w:type="spellStart"/>
      <w:r w:rsidRPr="002135E5">
        <w:rPr>
          <w:lang w:val="en-GB"/>
        </w:rPr>
        <w:t>gewerkt</w:t>
      </w:r>
      <w:proofErr w:type="spellEnd"/>
      <w:r w:rsidRPr="002135E5">
        <w:rPr>
          <w:lang w:val="en-GB"/>
        </w:rPr>
        <w:t xml:space="preserve"> is </w:t>
      </w:r>
      <w:proofErr w:type="spellStart"/>
      <w:r w:rsidRPr="002135E5">
        <w:rPr>
          <w:lang w:val="en-GB"/>
        </w:rPr>
        <w:t>aan</w:t>
      </w:r>
      <w:proofErr w:type="spellEnd"/>
      <w:r w:rsidRPr="002135E5">
        <w:rPr>
          <w:lang w:val="en-GB"/>
        </w:rPr>
        <w:t xml:space="preserve"> de </w:t>
      </w:r>
      <w:proofErr w:type="spellStart"/>
      <w:r w:rsidRPr="002135E5">
        <w:rPr>
          <w:lang w:val="en-GB"/>
        </w:rPr>
        <w:t>opdracht</w:t>
      </w:r>
      <w:proofErr w:type="spellEnd"/>
      <w:r w:rsidRPr="002135E5">
        <w:rPr>
          <w:lang w:val="en-GB"/>
        </w:rPr>
        <w:t xml:space="preserve"> </w:t>
      </w:r>
      <w:proofErr w:type="spellStart"/>
      <w:r w:rsidRPr="002135E5">
        <w:rPr>
          <w:lang w:val="en-GB"/>
        </w:rPr>
        <w:t>worden</w:t>
      </w:r>
      <w:proofErr w:type="spellEnd"/>
      <w:r w:rsidRPr="002135E5">
        <w:rPr>
          <w:lang w:val="en-GB"/>
        </w:rPr>
        <w:t xml:space="preserve"> </w:t>
      </w:r>
      <w:proofErr w:type="spellStart"/>
      <w:r w:rsidRPr="002135E5">
        <w:rPr>
          <w:lang w:val="en-GB"/>
        </w:rPr>
        <w:t>er</w:t>
      </w:r>
      <w:proofErr w:type="spellEnd"/>
      <w:r w:rsidRPr="002135E5">
        <w:rPr>
          <w:lang w:val="en-GB"/>
        </w:rPr>
        <w:t xml:space="preserve"> </w:t>
      </w:r>
      <w:proofErr w:type="spellStart"/>
      <w:r w:rsidRPr="002135E5">
        <w:rPr>
          <w:lang w:val="en-GB"/>
        </w:rPr>
        <w:t>facturen</w:t>
      </w:r>
      <w:proofErr w:type="spellEnd"/>
      <w:r w:rsidRPr="002135E5">
        <w:rPr>
          <w:lang w:val="en-GB"/>
        </w:rPr>
        <w:t xml:space="preserve"> </w:t>
      </w:r>
      <w:proofErr w:type="spellStart"/>
      <w:r w:rsidRPr="002135E5">
        <w:rPr>
          <w:lang w:val="en-GB"/>
        </w:rPr>
        <w:t>gemaakt</w:t>
      </w:r>
      <w:proofErr w:type="spellEnd"/>
      <w:r w:rsidRPr="002135E5">
        <w:rPr>
          <w:lang w:val="en-GB"/>
        </w:rPr>
        <w:t xml:space="preserve"> </w:t>
      </w:r>
      <w:proofErr w:type="spellStart"/>
      <w:r w:rsidRPr="002135E5">
        <w:rPr>
          <w:lang w:val="en-GB"/>
        </w:rPr>
        <w:t>en</w:t>
      </w:r>
      <w:proofErr w:type="spellEnd"/>
      <w:r w:rsidRPr="002135E5">
        <w:rPr>
          <w:lang w:val="en-GB"/>
        </w:rPr>
        <w:t xml:space="preserve"> </w:t>
      </w:r>
      <w:proofErr w:type="spellStart"/>
      <w:r w:rsidRPr="002135E5">
        <w:rPr>
          <w:lang w:val="en-GB"/>
        </w:rPr>
        <w:t>verstuurd</w:t>
      </w:r>
      <w:proofErr w:type="spellEnd"/>
      <w:r w:rsidRPr="002135E5">
        <w:rPr>
          <w:lang w:val="en-GB"/>
        </w:rPr>
        <w:t xml:space="preserve">. </w:t>
      </w:r>
      <w:proofErr w:type="spellStart"/>
      <w:r w:rsidRPr="002135E5">
        <w:rPr>
          <w:lang w:val="en-GB"/>
        </w:rPr>
        <w:t>Bij</w:t>
      </w:r>
      <w:proofErr w:type="spellEnd"/>
      <w:r w:rsidRPr="002135E5">
        <w:rPr>
          <w:lang w:val="en-GB"/>
        </w:rPr>
        <w:t xml:space="preserve"> </w:t>
      </w:r>
      <w:proofErr w:type="spellStart"/>
      <w:r w:rsidRPr="002135E5">
        <w:rPr>
          <w:lang w:val="en-GB"/>
        </w:rPr>
        <w:t>wanbetalingen</w:t>
      </w:r>
      <w:proofErr w:type="spellEnd"/>
      <w:r w:rsidRPr="002135E5">
        <w:rPr>
          <w:lang w:val="en-GB"/>
        </w:rPr>
        <w:t xml:space="preserve"> </w:t>
      </w:r>
      <w:proofErr w:type="spellStart"/>
      <w:r w:rsidRPr="002135E5">
        <w:rPr>
          <w:lang w:val="en-GB"/>
        </w:rPr>
        <w:t>wordt</w:t>
      </w:r>
      <w:proofErr w:type="spellEnd"/>
      <w:r w:rsidRPr="002135E5">
        <w:rPr>
          <w:lang w:val="en-GB"/>
        </w:rPr>
        <w:t xml:space="preserve"> </w:t>
      </w:r>
      <w:proofErr w:type="spellStart"/>
      <w:r w:rsidRPr="002135E5">
        <w:rPr>
          <w:lang w:val="en-GB"/>
        </w:rPr>
        <w:t>een</w:t>
      </w:r>
      <w:proofErr w:type="spellEnd"/>
      <w:r w:rsidRPr="002135E5">
        <w:rPr>
          <w:lang w:val="en-GB"/>
        </w:rPr>
        <w:t xml:space="preserve"> </w:t>
      </w:r>
      <w:proofErr w:type="spellStart"/>
      <w:r w:rsidRPr="002135E5">
        <w:rPr>
          <w:lang w:val="en-GB"/>
        </w:rPr>
        <w:t>incassobureau</w:t>
      </w:r>
      <w:proofErr w:type="spellEnd"/>
      <w:r w:rsidRPr="002135E5">
        <w:rPr>
          <w:lang w:val="en-GB"/>
        </w:rPr>
        <w:t xml:space="preserve"> </w:t>
      </w:r>
      <w:proofErr w:type="spellStart"/>
      <w:r w:rsidRPr="002135E5">
        <w:rPr>
          <w:lang w:val="en-GB"/>
        </w:rPr>
        <w:t>ingeschakeld</w:t>
      </w:r>
      <w:proofErr w:type="spellEnd"/>
      <w:r w:rsidRPr="002135E5">
        <w:rPr>
          <w:lang w:val="en-GB"/>
        </w:rPr>
        <w:t xml:space="preserve">, </w:t>
      </w:r>
      <w:proofErr w:type="spellStart"/>
      <w:r w:rsidRPr="002135E5">
        <w:rPr>
          <w:lang w:val="en-GB"/>
        </w:rPr>
        <w:t>en</w:t>
      </w:r>
      <w:proofErr w:type="spellEnd"/>
      <w:r w:rsidRPr="002135E5">
        <w:rPr>
          <w:lang w:val="en-GB"/>
        </w:rPr>
        <w:t xml:space="preserve"> </w:t>
      </w:r>
      <w:proofErr w:type="spellStart"/>
      <w:r w:rsidRPr="002135E5">
        <w:rPr>
          <w:lang w:val="en-GB"/>
        </w:rPr>
        <w:t>bovendien</w:t>
      </w:r>
      <w:proofErr w:type="spellEnd"/>
      <w:r w:rsidRPr="002135E5">
        <w:rPr>
          <w:lang w:val="en-GB"/>
        </w:rPr>
        <w:t xml:space="preserve"> </w:t>
      </w:r>
      <w:proofErr w:type="spellStart"/>
      <w:r w:rsidRPr="002135E5">
        <w:rPr>
          <w:lang w:val="en-GB"/>
        </w:rPr>
        <w:t>wordt</w:t>
      </w:r>
      <w:proofErr w:type="spellEnd"/>
      <w:r w:rsidRPr="002135E5">
        <w:rPr>
          <w:lang w:val="en-GB"/>
        </w:rPr>
        <w:t xml:space="preserve"> </w:t>
      </w:r>
      <w:proofErr w:type="spellStart"/>
      <w:r w:rsidRPr="002135E5">
        <w:rPr>
          <w:lang w:val="en-GB"/>
        </w:rPr>
        <w:t>er</w:t>
      </w:r>
      <w:proofErr w:type="spellEnd"/>
      <w:r w:rsidRPr="002135E5">
        <w:rPr>
          <w:lang w:val="en-GB"/>
        </w:rPr>
        <w:t xml:space="preserve"> </w:t>
      </w:r>
      <w:proofErr w:type="spellStart"/>
      <w:r w:rsidRPr="002135E5">
        <w:rPr>
          <w:lang w:val="en-GB"/>
        </w:rPr>
        <w:t>bij</w:t>
      </w:r>
      <w:proofErr w:type="spellEnd"/>
      <w:r w:rsidRPr="002135E5">
        <w:rPr>
          <w:lang w:val="en-GB"/>
        </w:rPr>
        <w:t xml:space="preserve"> </w:t>
      </w:r>
      <w:proofErr w:type="spellStart"/>
      <w:r w:rsidRPr="002135E5">
        <w:rPr>
          <w:lang w:val="en-GB"/>
        </w:rPr>
        <w:t>limietoverschrijdingen</w:t>
      </w:r>
      <w:proofErr w:type="spellEnd"/>
      <w:r w:rsidRPr="002135E5">
        <w:rPr>
          <w:lang w:val="en-GB"/>
        </w:rPr>
        <w:t xml:space="preserve"> </w:t>
      </w:r>
      <w:proofErr w:type="spellStart"/>
      <w:r w:rsidRPr="002135E5">
        <w:rPr>
          <w:lang w:val="en-GB"/>
        </w:rPr>
        <w:t>een</w:t>
      </w:r>
      <w:proofErr w:type="spellEnd"/>
      <w:r w:rsidRPr="002135E5">
        <w:rPr>
          <w:lang w:val="en-GB"/>
        </w:rPr>
        <w:t xml:space="preserve"> </w:t>
      </w:r>
      <w:proofErr w:type="spellStart"/>
      <w:r w:rsidRPr="002135E5">
        <w:rPr>
          <w:lang w:val="en-GB"/>
        </w:rPr>
        <w:t>seintje</w:t>
      </w:r>
      <w:proofErr w:type="spellEnd"/>
      <w:r w:rsidRPr="002135E5">
        <w:rPr>
          <w:lang w:val="en-GB"/>
        </w:rPr>
        <w:t xml:space="preserve"> </w:t>
      </w:r>
      <w:proofErr w:type="spellStart"/>
      <w:r w:rsidRPr="002135E5">
        <w:rPr>
          <w:lang w:val="en-GB"/>
        </w:rPr>
        <w:t>doorgegeven</w:t>
      </w:r>
      <w:proofErr w:type="spellEnd"/>
      <w:r w:rsidRPr="002135E5">
        <w:rPr>
          <w:lang w:val="en-GB"/>
        </w:rPr>
        <w:t xml:space="preserve"> </w:t>
      </w:r>
      <w:proofErr w:type="spellStart"/>
      <w:r w:rsidRPr="002135E5">
        <w:rPr>
          <w:lang w:val="en-GB"/>
        </w:rPr>
        <w:t>aan</w:t>
      </w:r>
      <w:proofErr w:type="spellEnd"/>
      <w:r w:rsidRPr="002135E5">
        <w:rPr>
          <w:lang w:val="en-GB"/>
        </w:rPr>
        <w:t xml:space="preserve"> de </w:t>
      </w:r>
      <w:proofErr w:type="spellStart"/>
      <w:r w:rsidRPr="002135E5">
        <w:rPr>
          <w:lang w:val="en-GB"/>
        </w:rPr>
        <w:t>accountmanager</w:t>
      </w:r>
      <w:proofErr w:type="spellEnd"/>
      <w:r w:rsidRPr="002135E5">
        <w:rPr>
          <w:lang w:val="en-GB"/>
        </w:rPr>
        <w:t xml:space="preserve"> die </w:t>
      </w:r>
      <w:proofErr w:type="spellStart"/>
      <w:r w:rsidRPr="002135E5">
        <w:rPr>
          <w:lang w:val="en-GB"/>
        </w:rPr>
        <w:t>daarop</w:t>
      </w:r>
      <w:proofErr w:type="spellEnd"/>
      <w:r w:rsidRPr="002135E5">
        <w:rPr>
          <w:lang w:val="en-GB"/>
        </w:rPr>
        <w:t xml:space="preserve"> </w:t>
      </w:r>
      <w:proofErr w:type="spellStart"/>
      <w:r w:rsidRPr="002135E5">
        <w:rPr>
          <w:lang w:val="en-GB"/>
        </w:rPr>
        <w:t>actie</w:t>
      </w:r>
      <w:proofErr w:type="spellEnd"/>
      <w:r w:rsidRPr="002135E5">
        <w:rPr>
          <w:lang w:val="en-GB"/>
        </w:rPr>
        <w:t xml:space="preserve"> </w:t>
      </w:r>
      <w:proofErr w:type="spellStart"/>
      <w:r w:rsidRPr="002135E5">
        <w:rPr>
          <w:lang w:val="en-GB"/>
        </w:rPr>
        <w:t>onderneemt</w:t>
      </w:r>
      <w:proofErr w:type="spellEnd"/>
      <w:r w:rsidRPr="002135E5">
        <w:rPr>
          <w:lang w:val="en-GB"/>
        </w:rPr>
        <w:t xml:space="preserve">. </w:t>
      </w:r>
      <w:proofErr w:type="spellStart"/>
      <w:r w:rsidRPr="002135E5">
        <w:rPr>
          <w:lang w:val="en-GB"/>
        </w:rPr>
        <w:t>Eventuele</w:t>
      </w:r>
      <w:proofErr w:type="spellEnd"/>
      <w:r w:rsidRPr="002135E5">
        <w:rPr>
          <w:lang w:val="en-GB"/>
        </w:rPr>
        <w:t xml:space="preserve"> </w:t>
      </w:r>
      <w:proofErr w:type="spellStart"/>
      <w:r w:rsidRPr="002135E5">
        <w:rPr>
          <w:lang w:val="en-GB"/>
        </w:rPr>
        <w:t>wijzigingen</w:t>
      </w:r>
      <w:proofErr w:type="spellEnd"/>
      <w:r w:rsidRPr="002135E5">
        <w:rPr>
          <w:lang w:val="en-GB"/>
        </w:rPr>
        <w:t xml:space="preserve"> van </w:t>
      </w:r>
      <w:proofErr w:type="spellStart"/>
      <w:r w:rsidRPr="002135E5">
        <w:rPr>
          <w:lang w:val="en-GB"/>
        </w:rPr>
        <w:t>gegevens</w:t>
      </w:r>
      <w:proofErr w:type="spellEnd"/>
      <w:r w:rsidRPr="002135E5">
        <w:rPr>
          <w:lang w:val="en-GB"/>
        </w:rPr>
        <w:t xml:space="preserve"> (</w:t>
      </w:r>
      <w:proofErr w:type="spellStart"/>
      <w:r w:rsidRPr="002135E5">
        <w:rPr>
          <w:lang w:val="en-GB"/>
        </w:rPr>
        <w:t>bijvoorbeeld</w:t>
      </w:r>
      <w:proofErr w:type="spellEnd"/>
      <w:r w:rsidRPr="002135E5">
        <w:rPr>
          <w:lang w:val="en-GB"/>
        </w:rPr>
        <w:t xml:space="preserve"> </w:t>
      </w:r>
      <w:proofErr w:type="spellStart"/>
      <w:r w:rsidRPr="002135E5">
        <w:rPr>
          <w:lang w:val="en-GB"/>
        </w:rPr>
        <w:t>adreswijzigingen</w:t>
      </w:r>
      <w:proofErr w:type="spellEnd"/>
      <w:r w:rsidRPr="002135E5">
        <w:rPr>
          <w:lang w:val="en-GB"/>
        </w:rPr>
        <w:t xml:space="preserve">) </w:t>
      </w:r>
      <w:proofErr w:type="spellStart"/>
      <w:r w:rsidRPr="002135E5">
        <w:rPr>
          <w:lang w:val="en-GB"/>
        </w:rPr>
        <w:t>worden</w:t>
      </w:r>
      <w:proofErr w:type="spellEnd"/>
      <w:r w:rsidRPr="002135E5">
        <w:rPr>
          <w:lang w:val="en-GB"/>
        </w:rPr>
        <w:t xml:space="preserve"> </w:t>
      </w:r>
      <w:proofErr w:type="spellStart"/>
      <w:r w:rsidRPr="002135E5">
        <w:rPr>
          <w:lang w:val="en-GB"/>
        </w:rPr>
        <w:t>doorgevoerd</w:t>
      </w:r>
      <w:proofErr w:type="spellEnd"/>
      <w:r w:rsidRPr="002135E5">
        <w:rPr>
          <w:lang w:val="en-GB"/>
        </w:rPr>
        <w:t xml:space="preserve">, </w:t>
      </w:r>
      <w:proofErr w:type="spellStart"/>
      <w:r w:rsidRPr="002135E5">
        <w:rPr>
          <w:lang w:val="en-GB"/>
        </w:rPr>
        <w:t>zodra</w:t>
      </w:r>
      <w:proofErr w:type="spellEnd"/>
      <w:r w:rsidRPr="002135E5">
        <w:rPr>
          <w:lang w:val="en-GB"/>
        </w:rPr>
        <w:t xml:space="preserve"> </w:t>
      </w:r>
      <w:proofErr w:type="spellStart"/>
      <w:r w:rsidRPr="002135E5">
        <w:rPr>
          <w:lang w:val="en-GB"/>
        </w:rPr>
        <w:t>zij</w:t>
      </w:r>
      <w:proofErr w:type="spellEnd"/>
      <w:r w:rsidRPr="002135E5">
        <w:rPr>
          <w:lang w:val="en-GB"/>
        </w:rPr>
        <w:t xml:space="preserve"> op de </w:t>
      </w:r>
      <w:proofErr w:type="spellStart"/>
      <w:r w:rsidRPr="002135E5">
        <w:rPr>
          <w:lang w:val="en-GB"/>
        </w:rPr>
        <w:t>afdeling</w:t>
      </w:r>
      <w:proofErr w:type="spellEnd"/>
      <w:r w:rsidRPr="002135E5">
        <w:rPr>
          <w:lang w:val="en-GB"/>
        </w:rPr>
        <w:t xml:space="preserve"> </w:t>
      </w:r>
      <w:proofErr w:type="spellStart"/>
      <w:r w:rsidRPr="002135E5">
        <w:rPr>
          <w:lang w:val="en-GB"/>
        </w:rPr>
        <w:t>bekend</w:t>
      </w:r>
      <w:proofErr w:type="spellEnd"/>
      <w:r w:rsidRPr="002135E5">
        <w:rPr>
          <w:lang w:val="en-GB"/>
        </w:rPr>
        <w:t xml:space="preserve"> </w:t>
      </w:r>
      <w:proofErr w:type="spellStart"/>
      <w:r w:rsidRPr="002135E5">
        <w:rPr>
          <w:lang w:val="en-GB"/>
        </w:rPr>
        <w:t>zijn</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In EXACT </w:t>
      </w:r>
      <w:proofErr w:type="spellStart"/>
      <w:r w:rsidRPr="002135E5">
        <w:rPr>
          <w:lang w:val="en-GB"/>
        </w:rPr>
        <w:t>hebben</w:t>
      </w:r>
      <w:proofErr w:type="spellEnd"/>
      <w:r w:rsidRPr="002135E5">
        <w:rPr>
          <w:lang w:val="en-GB"/>
        </w:rPr>
        <w:t xml:space="preserve"> we in het begin </w:t>
      </w:r>
      <w:proofErr w:type="spellStart"/>
      <w:r w:rsidRPr="002135E5">
        <w:rPr>
          <w:lang w:val="en-GB"/>
        </w:rPr>
        <w:t>zelf</w:t>
      </w:r>
      <w:proofErr w:type="spellEnd"/>
      <w:r w:rsidRPr="002135E5">
        <w:rPr>
          <w:lang w:val="en-GB"/>
        </w:rPr>
        <w:t xml:space="preserve"> </w:t>
      </w:r>
      <w:proofErr w:type="spellStart"/>
      <w:r w:rsidRPr="002135E5">
        <w:rPr>
          <w:lang w:val="en-GB"/>
        </w:rPr>
        <w:t>aangegeven</w:t>
      </w:r>
      <w:proofErr w:type="spellEnd"/>
      <w:r w:rsidRPr="002135E5">
        <w:rPr>
          <w:lang w:val="en-GB"/>
        </w:rPr>
        <w:t xml:space="preserve"> </w:t>
      </w:r>
      <w:proofErr w:type="spellStart"/>
      <w:r w:rsidRPr="002135E5">
        <w:rPr>
          <w:lang w:val="en-GB"/>
        </w:rPr>
        <w:t>welke</w:t>
      </w:r>
      <w:proofErr w:type="spellEnd"/>
      <w:r w:rsidRPr="002135E5">
        <w:rPr>
          <w:lang w:val="en-GB"/>
        </w:rPr>
        <w:t xml:space="preserve"> </w:t>
      </w:r>
      <w:proofErr w:type="spellStart"/>
      <w:r w:rsidRPr="002135E5">
        <w:rPr>
          <w:lang w:val="en-GB"/>
        </w:rPr>
        <w:t>gegevens</w:t>
      </w:r>
      <w:proofErr w:type="spellEnd"/>
      <w:r w:rsidRPr="002135E5">
        <w:rPr>
          <w:lang w:val="en-GB"/>
        </w:rPr>
        <w:t xml:space="preserve"> we </w:t>
      </w:r>
      <w:proofErr w:type="spellStart"/>
      <w:r w:rsidRPr="002135E5">
        <w:rPr>
          <w:lang w:val="en-GB"/>
        </w:rPr>
        <w:t>bij</w:t>
      </w:r>
      <w:proofErr w:type="spellEnd"/>
      <w:r w:rsidRPr="002135E5">
        <w:rPr>
          <w:lang w:val="en-GB"/>
        </w:rPr>
        <w:t xml:space="preserve"> </w:t>
      </w:r>
      <w:proofErr w:type="spellStart"/>
      <w:r w:rsidRPr="002135E5">
        <w:rPr>
          <w:lang w:val="en-GB"/>
        </w:rPr>
        <w:t>willen</w:t>
      </w:r>
      <w:proofErr w:type="spellEnd"/>
      <w:r w:rsidRPr="002135E5">
        <w:rPr>
          <w:lang w:val="en-GB"/>
        </w:rPr>
        <w:t xml:space="preserve"> </w:t>
      </w:r>
      <w:proofErr w:type="spellStart"/>
      <w:r w:rsidRPr="002135E5">
        <w:rPr>
          <w:lang w:val="en-GB"/>
        </w:rPr>
        <w:t>houden</w:t>
      </w:r>
      <w:proofErr w:type="spellEnd"/>
      <w:r w:rsidRPr="002135E5">
        <w:rPr>
          <w:lang w:val="en-GB"/>
        </w:rPr>
        <w:t xml:space="preserve">. Die </w:t>
      </w:r>
      <w:proofErr w:type="spellStart"/>
      <w:r w:rsidRPr="002135E5">
        <w:rPr>
          <w:lang w:val="en-GB"/>
        </w:rPr>
        <w:t>indeling</w:t>
      </w:r>
      <w:proofErr w:type="spellEnd"/>
      <w:r w:rsidRPr="002135E5">
        <w:rPr>
          <w:lang w:val="en-GB"/>
        </w:rPr>
        <w:t xml:space="preserve"> </w:t>
      </w:r>
      <w:proofErr w:type="spellStart"/>
      <w:r w:rsidRPr="002135E5">
        <w:rPr>
          <w:lang w:val="en-GB"/>
        </w:rPr>
        <w:t>bevalt</w:t>
      </w:r>
      <w:proofErr w:type="spellEnd"/>
      <w:r w:rsidRPr="002135E5">
        <w:rPr>
          <w:lang w:val="en-GB"/>
        </w:rPr>
        <w:t xml:space="preserve"> nog steeds prima. </w:t>
      </w:r>
      <w:proofErr w:type="spellStart"/>
      <w:r w:rsidRPr="002135E5">
        <w:rPr>
          <w:lang w:val="en-GB"/>
        </w:rPr>
        <w:t>Ons</w:t>
      </w:r>
      <w:proofErr w:type="spellEnd"/>
      <w:r w:rsidRPr="002135E5">
        <w:rPr>
          <w:lang w:val="en-GB"/>
        </w:rPr>
        <w:t xml:space="preserve"> </w:t>
      </w:r>
      <w:proofErr w:type="spellStart"/>
      <w:r w:rsidRPr="002135E5">
        <w:rPr>
          <w:lang w:val="en-GB"/>
        </w:rPr>
        <w:t>klantenbestand</w:t>
      </w:r>
      <w:proofErr w:type="spellEnd"/>
      <w:r w:rsidRPr="002135E5">
        <w:rPr>
          <w:lang w:val="en-GB"/>
        </w:rPr>
        <w:t xml:space="preserve"> </w:t>
      </w:r>
      <w:proofErr w:type="spellStart"/>
      <w:r w:rsidRPr="002135E5">
        <w:rPr>
          <w:lang w:val="en-GB"/>
        </w:rPr>
        <w:t>bevat</w:t>
      </w:r>
      <w:proofErr w:type="spellEnd"/>
      <w:r w:rsidRPr="002135E5">
        <w:rPr>
          <w:lang w:val="en-GB"/>
        </w:rPr>
        <w:t xml:space="preserve"> </w:t>
      </w:r>
      <w:proofErr w:type="spellStart"/>
      <w:r w:rsidRPr="002135E5">
        <w:rPr>
          <w:lang w:val="en-GB"/>
        </w:rPr>
        <w:t>ook</w:t>
      </w:r>
      <w:proofErr w:type="spellEnd"/>
      <w:r w:rsidRPr="002135E5">
        <w:rPr>
          <w:lang w:val="en-GB"/>
        </w:rPr>
        <w:t xml:space="preserve"> </w:t>
      </w:r>
      <w:proofErr w:type="spellStart"/>
      <w:r w:rsidRPr="002135E5">
        <w:rPr>
          <w:lang w:val="en-GB"/>
        </w:rPr>
        <w:t>informatie</w:t>
      </w:r>
      <w:proofErr w:type="spellEnd"/>
      <w:r w:rsidRPr="002135E5">
        <w:rPr>
          <w:lang w:val="en-GB"/>
        </w:rPr>
        <w:t xml:space="preserve"> die </w:t>
      </w:r>
      <w:proofErr w:type="spellStart"/>
      <w:r w:rsidRPr="002135E5">
        <w:rPr>
          <w:lang w:val="en-GB"/>
        </w:rPr>
        <w:t>voor</w:t>
      </w:r>
      <w:proofErr w:type="spellEnd"/>
      <w:r w:rsidRPr="002135E5">
        <w:rPr>
          <w:lang w:val="en-GB"/>
        </w:rPr>
        <w:t xml:space="preserve"> </w:t>
      </w:r>
      <w:proofErr w:type="spellStart"/>
      <w:r w:rsidRPr="002135E5">
        <w:rPr>
          <w:lang w:val="en-GB"/>
        </w:rPr>
        <w:t>andere</w:t>
      </w:r>
      <w:proofErr w:type="spellEnd"/>
      <w:r w:rsidRPr="002135E5">
        <w:rPr>
          <w:lang w:val="en-GB"/>
        </w:rPr>
        <w:t xml:space="preserve"> </w:t>
      </w:r>
      <w:proofErr w:type="spellStart"/>
      <w:r w:rsidRPr="002135E5">
        <w:rPr>
          <w:lang w:val="en-GB"/>
        </w:rPr>
        <w:t>afdelingen</w:t>
      </w:r>
      <w:proofErr w:type="spellEnd"/>
      <w:r w:rsidRPr="002135E5">
        <w:rPr>
          <w:lang w:val="en-GB"/>
        </w:rPr>
        <w:t xml:space="preserve"> van </w:t>
      </w:r>
      <w:proofErr w:type="spellStart"/>
      <w:r w:rsidRPr="002135E5">
        <w:rPr>
          <w:lang w:val="en-GB"/>
        </w:rPr>
        <w:t>groot</w:t>
      </w:r>
      <w:proofErr w:type="spellEnd"/>
      <w:r w:rsidRPr="002135E5">
        <w:rPr>
          <w:lang w:val="en-GB"/>
        </w:rPr>
        <w:t xml:space="preserve"> </w:t>
      </w:r>
      <w:proofErr w:type="spellStart"/>
      <w:r w:rsidRPr="002135E5">
        <w:rPr>
          <w:lang w:val="en-GB"/>
        </w:rPr>
        <w:t>belang</w:t>
      </w:r>
      <w:proofErr w:type="spellEnd"/>
      <w:r w:rsidRPr="002135E5">
        <w:rPr>
          <w:lang w:val="en-GB"/>
        </w:rPr>
        <w:t xml:space="preserve"> is, maar </w:t>
      </w:r>
      <w:proofErr w:type="spellStart"/>
      <w:r w:rsidRPr="002135E5">
        <w:rPr>
          <w:lang w:val="en-GB"/>
        </w:rPr>
        <w:t>waar</w:t>
      </w:r>
      <w:proofErr w:type="spellEnd"/>
      <w:r w:rsidRPr="002135E5">
        <w:rPr>
          <w:lang w:val="en-GB"/>
        </w:rPr>
        <w:t xml:space="preserve"> </w:t>
      </w:r>
      <w:proofErr w:type="spellStart"/>
      <w:r w:rsidRPr="002135E5">
        <w:rPr>
          <w:lang w:val="en-GB"/>
        </w:rPr>
        <w:t>zij</w:t>
      </w:r>
      <w:proofErr w:type="spellEnd"/>
      <w:r w:rsidRPr="002135E5">
        <w:rPr>
          <w:lang w:val="en-GB"/>
        </w:rPr>
        <w:t xml:space="preserve"> </w:t>
      </w:r>
      <w:proofErr w:type="spellStart"/>
      <w:r w:rsidRPr="002135E5">
        <w:rPr>
          <w:lang w:val="en-GB"/>
        </w:rPr>
        <w:t>momenteel</w:t>
      </w:r>
      <w:proofErr w:type="spellEnd"/>
      <w:r w:rsidRPr="002135E5">
        <w:rPr>
          <w:lang w:val="en-GB"/>
        </w:rPr>
        <w:t xml:space="preserve"> </w:t>
      </w:r>
      <w:proofErr w:type="spellStart"/>
      <w:r w:rsidRPr="002135E5">
        <w:rPr>
          <w:lang w:val="en-GB"/>
        </w:rPr>
        <w:t>niet</w:t>
      </w:r>
      <w:proofErr w:type="spellEnd"/>
      <w:r w:rsidRPr="002135E5">
        <w:rPr>
          <w:lang w:val="en-GB"/>
        </w:rPr>
        <w:t xml:space="preserve"> </w:t>
      </w:r>
      <w:proofErr w:type="spellStart"/>
      <w:r w:rsidRPr="002135E5">
        <w:rPr>
          <w:lang w:val="en-GB"/>
        </w:rPr>
        <w:t>altijd</w:t>
      </w:r>
      <w:proofErr w:type="spellEnd"/>
      <w:r w:rsidRPr="002135E5">
        <w:rPr>
          <w:lang w:val="en-GB"/>
        </w:rPr>
        <w:t xml:space="preserve"> van op de </w:t>
      </w:r>
      <w:proofErr w:type="spellStart"/>
      <w:r w:rsidRPr="002135E5">
        <w:rPr>
          <w:lang w:val="en-GB"/>
        </w:rPr>
        <w:t>hoogte</w:t>
      </w:r>
      <w:proofErr w:type="spellEnd"/>
      <w:r w:rsidRPr="002135E5">
        <w:rPr>
          <w:lang w:val="en-GB"/>
        </w:rPr>
        <w:t xml:space="preserve"> </w:t>
      </w:r>
      <w:proofErr w:type="spellStart"/>
      <w:r w:rsidRPr="002135E5">
        <w:rPr>
          <w:lang w:val="en-GB"/>
        </w:rPr>
        <w:t>zijn</w:t>
      </w:r>
      <w:proofErr w:type="spellEnd"/>
      <w:r w:rsidRPr="002135E5">
        <w:rPr>
          <w:lang w:val="en-GB"/>
        </w:rPr>
        <w:t xml:space="preserve">. </w:t>
      </w:r>
      <w:proofErr w:type="spellStart"/>
      <w:r w:rsidRPr="002135E5">
        <w:rPr>
          <w:lang w:val="en-GB"/>
        </w:rPr>
        <w:t>Een</w:t>
      </w:r>
      <w:proofErr w:type="spellEnd"/>
      <w:r w:rsidRPr="002135E5">
        <w:rPr>
          <w:lang w:val="en-GB"/>
        </w:rPr>
        <w:t xml:space="preserve"> </w:t>
      </w:r>
      <w:proofErr w:type="spellStart"/>
      <w:r w:rsidRPr="002135E5">
        <w:rPr>
          <w:lang w:val="en-GB"/>
        </w:rPr>
        <w:t>goed</w:t>
      </w:r>
      <w:proofErr w:type="spellEnd"/>
      <w:r w:rsidRPr="002135E5">
        <w:rPr>
          <w:lang w:val="en-GB"/>
        </w:rPr>
        <w:t xml:space="preserve"> </w:t>
      </w:r>
      <w:proofErr w:type="spellStart"/>
      <w:r w:rsidRPr="002135E5">
        <w:rPr>
          <w:lang w:val="en-GB"/>
        </w:rPr>
        <w:t>voorbeeld</w:t>
      </w:r>
      <w:proofErr w:type="spellEnd"/>
      <w:r w:rsidRPr="002135E5">
        <w:rPr>
          <w:lang w:val="en-GB"/>
        </w:rPr>
        <w:t xml:space="preserve"> </w:t>
      </w:r>
      <w:proofErr w:type="spellStart"/>
      <w:r w:rsidRPr="002135E5">
        <w:rPr>
          <w:lang w:val="en-GB"/>
        </w:rPr>
        <w:t>daarvan</w:t>
      </w:r>
      <w:proofErr w:type="spellEnd"/>
      <w:r w:rsidRPr="002135E5">
        <w:rPr>
          <w:lang w:val="en-GB"/>
        </w:rPr>
        <w:t xml:space="preserve"> </w:t>
      </w:r>
      <w:proofErr w:type="spellStart"/>
      <w:r w:rsidRPr="002135E5">
        <w:rPr>
          <w:lang w:val="en-GB"/>
        </w:rPr>
        <w:t>zijn</w:t>
      </w:r>
      <w:proofErr w:type="spellEnd"/>
      <w:r w:rsidRPr="002135E5">
        <w:rPr>
          <w:lang w:val="en-GB"/>
        </w:rPr>
        <w:t xml:space="preserve"> </w:t>
      </w:r>
      <w:proofErr w:type="spellStart"/>
      <w:r w:rsidRPr="002135E5">
        <w:rPr>
          <w:lang w:val="en-GB"/>
        </w:rPr>
        <w:t>eventuele</w:t>
      </w:r>
      <w:proofErr w:type="spellEnd"/>
      <w:r w:rsidRPr="002135E5">
        <w:rPr>
          <w:lang w:val="en-GB"/>
        </w:rPr>
        <w:t xml:space="preserve"> </w:t>
      </w:r>
      <w:proofErr w:type="spellStart"/>
      <w:r w:rsidRPr="002135E5">
        <w:rPr>
          <w:lang w:val="en-GB"/>
        </w:rPr>
        <w:t>limietoverschrijdingen</w:t>
      </w:r>
      <w:proofErr w:type="spellEnd"/>
      <w:r w:rsidRPr="002135E5">
        <w:rPr>
          <w:lang w:val="en-GB"/>
        </w:rPr>
        <w:t xml:space="preserve"> van </w:t>
      </w:r>
      <w:proofErr w:type="spellStart"/>
      <w:r w:rsidRPr="002135E5">
        <w:rPr>
          <w:lang w:val="en-GB"/>
        </w:rPr>
        <w:t>klanten</w:t>
      </w:r>
      <w:proofErr w:type="spellEnd"/>
      <w:r w:rsidRPr="002135E5">
        <w:rPr>
          <w:lang w:val="en-GB"/>
        </w:rPr>
        <w:t xml:space="preserve">. Het </w:t>
      </w:r>
      <w:proofErr w:type="spellStart"/>
      <w:r w:rsidRPr="002135E5">
        <w:rPr>
          <w:lang w:val="en-GB"/>
        </w:rPr>
        <w:t>lijkt</w:t>
      </w:r>
      <w:proofErr w:type="spellEnd"/>
      <w:r w:rsidRPr="002135E5">
        <w:rPr>
          <w:lang w:val="en-GB"/>
        </w:rPr>
        <w:t xml:space="preserve"> </w:t>
      </w:r>
      <w:proofErr w:type="spellStart"/>
      <w:r w:rsidRPr="002135E5">
        <w:rPr>
          <w:lang w:val="en-GB"/>
        </w:rPr>
        <w:t>ons</w:t>
      </w:r>
      <w:proofErr w:type="spellEnd"/>
      <w:r w:rsidRPr="002135E5">
        <w:rPr>
          <w:lang w:val="en-GB"/>
        </w:rPr>
        <w:t xml:space="preserve"> </w:t>
      </w:r>
      <w:proofErr w:type="spellStart"/>
      <w:r w:rsidRPr="002135E5">
        <w:rPr>
          <w:lang w:val="en-GB"/>
        </w:rPr>
        <w:t>dan</w:t>
      </w:r>
      <w:proofErr w:type="spellEnd"/>
      <w:r w:rsidRPr="002135E5">
        <w:rPr>
          <w:lang w:val="en-GB"/>
        </w:rPr>
        <w:t xml:space="preserve"> </w:t>
      </w:r>
      <w:proofErr w:type="spellStart"/>
      <w:r w:rsidRPr="002135E5">
        <w:rPr>
          <w:lang w:val="en-GB"/>
        </w:rPr>
        <w:t>ook</w:t>
      </w:r>
      <w:proofErr w:type="spellEnd"/>
      <w:r w:rsidRPr="002135E5">
        <w:rPr>
          <w:lang w:val="en-GB"/>
        </w:rPr>
        <w:t xml:space="preserve"> het </w:t>
      </w:r>
      <w:proofErr w:type="spellStart"/>
      <w:r w:rsidRPr="002135E5">
        <w:rPr>
          <w:lang w:val="en-GB"/>
        </w:rPr>
        <w:t>beste</w:t>
      </w:r>
      <w:proofErr w:type="spellEnd"/>
      <w:r w:rsidRPr="002135E5">
        <w:rPr>
          <w:lang w:val="en-GB"/>
        </w:rPr>
        <w:t xml:space="preserve"> </w:t>
      </w:r>
      <w:proofErr w:type="spellStart"/>
      <w:r w:rsidRPr="002135E5">
        <w:rPr>
          <w:lang w:val="en-GB"/>
        </w:rPr>
        <w:t>dat</w:t>
      </w:r>
      <w:proofErr w:type="spellEnd"/>
      <w:r w:rsidRPr="002135E5">
        <w:rPr>
          <w:lang w:val="en-GB"/>
        </w:rPr>
        <w:t xml:space="preserve"> </w:t>
      </w:r>
      <w:proofErr w:type="spellStart"/>
      <w:r w:rsidRPr="002135E5">
        <w:rPr>
          <w:lang w:val="en-GB"/>
        </w:rPr>
        <w:t>bij</w:t>
      </w:r>
      <w:proofErr w:type="spellEnd"/>
      <w:r w:rsidRPr="002135E5">
        <w:rPr>
          <w:lang w:val="en-GB"/>
        </w:rPr>
        <w:t xml:space="preserve"> </w:t>
      </w:r>
      <w:proofErr w:type="spellStart"/>
      <w:r w:rsidRPr="002135E5">
        <w:rPr>
          <w:lang w:val="en-GB"/>
        </w:rPr>
        <w:t>eventuele</w:t>
      </w:r>
      <w:proofErr w:type="spellEnd"/>
      <w:r w:rsidRPr="002135E5">
        <w:rPr>
          <w:lang w:val="en-GB"/>
        </w:rPr>
        <w:t xml:space="preserve"> </w:t>
      </w:r>
      <w:proofErr w:type="spellStart"/>
      <w:r w:rsidRPr="002135E5">
        <w:rPr>
          <w:lang w:val="en-GB"/>
        </w:rPr>
        <w:t>verdere</w:t>
      </w:r>
      <w:proofErr w:type="spellEnd"/>
      <w:r w:rsidRPr="002135E5">
        <w:rPr>
          <w:lang w:val="en-GB"/>
        </w:rPr>
        <w:t xml:space="preserve"> </w:t>
      </w:r>
      <w:proofErr w:type="spellStart"/>
      <w:r w:rsidRPr="002135E5">
        <w:rPr>
          <w:lang w:val="en-GB"/>
        </w:rPr>
        <w:t>automatisering</w:t>
      </w:r>
      <w:proofErr w:type="spellEnd"/>
      <w:r w:rsidRPr="002135E5">
        <w:rPr>
          <w:lang w:val="en-GB"/>
        </w:rPr>
        <w:t xml:space="preserve"> EXACT </w:t>
      </w:r>
      <w:proofErr w:type="spellStart"/>
      <w:r w:rsidRPr="002135E5">
        <w:rPr>
          <w:lang w:val="en-GB"/>
        </w:rPr>
        <w:t>als</w:t>
      </w:r>
      <w:proofErr w:type="spellEnd"/>
      <w:r w:rsidRPr="002135E5">
        <w:rPr>
          <w:lang w:val="en-GB"/>
        </w:rPr>
        <w:t xml:space="preserve"> </w:t>
      </w:r>
      <w:proofErr w:type="spellStart"/>
      <w:r w:rsidRPr="002135E5">
        <w:rPr>
          <w:lang w:val="en-GB"/>
        </w:rPr>
        <w:t>uitgangspunt</w:t>
      </w:r>
      <w:proofErr w:type="spellEnd"/>
      <w:r w:rsidRPr="002135E5">
        <w:rPr>
          <w:lang w:val="en-GB"/>
        </w:rPr>
        <w:t xml:space="preserve"> </w:t>
      </w:r>
      <w:proofErr w:type="spellStart"/>
      <w:r w:rsidRPr="002135E5">
        <w:rPr>
          <w:lang w:val="en-GB"/>
        </w:rPr>
        <w:t>genomen</w:t>
      </w:r>
      <w:proofErr w:type="spellEnd"/>
      <w:r w:rsidRPr="002135E5">
        <w:rPr>
          <w:lang w:val="en-GB"/>
        </w:rPr>
        <w:t xml:space="preserve"> </w:t>
      </w:r>
      <w:proofErr w:type="spellStart"/>
      <w:r w:rsidRPr="002135E5">
        <w:rPr>
          <w:lang w:val="en-GB"/>
        </w:rPr>
        <w:t>wordt</w:t>
      </w:r>
      <w:proofErr w:type="spellEnd"/>
      <w:r w:rsidRPr="002135E5">
        <w:rPr>
          <w:lang w:val="en-GB"/>
        </w:rPr>
        <w:t xml:space="preserve">. </w:t>
      </w:r>
      <w:proofErr w:type="spellStart"/>
      <w:r w:rsidRPr="002135E5">
        <w:rPr>
          <w:lang w:val="en-GB"/>
        </w:rPr>
        <w:t>Hierbij</w:t>
      </w:r>
      <w:proofErr w:type="spellEnd"/>
      <w:r w:rsidRPr="002135E5">
        <w:rPr>
          <w:lang w:val="en-GB"/>
        </w:rPr>
        <w:t xml:space="preserve"> </w:t>
      </w:r>
      <w:proofErr w:type="spellStart"/>
      <w:r w:rsidRPr="002135E5">
        <w:rPr>
          <w:lang w:val="en-GB"/>
        </w:rPr>
        <w:t>moeten</w:t>
      </w:r>
      <w:proofErr w:type="spellEnd"/>
      <w:r w:rsidRPr="002135E5">
        <w:rPr>
          <w:lang w:val="en-GB"/>
        </w:rPr>
        <w:t xml:space="preserve"> </w:t>
      </w:r>
      <w:proofErr w:type="spellStart"/>
      <w:r w:rsidRPr="002135E5">
        <w:rPr>
          <w:lang w:val="en-GB"/>
        </w:rPr>
        <w:t>natuurlijk</w:t>
      </w:r>
      <w:proofErr w:type="spellEnd"/>
      <w:r w:rsidRPr="002135E5">
        <w:rPr>
          <w:lang w:val="en-GB"/>
        </w:rPr>
        <w:t xml:space="preserve"> </w:t>
      </w:r>
      <w:proofErr w:type="spellStart"/>
      <w:r w:rsidRPr="002135E5">
        <w:rPr>
          <w:lang w:val="en-GB"/>
        </w:rPr>
        <w:t>wel</w:t>
      </w:r>
      <w:proofErr w:type="spellEnd"/>
      <w:r w:rsidRPr="002135E5">
        <w:rPr>
          <w:lang w:val="en-GB"/>
        </w:rPr>
        <w:t xml:space="preserve"> de </w:t>
      </w:r>
      <w:proofErr w:type="spellStart"/>
      <w:r w:rsidRPr="002135E5">
        <w:rPr>
          <w:lang w:val="en-GB"/>
        </w:rPr>
        <w:t>wettelijke</w:t>
      </w:r>
      <w:proofErr w:type="spellEnd"/>
      <w:r w:rsidRPr="002135E5">
        <w:rPr>
          <w:lang w:val="en-GB"/>
        </w:rPr>
        <w:t xml:space="preserve"> </w:t>
      </w:r>
      <w:proofErr w:type="spellStart"/>
      <w:r w:rsidRPr="002135E5">
        <w:rPr>
          <w:lang w:val="en-GB"/>
        </w:rPr>
        <w:t>regelingen</w:t>
      </w:r>
      <w:proofErr w:type="spellEnd"/>
      <w:r w:rsidRPr="002135E5">
        <w:rPr>
          <w:lang w:val="en-GB"/>
        </w:rPr>
        <w:t xml:space="preserve"> m.b.t. </w:t>
      </w:r>
      <w:proofErr w:type="spellStart"/>
      <w:r w:rsidRPr="002135E5">
        <w:rPr>
          <w:lang w:val="en-GB"/>
        </w:rPr>
        <w:t>vertrouwelijkheid</w:t>
      </w:r>
      <w:proofErr w:type="spellEnd"/>
      <w:r w:rsidRPr="002135E5">
        <w:rPr>
          <w:lang w:val="en-GB"/>
        </w:rPr>
        <w:t xml:space="preserve"> in </w:t>
      </w:r>
      <w:proofErr w:type="spellStart"/>
      <w:r w:rsidRPr="002135E5">
        <w:rPr>
          <w:lang w:val="en-GB"/>
        </w:rPr>
        <w:t>acht</w:t>
      </w:r>
      <w:proofErr w:type="spellEnd"/>
      <w:r w:rsidRPr="002135E5">
        <w:rPr>
          <w:lang w:val="en-GB"/>
        </w:rPr>
        <w:t xml:space="preserve"> </w:t>
      </w:r>
      <w:proofErr w:type="spellStart"/>
      <w:r w:rsidRPr="002135E5">
        <w:rPr>
          <w:lang w:val="en-GB"/>
        </w:rPr>
        <w:t>genomen</w:t>
      </w:r>
      <w:proofErr w:type="spellEnd"/>
      <w:r w:rsidRPr="002135E5">
        <w:rPr>
          <w:lang w:val="en-GB"/>
        </w:rPr>
        <w:t xml:space="preserve"> </w:t>
      </w:r>
      <w:proofErr w:type="spellStart"/>
      <w:r w:rsidRPr="002135E5">
        <w:rPr>
          <w:lang w:val="en-GB"/>
        </w:rPr>
        <w:t>worden</w:t>
      </w:r>
      <w:proofErr w:type="spellEnd"/>
      <w:r w:rsidRPr="002135E5">
        <w:rPr>
          <w:lang w:val="en-GB"/>
        </w:rPr>
        <w:t xml:space="preserve">. </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De </w:t>
      </w:r>
      <w:proofErr w:type="spellStart"/>
      <w:r w:rsidRPr="002135E5">
        <w:rPr>
          <w:lang w:val="en-GB"/>
        </w:rPr>
        <w:t>velden</w:t>
      </w:r>
      <w:proofErr w:type="spellEnd"/>
      <w:r w:rsidRPr="002135E5">
        <w:rPr>
          <w:lang w:val="en-GB"/>
        </w:rPr>
        <w:t xml:space="preserve"> die </w:t>
      </w:r>
      <w:proofErr w:type="spellStart"/>
      <w:r w:rsidRPr="002135E5">
        <w:rPr>
          <w:lang w:val="en-GB"/>
        </w:rPr>
        <w:t>wij</w:t>
      </w:r>
      <w:proofErr w:type="spellEnd"/>
      <w:r w:rsidRPr="002135E5">
        <w:rPr>
          <w:lang w:val="en-GB"/>
        </w:rPr>
        <w:t xml:space="preserve"> </w:t>
      </w:r>
      <w:proofErr w:type="spellStart"/>
      <w:r w:rsidRPr="002135E5">
        <w:rPr>
          <w:lang w:val="en-GB"/>
        </w:rPr>
        <w:t>gebruiken</w:t>
      </w:r>
      <w:proofErr w:type="spellEnd"/>
      <w:r w:rsidRPr="002135E5">
        <w:rPr>
          <w:lang w:val="en-GB"/>
        </w:rPr>
        <w:t xml:space="preserve"> </w:t>
      </w:r>
      <w:proofErr w:type="spellStart"/>
      <w:r w:rsidRPr="002135E5">
        <w:rPr>
          <w:lang w:val="en-GB"/>
        </w:rPr>
        <w:t>zijn</w:t>
      </w:r>
      <w:proofErr w:type="spellEnd"/>
      <w:r w:rsidRPr="002135E5">
        <w:rPr>
          <w:lang w:val="en-GB"/>
        </w:rPr>
        <w:t xml:space="preserve"> </w:t>
      </w:r>
      <w:proofErr w:type="spellStart"/>
      <w:r w:rsidRPr="002135E5">
        <w:rPr>
          <w:lang w:val="en-GB"/>
        </w:rPr>
        <w:t>o.a</w:t>
      </w:r>
      <w:proofErr w:type="spellEnd"/>
      <w:r w:rsidRPr="002135E5">
        <w:rPr>
          <w:lang w:val="en-GB"/>
        </w:rPr>
        <w:t>.:</w:t>
      </w:r>
    </w:p>
    <w:p w:rsidR="002135E5" w:rsidRPr="002135E5" w:rsidRDefault="002135E5" w:rsidP="002135E5">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proofErr w:type="spellStart"/>
            <w:r w:rsidRPr="002135E5">
              <w:rPr>
                <w:lang w:val="en-GB"/>
              </w:rPr>
              <w:t>Debiteurengegevens</w:t>
            </w:r>
            <w:proofErr w:type="spellEnd"/>
          </w:p>
        </w:tc>
        <w:tc>
          <w:tcPr>
            <w:tcW w:w="2694" w:type="dxa"/>
          </w:tcPr>
          <w:p w:rsidR="002135E5" w:rsidRPr="002135E5" w:rsidRDefault="002135E5" w:rsidP="005205E4">
            <w:pPr>
              <w:rPr>
                <w:lang w:val="en-GB"/>
              </w:rPr>
            </w:pPr>
            <w:proofErr w:type="spellStart"/>
            <w:r w:rsidRPr="002135E5">
              <w:rPr>
                <w:lang w:val="en-GB"/>
              </w:rPr>
              <w:t>Crediteurengegevens</w:t>
            </w:r>
            <w:proofErr w:type="spellEnd"/>
          </w:p>
        </w:tc>
      </w:tr>
      <w:tr w:rsidR="002135E5" w:rsidRPr="002135E5" w:rsidTr="005205E4">
        <w:tc>
          <w:tcPr>
            <w:tcW w:w="2705" w:type="dxa"/>
          </w:tcPr>
          <w:p w:rsidR="002135E5" w:rsidRPr="002135E5" w:rsidRDefault="002135E5" w:rsidP="002135E5">
            <w:pPr>
              <w:rPr>
                <w:lang w:val="en-GB"/>
              </w:rPr>
            </w:pPr>
            <w:proofErr w:type="spellStart"/>
            <w:r w:rsidRPr="002135E5">
              <w:rPr>
                <w:lang w:val="en-GB"/>
              </w:rPr>
              <w:t>Nummer</w:t>
            </w:r>
            <w:proofErr w:type="spellEnd"/>
          </w:p>
        </w:tc>
        <w:tc>
          <w:tcPr>
            <w:tcW w:w="2694" w:type="dxa"/>
          </w:tcPr>
          <w:p w:rsidR="002135E5" w:rsidRPr="002135E5" w:rsidRDefault="002135E5" w:rsidP="005205E4">
            <w:pPr>
              <w:rPr>
                <w:lang w:val="en-GB"/>
              </w:rPr>
            </w:pPr>
            <w:proofErr w:type="spellStart"/>
            <w:r w:rsidRPr="002135E5">
              <w:rPr>
                <w:lang w:val="en-GB"/>
              </w:rPr>
              <w:t>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Bedrijfsnaam</w:t>
            </w:r>
            <w:proofErr w:type="spellEnd"/>
          </w:p>
        </w:tc>
        <w:tc>
          <w:tcPr>
            <w:tcW w:w="2694" w:type="dxa"/>
          </w:tcPr>
          <w:p w:rsidR="002135E5" w:rsidRPr="002135E5" w:rsidRDefault="002135E5" w:rsidP="005205E4">
            <w:pPr>
              <w:rPr>
                <w:lang w:val="en-GB"/>
              </w:rPr>
            </w:pPr>
            <w:proofErr w:type="spellStart"/>
            <w:r w:rsidRPr="002135E5">
              <w:rPr>
                <w:lang w:val="en-GB"/>
              </w:rPr>
              <w:t>Bedrijfsnaam</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Contactpersoon</w:t>
            </w:r>
            <w:proofErr w:type="spellEnd"/>
          </w:p>
        </w:tc>
        <w:tc>
          <w:tcPr>
            <w:tcW w:w="2694" w:type="dxa"/>
          </w:tcPr>
          <w:p w:rsidR="002135E5" w:rsidRPr="002135E5" w:rsidRDefault="002135E5" w:rsidP="005205E4">
            <w:pPr>
              <w:rPr>
                <w:lang w:val="en-GB"/>
              </w:rPr>
            </w:pPr>
            <w:proofErr w:type="spellStart"/>
            <w:r w:rsidRPr="002135E5">
              <w:rPr>
                <w:lang w:val="en-GB"/>
              </w:rPr>
              <w:t>Contactpersoon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Voorletters</w:t>
            </w:r>
            <w:proofErr w:type="spellEnd"/>
          </w:p>
        </w:tc>
        <w:tc>
          <w:tcPr>
            <w:tcW w:w="2694" w:type="dxa"/>
          </w:tcPr>
          <w:p w:rsidR="002135E5" w:rsidRPr="002135E5" w:rsidRDefault="002135E5" w:rsidP="005205E4">
            <w:pPr>
              <w:rPr>
                <w:lang w:val="en-GB"/>
              </w:rPr>
            </w:pPr>
            <w:proofErr w:type="spellStart"/>
            <w:r w:rsidRPr="002135E5">
              <w:rPr>
                <w:lang w:val="en-GB"/>
              </w:rPr>
              <w:t>Voorletters</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Telefoonnummer</w:t>
            </w:r>
            <w:proofErr w:type="spellEnd"/>
          </w:p>
        </w:tc>
        <w:tc>
          <w:tcPr>
            <w:tcW w:w="2694" w:type="dxa"/>
          </w:tcPr>
          <w:p w:rsidR="002135E5" w:rsidRPr="002135E5" w:rsidRDefault="002135E5" w:rsidP="005205E4">
            <w:pPr>
              <w:rPr>
                <w:lang w:val="en-GB"/>
              </w:rPr>
            </w:pPr>
            <w:proofErr w:type="spellStart"/>
            <w:r w:rsidRPr="002135E5">
              <w:rPr>
                <w:lang w:val="en-GB"/>
              </w:rPr>
              <w:t>Telefoonnummer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Faxnummer</w:t>
            </w:r>
            <w:proofErr w:type="spellEnd"/>
          </w:p>
        </w:tc>
        <w:tc>
          <w:tcPr>
            <w:tcW w:w="2694" w:type="dxa"/>
          </w:tcPr>
          <w:p w:rsidR="002135E5" w:rsidRPr="002135E5" w:rsidRDefault="002135E5" w:rsidP="005205E4">
            <w:pPr>
              <w:rPr>
                <w:lang w:val="en-GB"/>
              </w:rPr>
            </w:pPr>
            <w:proofErr w:type="spellStart"/>
            <w:r w:rsidRPr="002135E5">
              <w:rPr>
                <w:lang w:val="en-GB"/>
              </w:rPr>
              <w:t>Faxnummer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bankrekeningnummer</w:t>
            </w:r>
            <w:proofErr w:type="spellEnd"/>
          </w:p>
        </w:tc>
        <w:tc>
          <w:tcPr>
            <w:tcW w:w="2694" w:type="dxa"/>
          </w:tcPr>
          <w:p w:rsidR="002135E5" w:rsidRPr="002135E5" w:rsidRDefault="002135E5" w:rsidP="005205E4">
            <w:pPr>
              <w:rPr>
                <w:lang w:val="en-GB"/>
              </w:rPr>
            </w:pPr>
            <w:proofErr w:type="spellStart"/>
            <w:r w:rsidRPr="002135E5">
              <w:rPr>
                <w:lang w:val="en-GB"/>
              </w:rPr>
              <w:t>Bankrekeningnummer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Saldo</w:t>
            </w:r>
            <w:proofErr w:type="spellEnd"/>
          </w:p>
        </w:tc>
        <w:tc>
          <w:tcPr>
            <w:tcW w:w="2694" w:type="dxa"/>
          </w:tcPr>
          <w:p w:rsidR="002135E5" w:rsidRPr="002135E5" w:rsidRDefault="002135E5" w:rsidP="005205E4">
            <w:pPr>
              <w:rPr>
                <w:lang w:val="en-GB"/>
              </w:rPr>
            </w:pPr>
            <w:proofErr w:type="spellStart"/>
            <w:r w:rsidRPr="002135E5">
              <w:rPr>
                <w:lang w:val="en-GB"/>
              </w:rPr>
              <w:t>Saldo</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c>
          <w:tcPr>
            <w:tcW w:w="2694"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Omzetbedrag</w:t>
            </w:r>
            <w:proofErr w:type="spellEnd"/>
          </w:p>
        </w:tc>
        <w:tc>
          <w:tcPr>
            <w:tcW w:w="2694" w:type="dxa"/>
          </w:tcPr>
          <w:p w:rsidR="002135E5" w:rsidRPr="002135E5" w:rsidRDefault="002135E5" w:rsidP="005205E4">
            <w:pPr>
              <w:rPr>
                <w:lang w:val="en-GB"/>
              </w:rPr>
            </w:pPr>
            <w:proofErr w:type="spellStart"/>
            <w:r w:rsidRPr="002135E5">
              <w:rPr>
                <w:lang w:val="en-GB"/>
              </w:rPr>
              <w:t>Omzetbedrag</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Limiet</w:t>
            </w:r>
            <w:proofErr w:type="spellEnd"/>
          </w:p>
        </w:tc>
        <w:tc>
          <w:tcPr>
            <w:tcW w:w="2694" w:type="dxa"/>
          </w:tcPr>
          <w:p w:rsidR="002135E5" w:rsidRPr="002135E5" w:rsidRDefault="002135E5" w:rsidP="005205E4">
            <w:pPr>
              <w:rPr>
                <w:lang w:val="en-GB"/>
              </w:rPr>
            </w:pPr>
            <w:proofErr w:type="spellStart"/>
            <w:r w:rsidRPr="002135E5">
              <w:rPr>
                <w:lang w:val="en-GB"/>
              </w:rPr>
              <w:t>Limiet</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grootboekrekeningnummer</w:t>
            </w:r>
            <w:proofErr w:type="spellEnd"/>
          </w:p>
        </w:tc>
        <w:tc>
          <w:tcPr>
            <w:tcW w:w="2694" w:type="dxa"/>
          </w:tcPr>
          <w:p w:rsidR="002135E5" w:rsidRPr="002135E5" w:rsidRDefault="002135E5" w:rsidP="005205E4">
            <w:pPr>
              <w:rPr>
                <w:lang w:val="en-GB"/>
              </w:rPr>
            </w:pPr>
            <w:proofErr w:type="spellStart"/>
            <w:r w:rsidRPr="002135E5">
              <w:rPr>
                <w:lang w:val="en-GB"/>
              </w:rPr>
              <w:t>Grootboekrekeningnummer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 xml:space="preserve">Met </w:t>
      </w:r>
      <w:proofErr w:type="spellStart"/>
      <w:r w:rsidRPr="002135E5">
        <w:rPr>
          <w:lang w:val="en-GB"/>
        </w:rPr>
        <w:t>vriendelijke</w:t>
      </w:r>
      <w:proofErr w:type="spellEnd"/>
      <w:r w:rsidRPr="002135E5">
        <w:rPr>
          <w:lang w:val="en-GB"/>
        </w:rPr>
        <w:t xml:space="preserve"> </w:t>
      </w:r>
      <w:proofErr w:type="spellStart"/>
      <w:r w:rsidRPr="002135E5">
        <w:rPr>
          <w:lang w:val="en-GB"/>
        </w:rPr>
        <w:t>groet</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W. </w:t>
      </w:r>
      <w:proofErr w:type="spellStart"/>
      <w:r w:rsidRPr="002135E5">
        <w:rPr>
          <w:lang w:val="en-GB"/>
        </w:rPr>
        <w:t>Vorselaars</w:t>
      </w:r>
      <w:proofErr w:type="spellEnd"/>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lastRenderedPageBreak/>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AA0348">
        <w:rPr>
          <w:lang w:val="en-GB"/>
        </w:rPr>
        <w:t xml:space="preserve">The sales department consists of 3 account managers. The three of us maintain a WORD-table for our customers. It would be convenient if these tables were linked. Momentarily we have a problem if one of us falls ill, because we cannot access the customers of that colleague at that moment. Furthermore, we also have the data of prospects in our tables. We think that our data should be the basis, if customer-data of other departments are linked to it. Such a link should be handled carefully, since we also have confidential negotiating data in our tables.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All our offers are made and changed in WORD. In the future it would be nice if we could link our offers to a client-database.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The main data in our tables are as follows: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5B7" w:rsidRDefault="009375B7" w:rsidP="00D26A65">
      <w:r>
        <w:separator/>
      </w:r>
    </w:p>
  </w:endnote>
  <w:endnote w:type="continuationSeparator" w:id="0">
    <w:p w:rsidR="009375B7" w:rsidRDefault="009375B7"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5E4" w:rsidRPr="00FD1FE4" w:rsidRDefault="005205E4"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1B42A8">
      <w:rPr>
        <w:rStyle w:val="RCRood"/>
        <w:noProof/>
      </w:rPr>
      <w:t>14</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1B42A8">
      <w:rPr>
        <w:rStyle w:val="RCRood"/>
        <w:noProof/>
      </w:rPr>
      <w:t>19</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5B7" w:rsidRDefault="009375B7" w:rsidP="00D26A65">
      <w:r>
        <w:separator/>
      </w:r>
    </w:p>
  </w:footnote>
  <w:footnote w:type="continuationSeparator" w:id="0">
    <w:p w:rsidR="009375B7" w:rsidRDefault="009375B7" w:rsidP="00D26A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5E4" w:rsidRDefault="005205E4"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rsidR="00F73DFE">
      <w:t>Studentversie</w:t>
    </w:r>
    <w:r>
      <w:t xml:space="preserve"> PR</w:t>
    </w:r>
  </w:p>
  <w:p w:rsidR="005205E4" w:rsidRDefault="005205E4">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2A8"/>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217F2"/>
    <w:rsid w:val="00321A90"/>
    <w:rsid w:val="00332E65"/>
    <w:rsid w:val="00345652"/>
    <w:rsid w:val="00352BDC"/>
    <w:rsid w:val="00365864"/>
    <w:rsid w:val="003917E6"/>
    <w:rsid w:val="0039208E"/>
    <w:rsid w:val="00395C56"/>
    <w:rsid w:val="003A4DED"/>
    <w:rsid w:val="003A5EDA"/>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2861"/>
    <w:rsid w:val="007F4A3D"/>
    <w:rsid w:val="00807686"/>
    <w:rsid w:val="00810EAC"/>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D1421"/>
    <w:rsid w:val="008D15C1"/>
    <w:rsid w:val="008D3FB8"/>
    <w:rsid w:val="008F3502"/>
    <w:rsid w:val="008F6360"/>
    <w:rsid w:val="009375B7"/>
    <w:rsid w:val="0096051A"/>
    <w:rsid w:val="0096766D"/>
    <w:rsid w:val="00973C71"/>
    <w:rsid w:val="0097731C"/>
    <w:rsid w:val="00981056"/>
    <w:rsid w:val="00982C12"/>
    <w:rsid w:val="0098496D"/>
    <w:rsid w:val="0098514B"/>
    <w:rsid w:val="009858F5"/>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F57FD"/>
    <w:rsid w:val="00DF70FD"/>
    <w:rsid w:val="00E0302E"/>
    <w:rsid w:val="00E127B3"/>
    <w:rsid w:val="00E27929"/>
    <w:rsid w:val="00E34AB7"/>
    <w:rsid w:val="00E40D93"/>
    <w:rsid w:val="00E531D9"/>
    <w:rsid w:val="00E53E3F"/>
    <w:rsid w:val="00E56389"/>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9E1C01F"/>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Tabelraster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187F50"/>
    <w:rsid w:val="00511906"/>
    <w:rsid w:val="00566486"/>
    <w:rsid w:val="005C701C"/>
    <w:rsid w:val="00654D05"/>
    <w:rsid w:val="00671C0B"/>
    <w:rsid w:val="0068113F"/>
    <w:rsid w:val="00BB0734"/>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assessment xmlns="http://schemas.eformity.nl/radiuscollege/onderwijsvorm/2015/04/assessment">
  <assessmenta>
    <omschrijving/>
  </assessmenta>
  <assessmentb>
    <omschrijving/>
  </assessmentb>
</assessment>
</file>

<file path=customXml/item4.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5.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6.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2.xml><?xml version="1.0" encoding="utf-8"?>
<ds:datastoreItem xmlns:ds="http://schemas.openxmlformats.org/officeDocument/2006/customXml" ds:itemID="{FBD19307-E36D-458D-958F-2951F27040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4.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5.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6.xml><?xml version="1.0" encoding="utf-8"?>
<ds:datastoreItem xmlns:ds="http://schemas.openxmlformats.org/officeDocument/2006/customXml" ds:itemID="{8F687B92-105E-4CC4-885C-C15C362CE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8EE4241A-7B81-485E-9006-07DFDB2B3C2C}">
  <ds:schemaRefs>
    <ds:schemaRef ds:uri="http://schemas.microsoft.com/sharepoint/v3/contenttype/forms"/>
  </ds:schemaRefs>
</ds:datastoreItem>
</file>

<file path=customXml/itemProps8.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9.xml><?xml version="1.0" encoding="utf-8"?>
<ds:datastoreItem xmlns:ds="http://schemas.openxmlformats.org/officeDocument/2006/customXml" ds:itemID="{11C54F9D-C0F8-471A-A467-68E66855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24</TotalTime>
  <Pages>19</Pages>
  <Words>5952</Words>
  <Characters>32737</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Youssef El Jaddaoui</cp:lastModifiedBy>
  <cp:revision>2</cp:revision>
  <cp:lastPrinted>2015-04-28T08:16:00Z</cp:lastPrinted>
  <dcterms:created xsi:type="dcterms:W3CDTF">2017-09-04T06:29:00Z</dcterms:created>
  <dcterms:modified xsi:type="dcterms:W3CDTF">2017-09-04T09:16:00Z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