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Default="00420A7F">
      <w:r>
        <w:t>FX Luminaire Exterior Remodel and Corporate Headquarters</w:t>
      </w:r>
    </w:p>
    <w:p w:rsidR="00DE5295" w:rsidRDefault="00DE5295"/>
    <w:p w:rsidR="00DE5295" w:rsidRDefault="00420A7F">
      <w:r>
        <w:t>Established in 1987, FX Luminaire is a manufacturer of low-voltage exterior lighting</w:t>
      </w:r>
      <w:r w:rsidR="0059789F">
        <w:t>.</w:t>
      </w:r>
      <w:r>
        <w:t xml:space="preserve">  Project entailed a remodel of the existing building façade and tenant improvement of interiors to act as a new corporate headquarters and R&amp;D Research and Development space.</w:t>
      </w:r>
      <w:bookmarkStart w:id="0" w:name="_GoBack"/>
      <w:bookmarkEnd w:id="0"/>
    </w:p>
    <w:sectPr w:rsidR="00DE5295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50AD6"/>
    <w:rsid w:val="000A6DAC"/>
    <w:rsid w:val="00221B2C"/>
    <w:rsid w:val="002B344E"/>
    <w:rsid w:val="00344EC7"/>
    <w:rsid w:val="003A72D5"/>
    <w:rsid w:val="00420A7F"/>
    <w:rsid w:val="00522E15"/>
    <w:rsid w:val="0059789F"/>
    <w:rsid w:val="00671292"/>
    <w:rsid w:val="0068299A"/>
    <w:rsid w:val="00776CB3"/>
    <w:rsid w:val="007C5475"/>
    <w:rsid w:val="009138DC"/>
    <w:rsid w:val="00B9713E"/>
    <w:rsid w:val="00DB0C16"/>
    <w:rsid w:val="00DE5295"/>
    <w:rsid w:val="00E2436C"/>
    <w:rsid w:val="00EC2EC8"/>
    <w:rsid w:val="00EF7E7D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2</cp:revision>
  <dcterms:created xsi:type="dcterms:W3CDTF">2012-04-13T18:57:00Z</dcterms:created>
  <dcterms:modified xsi:type="dcterms:W3CDTF">2012-04-13T18:57:00Z</dcterms:modified>
</cp:coreProperties>
</file>