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Pr="00356ED1" w:rsidRDefault="003A0EB4" w:rsidP="00052AF7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General Atomic </w:t>
      </w:r>
      <w:r w:rsidR="007F031E">
        <w:rPr>
          <w:rFonts w:ascii="Century Gothic" w:hAnsi="Century Gothic"/>
        </w:rPr>
        <w:t>Building 7 Offices</w:t>
      </w:r>
      <w:r w:rsidR="00B47587">
        <w:rPr>
          <w:rFonts w:ascii="Century Gothic" w:hAnsi="Century Gothic"/>
        </w:rPr>
        <w:t xml:space="preserve"> Text</w:t>
      </w:r>
    </w:p>
    <w:p w:rsidR="00DE5295" w:rsidRDefault="00DE5295" w:rsidP="00052AF7">
      <w:pPr>
        <w:spacing w:after="0" w:line="240" w:lineRule="auto"/>
      </w:pPr>
    </w:p>
    <w:p w:rsidR="00214EEF" w:rsidRDefault="003A0EB4" w:rsidP="00AD3A9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Founded in 1955 as a division of General Dynamics, General Atomics conducts research, development and consulting services to the nuclear industry, including nuclear energy production, defense and related applications.</w:t>
      </w:r>
    </w:p>
    <w:p w:rsidR="003A0EB4" w:rsidRDefault="003A0EB4" w:rsidP="00AD3A98">
      <w:pPr>
        <w:spacing w:after="0" w:line="240" w:lineRule="auto"/>
        <w:rPr>
          <w:rFonts w:ascii="Century Gothic" w:hAnsi="Century Gothic"/>
        </w:rPr>
      </w:pPr>
    </w:p>
    <w:p w:rsidR="003A0EB4" w:rsidRPr="00AD3A98" w:rsidRDefault="007F031E" w:rsidP="00AD3A9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At Building 7 of General </w:t>
      </w:r>
      <w:r w:rsidR="00F8429B">
        <w:rPr>
          <w:rFonts w:ascii="Century Gothic" w:hAnsi="Century Gothic"/>
        </w:rPr>
        <w:t>Atomics’</w:t>
      </w:r>
      <w:bookmarkStart w:id="0" w:name="_GoBack"/>
      <w:bookmarkEnd w:id="0"/>
      <w:r>
        <w:rPr>
          <w:rFonts w:ascii="Century Gothic" w:hAnsi="Century Gothic"/>
        </w:rPr>
        <w:t xml:space="preserve"> La Jolla, California campus, </w:t>
      </w:r>
      <w:proofErr w:type="spellStart"/>
      <w:r>
        <w:rPr>
          <w:rFonts w:ascii="Century Gothic" w:hAnsi="Century Gothic"/>
        </w:rPr>
        <w:t>Grupo</w:t>
      </w:r>
      <w:proofErr w:type="spellEnd"/>
      <w:r>
        <w:rPr>
          <w:rFonts w:ascii="Century Gothic" w:hAnsi="Century Gothic"/>
        </w:rPr>
        <w:t xml:space="preserve"> Pacific conducted an office Tenant Improvement project that integrated with their corporate building standards.</w:t>
      </w:r>
    </w:p>
    <w:sectPr w:rsidR="003A0EB4" w:rsidRPr="00AD3A98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122EC"/>
    <w:rsid w:val="00050AD6"/>
    <w:rsid w:val="00052AF7"/>
    <w:rsid w:val="000A6DAC"/>
    <w:rsid w:val="001931A2"/>
    <w:rsid w:val="00214EEF"/>
    <w:rsid w:val="00221B2C"/>
    <w:rsid w:val="00252E33"/>
    <w:rsid w:val="00271941"/>
    <w:rsid w:val="002B344E"/>
    <w:rsid w:val="00344EC7"/>
    <w:rsid w:val="00356ED1"/>
    <w:rsid w:val="0036708B"/>
    <w:rsid w:val="003A0EB4"/>
    <w:rsid w:val="003A72D5"/>
    <w:rsid w:val="005349D1"/>
    <w:rsid w:val="006469F5"/>
    <w:rsid w:val="00671292"/>
    <w:rsid w:val="0068299A"/>
    <w:rsid w:val="007B04D8"/>
    <w:rsid w:val="007F031E"/>
    <w:rsid w:val="00831786"/>
    <w:rsid w:val="0086727A"/>
    <w:rsid w:val="008A7EEE"/>
    <w:rsid w:val="008F48E5"/>
    <w:rsid w:val="009138DC"/>
    <w:rsid w:val="009D33E6"/>
    <w:rsid w:val="00A446EC"/>
    <w:rsid w:val="00AC61FC"/>
    <w:rsid w:val="00AD3A98"/>
    <w:rsid w:val="00B47587"/>
    <w:rsid w:val="00B9713E"/>
    <w:rsid w:val="00BA6C4B"/>
    <w:rsid w:val="00BD252E"/>
    <w:rsid w:val="00CD1F71"/>
    <w:rsid w:val="00DB0C16"/>
    <w:rsid w:val="00DC4F99"/>
    <w:rsid w:val="00DE5295"/>
    <w:rsid w:val="00E2436C"/>
    <w:rsid w:val="00F8429B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3</cp:revision>
  <dcterms:created xsi:type="dcterms:W3CDTF">2012-05-07T21:44:00Z</dcterms:created>
  <dcterms:modified xsi:type="dcterms:W3CDTF">2012-05-07T21:56:00Z</dcterms:modified>
</cp:coreProperties>
</file>