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2C" w:rsidRPr="00356ED1" w:rsidRDefault="00214EEF" w:rsidP="00052AF7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Straub</w:t>
      </w:r>
      <w:r w:rsidR="00BD252E">
        <w:rPr>
          <w:rFonts w:ascii="Century Gothic" w:hAnsi="Century Gothic"/>
        </w:rPr>
        <w:t xml:space="preserve"> Corporate Office</w:t>
      </w:r>
      <w:r w:rsidR="00B47587">
        <w:rPr>
          <w:rFonts w:ascii="Century Gothic" w:hAnsi="Century Gothic"/>
        </w:rPr>
        <w:t xml:space="preserve"> Text</w:t>
      </w:r>
    </w:p>
    <w:p w:rsidR="00DE5295" w:rsidRDefault="00DE5295" w:rsidP="00052AF7">
      <w:pPr>
        <w:spacing w:after="0" w:line="240" w:lineRule="auto"/>
      </w:pPr>
    </w:p>
    <w:p w:rsidR="005349D1" w:rsidRDefault="00214EEF" w:rsidP="00AD3A98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Straub has steadily grown into one of the most experienced and respected providers of construction services in the </w:t>
      </w:r>
      <w:r w:rsidR="00CD1F71">
        <w:rPr>
          <w:rFonts w:ascii="Century Gothic" w:hAnsi="Century Gothic"/>
        </w:rPr>
        <w:t xml:space="preserve">Southwestern </w:t>
      </w:r>
      <w:r>
        <w:rPr>
          <w:rFonts w:ascii="Century Gothic" w:hAnsi="Century Gothic"/>
        </w:rPr>
        <w:t>United States.  The company specializes in public facility construction and planning for government, military and municipal clients.</w:t>
      </w:r>
    </w:p>
    <w:p w:rsidR="00214EEF" w:rsidRDefault="00214EEF" w:rsidP="00AD3A98">
      <w:pPr>
        <w:spacing w:after="0" w:line="240" w:lineRule="auto"/>
        <w:rPr>
          <w:rFonts w:ascii="Century Gothic" w:hAnsi="Century Gothic"/>
        </w:rPr>
      </w:pPr>
    </w:p>
    <w:p w:rsidR="00214EEF" w:rsidRPr="00AD3A98" w:rsidRDefault="00214EEF" w:rsidP="00AD3A98">
      <w:p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Grupo</w:t>
      </w:r>
      <w:proofErr w:type="spellEnd"/>
      <w:r>
        <w:rPr>
          <w:rFonts w:ascii="Century Gothic" w:hAnsi="Century Gothic"/>
        </w:rPr>
        <w:t xml:space="preserve"> Pacific oversaw a recent relocation and expansion tenant improvement which involved department </w:t>
      </w:r>
      <w:r w:rsidR="00BA6C4B">
        <w:rPr>
          <w:rFonts w:ascii="Century Gothic" w:hAnsi="Century Gothic"/>
        </w:rPr>
        <w:t>organization</w:t>
      </w:r>
      <w:r w:rsidR="00AC61FC">
        <w:rPr>
          <w:rFonts w:ascii="Century Gothic" w:hAnsi="Century Gothic"/>
        </w:rPr>
        <w:t xml:space="preserve"> and adjacency studies</w:t>
      </w:r>
      <w:r>
        <w:rPr>
          <w:rFonts w:ascii="Century Gothic" w:hAnsi="Century Gothic"/>
        </w:rPr>
        <w:t xml:space="preserve">.  </w:t>
      </w:r>
      <w:r w:rsidR="00BA6C4B">
        <w:rPr>
          <w:rFonts w:ascii="Century Gothic" w:hAnsi="Century Gothic"/>
        </w:rPr>
        <w:t xml:space="preserve">Straub’s new corporate offices are located in a historic former orange packing plant in Fallbrook, CA.  Exterior walls were left with exposed aged red-brick from the original facility where possible to give the space much of its unique character.  </w:t>
      </w:r>
      <w:r w:rsidR="00AC61FC">
        <w:rPr>
          <w:rFonts w:ascii="Century Gothic" w:hAnsi="Century Gothic"/>
        </w:rPr>
        <w:t>I</w:t>
      </w:r>
      <w:bookmarkStart w:id="0" w:name="_GoBack"/>
      <w:bookmarkEnd w:id="0"/>
      <w:r w:rsidR="00BA6C4B">
        <w:rPr>
          <w:rFonts w:ascii="Century Gothic" w:hAnsi="Century Gothic"/>
        </w:rPr>
        <w:t>nterior spaces were treated with “golden” slate floors to compliment the exposed brick.</w:t>
      </w:r>
    </w:p>
    <w:sectPr w:rsidR="00214EEF" w:rsidRPr="00AD3A98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95"/>
    <w:rsid w:val="000122EC"/>
    <w:rsid w:val="00050AD6"/>
    <w:rsid w:val="00052AF7"/>
    <w:rsid w:val="000A6DAC"/>
    <w:rsid w:val="001931A2"/>
    <w:rsid w:val="00214EEF"/>
    <w:rsid w:val="00221B2C"/>
    <w:rsid w:val="00252E33"/>
    <w:rsid w:val="00271941"/>
    <w:rsid w:val="002B344E"/>
    <w:rsid w:val="00344EC7"/>
    <w:rsid w:val="00356ED1"/>
    <w:rsid w:val="0036708B"/>
    <w:rsid w:val="003A72D5"/>
    <w:rsid w:val="005349D1"/>
    <w:rsid w:val="006469F5"/>
    <w:rsid w:val="00671292"/>
    <w:rsid w:val="0068299A"/>
    <w:rsid w:val="007B04D8"/>
    <w:rsid w:val="00831786"/>
    <w:rsid w:val="0086727A"/>
    <w:rsid w:val="008A7EEE"/>
    <w:rsid w:val="008F48E5"/>
    <w:rsid w:val="009138DC"/>
    <w:rsid w:val="009D33E6"/>
    <w:rsid w:val="00A446EC"/>
    <w:rsid w:val="00AC61FC"/>
    <w:rsid w:val="00AD3A98"/>
    <w:rsid w:val="00B47587"/>
    <w:rsid w:val="00B9713E"/>
    <w:rsid w:val="00BA6C4B"/>
    <w:rsid w:val="00BD252E"/>
    <w:rsid w:val="00CD1F71"/>
    <w:rsid w:val="00DB0C16"/>
    <w:rsid w:val="00DC4F99"/>
    <w:rsid w:val="00DE5295"/>
    <w:rsid w:val="00E2436C"/>
    <w:rsid w:val="00FA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\]=[-p</cp:lastModifiedBy>
  <cp:revision>6</cp:revision>
  <dcterms:created xsi:type="dcterms:W3CDTF">2012-04-26T19:49:00Z</dcterms:created>
  <dcterms:modified xsi:type="dcterms:W3CDTF">2012-04-27T18:09:00Z</dcterms:modified>
</cp:coreProperties>
</file>