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9434" w14:textId="29443E91" w:rsidR="005C134A" w:rsidRPr="00FC44AE" w:rsidRDefault="009F7199" w:rsidP="009F7199">
      <w:pPr>
        <w:jc w:val="center"/>
        <w:rPr>
          <w:rFonts w:ascii="Times New Roman" w:hAnsi="Times New Roman" w:cs="Times New Roman"/>
          <w:b/>
          <w:bCs/>
          <w:sz w:val="24"/>
          <w:szCs w:val="24"/>
        </w:rPr>
      </w:pPr>
      <w:r w:rsidRPr="00FC44AE">
        <w:rPr>
          <w:rFonts w:ascii="Times New Roman" w:hAnsi="Times New Roman" w:cs="Times New Roman"/>
          <w:b/>
          <w:bCs/>
          <w:sz w:val="24"/>
          <w:szCs w:val="24"/>
        </w:rPr>
        <w:t>EYE TRACKER TESTING ROBOT</w:t>
      </w:r>
    </w:p>
    <w:p w14:paraId="3A20F93F" w14:textId="25F7AAE6" w:rsidR="009F7199" w:rsidRPr="00FC44AE" w:rsidRDefault="009F7199" w:rsidP="009F7199">
      <w:pPr>
        <w:jc w:val="center"/>
        <w:rPr>
          <w:rFonts w:ascii="Times New Roman" w:hAnsi="Times New Roman" w:cs="Times New Roman"/>
          <w:sz w:val="24"/>
          <w:szCs w:val="24"/>
        </w:rPr>
      </w:pPr>
      <w:r w:rsidRPr="00FC44AE">
        <w:rPr>
          <w:rFonts w:ascii="Times New Roman" w:hAnsi="Times New Roman" w:cs="Times New Roman"/>
          <w:sz w:val="24"/>
          <w:szCs w:val="24"/>
        </w:rPr>
        <w:t>SOFTWARE INSTRUCTION MANUAL</w:t>
      </w:r>
    </w:p>
    <w:p w14:paraId="27131C91" w14:textId="1E1014D2" w:rsidR="009F7199" w:rsidRPr="00FC44AE" w:rsidRDefault="009F7199" w:rsidP="009F7199">
      <w:pPr>
        <w:rPr>
          <w:rFonts w:ascii="Times New Roman" w:hAnsi="Times New Roman" w:cs="Times New Roman"/>
          <w:b/>
          <w:bCs/>
          <w:sz w:val="24"/>
          <w:szCs w:val="24"/>
        </w:rPr>
      </w:pPr>
      <w:r w:rsidRPr="00FC44AE">
        <w:rPr>
          <w:rFonts w:ascii="Times New Roman" w:hAnsi="Times New Roman" w:cs="Times New Roman"/>
          <w:b/>
          <w:bCs/>
          <w:sz w:val="24"/>
          <w:szCs w:val="24"/>
        </w:rPr>
        <w:t xml:space="preserve">Content: </w:t>
      </w:r>
    </w:p>
    <w:p w14:paraId="69FB89FD" w14:textId="2B72EE9D" w:rsidR="00FC44AE" w:rsidRPr="00FC44AE" w:rsidRDefault="00FC44AE" w:rsidP="00FC44AE">
      <w:pPr>
        <w:pStyle w:val="ListParagraph"/>
        <w:numPr>
          <w:ilvl w:val="0"/>
          <w:numId w:val="5"/>
        </w:numPr>
        <w:rPr>
          <w:rFonts w:ascii="Times New Roman" w:hAnsi="Times New Roman" w:cs="Times New Roman"/>
          <w:b/>
          <w:bCs/>
          <w:sz w:val="24"/>
          <w:szCs w:val="24"/>
        </w:rPr>
      </w:pPr>
      <w:r w:rsidRPr="00FC44AE">
        <w:rPr>
          <w:rFonts w:ascii="Times New Roman" w:hAnsi="Times New Roman" w:cs="Times New Roman"/>
          <w:sz w:val="24"/>
          <w:szCs w:val="24"/>
        </w:rPr>
        <w:t>Pull GitHub files</w:t>
      </w:r>
    </w:p>
    <w:p w14:paraId="28D7313C" w14:textId="4DA898B5" w:rsidR="009F7199" w:rsidRPr="00FC44AE" w:rsidRDefault="009F7199" w:rsidP="009F7199">
      <w:pPr>
        <w:pStyle w:val="ListParagraph"/>
        <w:numPr>
          <w:ilvl w:val="0"/>
          <w:numId w:val="5"/>
        </w:numPr>
        <w:rPr>
          <w:rFonts w:ascii="Times New Roman" w:hAnsi="Times New Roman" w:cs="Times New Roman"/>
          <w:sz w:val="24"/>
          <w:szCs w:val="24"/>
        </w:rPr>
      </w:pPr>
      <w:r w:rsidRPr="00FC44AE">
        <w:rPr>
          <w:rFonts w:ascii="Times New Roman" w:hAnsi="Times New Roman" w:cs="Times New Roman"/>
          <w:sz w:val="24"/>
          <w:szCs w:val="24"/>
        </w:rPr>
        <w:t xml:space="preserve">Flashing the EEPROM </w:t>
      </w:r>
    </w:p>
    <w:p w14:paraId="57F7350A" w14:textId="3E594967" w:rsidR="009F7199" w:rsidRPr="00FC44AE" w:rsidRDefault="009F7199" w:rsidP="009F7199">
      <w:pPr>
        <w:pStyle w:val="ListParagraph"/>
        <w:numPr>
          <w:ilvl w:val="0"/>
          <w:numId w:val="5"/>
        </w:numPr>
        <w:rPr>
          <w:rFonts w:ascii="Times New Roman" w:hAnsi="Times New Roman" w:cs="Times New Roman"/>
          <w:sz w:val="24"/>
          <w:szCs w:val="24"/>
        </w:rPr>
      </w:pPr>
      <w:r w:rsidRPr="00FC44AE">
        <w:rPr>
          <w:rFonts w:ascii="Times New Roman" w:hAnsi="Times New Roman" w:cs="Times New Roman"/>
          <w:sz w:val="24"/>
          <w:szCs w:val="24"/>
        </w:rPr>
        <w:t>Flashing the Arduino Code</w:t>
      </w:r>
    </w:p>
    <w:p w14:paraId="0261B89B" w14:textId="250EEC6C" w:rsidR="009F7199" w:rsidRPr="00FC44AE" w:rsidRDefault="009F7199" w:rsidP="009F7199">
      <w:pPr>
        <w:pStyle w:val="ListParagraph"/>
        <w:numPr>
          <w:ilvl w:val="0"/>
          <w:numId w:val="5"/>
        </w:numPr>
        <w:rPr>
          <w:rFonts w:ascii="Times New Roman" w:hAnsi="Times New Roman" w:cs="Times New Roman"/>
          <w:sz w:val="24"/>
          <w:szCs w:val="24"/>
        </w:rPr>
      </w:pPr>
      <w:r w:rsidRPr="00FC44AE">
        <w:rPr>
          <w:rFonts w:ascii="Times New Roman" w:hAnsi="Times New Roman" w:cs="Times New Roman"/>
          <w:sz w:val="24"/>
          <w:szCs w:val="24"/>
        </w:rPr>
        <w:t>Windows API</w:t>
      </w:r>
    </w:p>
    <w:p w14:paraId="66D75E33" w14:textId="39BF5408" w:rsidR="00FC44AE" w:rsidRPr="00FC44AE" w:rsidRDefault="00FC44AE" w:rsidP="00FC44AE">
      <w:pPr>
        <w:rPr>
          <w:rFonts w:ascii="Times New Roman" w:hAnsi="Times New Roman" w:cs="Times New Roman"/>
          <w:b/>
          <w:bCs/>
          <w:sz w:val="24"/>
          <w:szCs w:val="24"/>
        </w:rPr>
      </w:pPr>
      <w:r w:rsidRPr="00FC44AE">
        <w:rPr>
          <w:rFonts w:ascii="Times New Roman" w:hAnsi="Times New Roman" w:cs="Times New Roman"/>
          <w:b/>
          <w:bCs/>
          <w:sz w:val="24"/>
          <w:szCs w:val="24"/>
        </w:rPr>
        <w:t xml:space="preserve">Pull GitHub files – </w:t>
      </w:r>
    </w:p>
    <w:p w14:paraId="3A593BE7" w14:textId="23090516" w:rsidR="00FC44AE" w:rsidRPr="00FC44AE" w:rsidRDefault="00FC44AE" w:rsidP="00FC44AE">
      <w:pPr>
        <w:pStyle w:val="ListParagraph"/>
        <w:numPr>
          <w:ilvl w:val="0"/>
          <w:numId w:val="9"/>
        </w:numPr>
        <w:rPr>
          <w:rFonts w:ascii="Times New Roman" w:hAnsi="Times New Roman" w:cs="Times New Roman"/>
          <w:sz w:val="24"/>
          <w:szCs w:val="24"/>
        </w:rPr>
      </w:pPr>
      <w:r w:rsidRPr="00FC44AE">
        <w:rPr>
          <w:rFonts w:ascii="Times New Roman" w:hAnsi="Times New Roman" w:cs="Times New Roman"/>
          <w:sz w:val="24"/>
          <w:szCs w:val="24"/>
        </w:rPr>
        <w:t>Open github.com/</w:t>
      </w:r>
      <w:proofErr w:type="spellStart"/>
      <w:r w:rsidRPr="00FC44AE">
        <w:rPr>
          <w:rFonts w:ascii="Times New Roman" w:hAnsi="Times New Roman" w:cs="Times New Roman"/>
          <w:sz w:val="24"/>
          <w:szCs w:val="24"/>
        </w:rPr>
        <w:t>jpswensen</w:t>
      </w:r>
      <w:proofErr w:type="spellEnd"/>
      <w:r w:rsidRPr="00FC44AE">
        <w:rPr>
          <w:rFonts w:ascii="Times New Roman" w:hAnsi="Times New Roman" w:cs="Times New Roman"/>
          <w:sz w:val="24"/>
          <w:szCs w:val="24"/>
        </w:rPr>
        <w:t>/</w:t>
      </w:r>
      <w:proofErr w:type="spellStart"/>
      <w:r w:rsidRPr="00FC44AE">
        <w:rPr>
          <w:rFonts w:ascii="Times New Roman" w:hAnsi="Times New Roman" w:cs="Times New Roman"/>
          <w:sz w:val="24"/>
          <w:szCs w:val="24"/>
        </w:rPr>
        <w:t>EyeTrackingTestRig</w:t>
      </w:r>
      <w:proofErr w:type="spellEnd"/>
      <w:r w:rsidRPr="00FC44AE">
        <w:rPr>
          <w:rFonts w:ascii="Times New Roman" w:hAnsi="Times New Roman" w:cs="Times New Roman"/>
        </w:rPr>
        <w:t xml:space="preserve"> </w:t>
      </w:r>
      <w:r w:rsidR="002C74E8">
        <w:rPr>
          <w:rFonts w:ascii="Times New Roman" w:hAnsi="Times New Roman" w:cs="Times New Roman"/>
        </w:rPr>
        <w:t xml:space="preserve">*replace with </w:t>
      </w:r>
      <w:proofErr w:type="spellStart"/>
      <w:r w:rsidR="002C74E8">
        <w:rPr>
          <w:rFonts w:ascii="Times New Roman" w:hAnsi="Times New Roman" w:cs="Times New Roman"/>
        </w:rPr>
        <w:t>MSResearch</w:t>
      </w:r>
      <w:proofErr w:type="spellEnd"/>
      <w:r w:rsidR="002C74E8">
        <w:rPr>
          <w:rFonts w:ascii="Times New Roman" w:hAnsi="Times New Roman" w:cs="Times New Roman"/>
        </w:rPr>
        <w:t xml:space="preserve"> </w:t>
      </w:r>
      <w:proofErr w:type="spellStart"/>
      <w:r w:rsidR="002C74E8">
        <w:rPr>
          <w:rFonts w:ascii="Times New Roman" w:hAnsi="Times New Roman" w:cs="Times New Roman"/>
        </w:rPr>
        <w:t>Github</w:t>
      </w:r>
      <w:proofErr w:type="spellEnd"/>
      <w:r w:rsidR="002C74E8">
        <w:rPr>
          <w:rFonts w:ascii="Times New Roman" w:hAnsi="Times New Roman" w:cs="Times New Roman"/>
        </w:rPr>
        <w:t xml:space="preserve"> link* </w:t>
      </w:r>
      <w:r w:rsidRPr="00FC44AE">
        <w:rPr>
          <w:rFonts w:ascii="Times New Roman" w:hAnsi="Times New Roman" w:cs="Times New Roman"/>
          <w:sz w:val="24"/>
          <w:szCs w:val="24"/>
        </w:rPr>
        <w:t>and clone the repository onto your local machine.</w:t>
      </w:r>
      <w:r w:rsidRPr="00FC44AE">
        <w:rPr>
          <w:rFonts w:ascii="Times New Roman" w:hAnsi="Times New Roman" w:cs="Times New Roman"/>
        </w:rPr>
        <w:t xml:space="preserve"> </w:t>
      </w:r>
    </w:p>
    <w:p w14:paraId="7679E740" w14:textId="5DE60594" w:rsidR="00FC44AE" w:rsidRPr="00FC44AE" w:rsidRDefault="00FC44AE" w:rsidP="00FC44A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This repository contains the API, Arduino Code and the CAD files associated with the robot.</w:t>
      </w:r>
    </w:p>
    <w:p w14:paraId="6764A473" w14:textId="6C8EB91B" w:rsidR="009F7199" w:rsidRPr="00FC44AE" w:rsidRDefault="009F7199" w:rsidP="009F7199">
      <w:pPr>
        <w:rPr>
          <w:rFonts w:ascii="Times New Roman" w:hAnsi="Times New Roman" w:cs="Times New Roman"/>
          <w:b/>
          <w:bCs/>
          <w:sz w:val="24"/>
          <w:szCs w:val="24"/>
        </w:rPr>
      </w:pPr>
      <w:r w:rsidRPr="00FC44AE">
        <w:rPr>
          <w:rFonts w:ascii="Times New Roman" w:hAnsi="Times New Roman" w:cs="Times New Roman"/>
          <w:b/>
          <w:bCs/>
          <w:sz w:val="24"/>
          <w:szCs w:val="24"/>
        </w:rPr>
        <w:t xml:space="preserve">Flashing the EEPROM – </w:t>
      </w:r>
    </w:p>
    <w:p w14:paraId="38DDCADE" w14:textId="06959391" w:rsidR="009F7199" w:rsidRPr="00FC44AE" w:rsidRDefault="009F7199" w:rsidP="009F7199">
      <w:pPr>
        <w:rPr>
          <w:rFonts w:ascii="Times New Roman" w:hAnsi="Times New Roman" w:cs="Times New Roman"/>
          <w:sz w:val="24"/>
          <w:szCs w:val="24"/>
        </w:rPr>
      </w:pPr>
      <w:r w:rsidRPr="00FC44AE">
        <w:rPr>
          <w:rFonts w:ascii="Times New Roman" w:hAnsi="Times New Roman" w:cs="Times New Roman"/>
          <w:sz w:val="24"/>
          <w:szCs w:val="24"/>
        </w:rPr>
        <w:t xml:space="preserve">The Arduino code upon boot-up expects certain variables to be present in the EEPROM, in certain pre-defined addresses. The robot will not function as expected if these variables are not present or the wrong values for these variables are loaded. So, if this the first time that you will be flashing the Arduino, it is </w:t>
      </w:r>
      <w:r w:rsidR="00FC44AE" w:rsidRPr="00FC44AE">
        <w:rPr>
          <w:rFonts w:ascii="Times New Roman" w:hAnsi="Times New Roman" w:cs="Times New Roman"/>
          <w:sz w:val="24"/>
          <w:szCs w:val="24"/>
        </w:rPr>
        <w:t xml:space="preserve">necessary to flash the EEPROM before. Below are the steps to follow to flash the EEPROM. </w:t>
      </w:r>
    </w:p>
    <w:p w14:paraId="334AE38A" w14:textId="53094F60" w:rsidR="00FC44AE" w:rsidRDefault="00FC44AE" w:rsidP="00FC44AE">
      <w:pPr>
        <w:pStyle w:val="ListParagraph"/>
        <w:numPr>
          <w:ilvl w:val="0"/>
          <w:numId w:val="7"/>
        </w:numPr>
        <w:rPr>
          <w:rFonts w:ascii="Times New Roman" w:hAnsi="Times New Roman" w:cs="Times New Roman"/>
          <w:sz w:val="24"/>
          <w:szCs w:val="24"/>
        </w:rPr>
      </w:pPr>
      <w:r w:rsidRPr="00FC44AE">
        <w:rPr>
          <w:rFonts w:ascii="Times New Roman" w:hAnsi="Times New Roman" w:cs="Times New Roman"/>
          <w:sz w:val="24"/>
          <w:szCs w:val="24"/>
        </w:rPr>
        <w:t>Navigate t</w:t>
      </w:r>
      <w:r>
        <w:rPr>
          <w:rFonts w:ascii="Times New Roman" w:hAnsi="Times New Roman" w:cs="Times New Roman"/>
          <w:sz w:val="24"/>
          <w:szCs w:val="24"/>
        </w:rPr>
        <w:t xml:space="preserve">o </w:t>
      </w:r>
      <w:r w:rsidRPr="00FC44AE">
        <w:rPr>
          <w:rFonts w:ascii="Times New Roman" w:hAnsi="Times New Roman" w:cs="Times New Roman"/>
          <w:sz w:val="24"/>
          <w:szCs w:val="24"/>
        </w:rPr>
        <w:t>Arduino CODE</w:t>
      </w:r>
      <w:r>
        <w:rPr>
          <w:rFonts w:ascii="Times New Roman" w:hAnsi="Times New Roman" w:cs="Times New Roman"/>
          <w:sz w:val="24"/>
          <w:szCs w:val="24"/>
        </w:rPr>
        <w:t xml:space="preserve"> -&gt; </w:t>
      </w:r>
      <w:proofErr w:type="spellStart"/>
      <w:r w:rsidRPr="00FC44AE">
        <w:rPr>
          <w:rFonts w:ascii="Times New Roman" w:hAnsi="Times New Roman" w:cs="Times New Roman"/>
          <w:sz w:val="24"/>
          <w:szCs w:val="24"/>
        </w:rPr>
        <w:t>EyeTrackerRevamped</w:t>
      </w:r>
      <w:proofErr w:type="spellEnd"/>
      <w:r>
        <w:rPr>
          <w:rFonts w:ascii="Times New Roman" w:hAnsi="Times New Roman" w:cs="Times New Roman"/>
          <w:sz w:val="24"/>
          <w:szCs w:val="24"/>
        </w:rPr>
        <w:t xml:space="preserve"> -&gt; </w:t>
      </w:r>
      <w:proofErr w:type="spellStart"/>
      <w:r w:rsidRPr="00FC44AE">
        <w:rPr>
          <w:rFonts w:ascii="Times New Roman" w:hAnsi="Times New Roman" w:cs="Times New Roman"/>
          <w:sz w:val="24"/>
          <w:szCs w:val="24"/>
        </w:rPr>
        <w:t>EEPROMFlasher</w:t>
      </w:r>
      <w:proofErr w:type="spellEnd"/>
    </w:p>
    <w:p w14:paraId="2736ED3E" w14:textId="0851C722" w:rsidR="00FC44AE" w:rsidRDefault="00FC44AE" w:rsidP="00FC44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EEPROMFlasher.ino</w:t>
      </w:r>
      <w:proofErr w:type="spellEnd"/>
      <w:r>
        <w:rPr>
          <w:rFonts w:ascii="Times New Roman" w:hAnsi="Times New Roman" w:cs="Times New Roman"/>
          <w:sz w:val="24"/>
          <w:szCs w:val="24"/>
        </w:rPr>
        <w:t>. Select the COM port associated with the robot’s Arduino Mega.</w:t>
      </w:r>
    </w:p>
    <w:p w14:paraId="445116E7" w14:textId="70AE37DF" w:rsidR="00FC44AE" w:rsidRDefault="00FC44AE" w:rsidP="00FC44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Upload the code. </w:t>
      </w:r>
    </w:p>
    <w:p w14:paraId="66A26AA2" w14:textId="45AD04AF" w:rsidR="00FC44AE" w:rsidRDefault="00FC44AE" w:rsidP="00FC44AE">
      <w:pPr>
        <w:rPr>
          <w:rFonts w:ascii="Times New Roman" w:hAnsi="Times New Roman" w:cs="Times New Roman"/>
          <w:sz w:val="24"/>
          <w:szCs w:val="24"/>
        </w:rPr>
      </w:pPr>
      <w:r>
        <w:rPr>
          <w:rFonts w:ascii="Times New Roman" w:hAnsi="Times New Roman" w:cs="Times New Roman"/>
          <w:sz w:val="24"/>
          <w:szCs w:val="24"/>
        </w:rPr>
        <w:t>Now the required variables should be loaded onto the EEPROM.</w:t>
      </w:r>
    </w:p>
    <w:p w14:paraId="19997E33" w14:textId="60309249" w:rsidR="00FC44AE" w:rsidRDefault="00FC44AE" w:rsidP="00FC44AE">
      <w:pPr>
        <w:rPr>
          <w:rFonts w:ascii="Times New Roman" w:hAnsi="Times New Roman" w:cs="Times New Roman"/>
          <w:b/>
          <w:bCs/>
          <w:sz w:val="24"/>
          <w:szCs w:val="24"/>
        </w:rPr>
      </w:pPr>
      <w:r>
        <w:rPr>
          <w:rFonts w:ascii="Times New Roman" w:hAnsi="Times New Roman" w:cs="Times New Roman"/>
          <w:b/>
          <w:bCs/>
          <w:sz w:val="24"/>
          <w:szCs w:val="24"/>
        </w:rPr>
        <w:t xml:space="preserve">Flashing the Arduino Code – </w:t>
      </w:r>
    </w:p>
    <w:p w14:paraId="32CEB3B2" w14:textId="22379DCD" w:rsidR="00FC44AE" w:rsidRDefault="00FC44AE" w:rsidP="00FC44A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Navigate to </w:t>
      </w:r>
      <w:r w:rsidRPr="00FC44AE">
        <w:rPr>
          <w:rFonts w:ascii="Times New Roman" w:hAnsi="Times New Roman" w:cs="Times New Roman"/>
          <w:sz w:val="24"/>
          <w:szCs w:val="24"/>
        </w:rPr>
        <w:t>Arduino CODE</w:t>
      </w:r>
      <w:r>
        <w:rPr>
          <w:rFonts w:ascii="Times New Roman" w:hAnsi="Times New Roman" w:cs="Times New Roman"/>
          <w:sz w:val="24"/>
          <w:szCs w:val="24"/>
        </w:rPr>
        <w:t xml:space="preserve"> -&gt; </w:t>
      </w:r>
      <w:proofErr w:type="spellStart"/>
      <w:r w:rsidRPr="00FC44AE">
        <w:rPr>
          <w:rFonts w:ascii="Times New Roman" w:hAnsi="Times New Roman" w:cs="Times New Roman"/>
          <w:sz w:val="24"/>
          <w:szCs w:val="24"/>
        </w:rPr>
        <w:t>EyeTrackerRevamped</w:t>
      </w:r>
      <w:proofErr w:type="spellEnd"/>
      <w:r>
        <w:rPr>
          <w:rFonts w:ascii="Times New Roman" w:hAnsi="Times New Roman" w:cs="Times New Roman"/>
          <w:sz w:val="24"/>
          <w:szCs w:val="24"/>
        </w:rPr>
        <w:t xml:space="preserve">. </w:t>
      </w:r>
    </w:p>
    <w:p w14:paraId="4AAD9252" w14:textId="3EF1293A" w:rsidR="00FC44AE" w:rsidRDefault="00FC44AE" w:rsidP="00FC44A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EyeTrackerRevamped.ino</w:t>
      </w:r>
      <w:proofErr w:type="spellEnd"/>
      <w:r>
        <w:rPr>
          <w:rFonts w:ascii="Times New Roman" w:hAnsi="Times New Roman" w:cs="Times New Roman"/>
          <w:sz w:val="24"/>
          <w:szCs w:val="24"/>
        </w:rPr>
        <w:t xml:space="preserve"> and upload this file onto the Arduino Mega. </w:t>
      </w:r>
    </w:p>
    <w:p w14:paraId="44C76B44" w14:textId="78DA205F" w:rsidR="00FC44AE" w:rsidRDefault="00FC44AE" w:rsidP="00FC44A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Once the file is done uploading, you should hear the relay in the electrical box make a clicking sound and the eye servos should rotate to their “home” position.</w:t>
      </w:r>
    </w:p>
    <w:p w14:paraId="6318E6C1" w14:textId="4727FDFD" w:rsidR="00FC44AE" w:rsidRDefault="00FC44AE" w:rsidP="00FC44AE">
      <w:pPr>
        <w:rPr>
          <w:rFonts w:ascii="Times New Roman" w:hAnsi="Times New Roman" w:cs="Times New Roman"/>
          <w:sz w:val="24"/>
          <w:szCs w:val="24"/>
        </w:rPr>
      </w:pPr>
      <w:r>
        <w:rPr>
          <w:rFonts w:ascii="Times New Roman" w:hAnsi="Times New Roman" w:cs="Times New Roman"/>
          <w:sz w:val="24"/>
          <w:szCs w:val="24"/>
        </w:rPr>
        <w:t>Once the Arduino has been flashed, you should be set to start controlling the robot.</w:t>
      </w:r>
    </w:p>
    <w:p w14:paraId="6447C03B" w14:textId="11DAFFDD" w:rsidR="000B6B07" w:rsidRDefault="000B6B07" w:rsidP="00FC44AE">
      <w:pPr>
        <w:rPr>
          <w:rFonts w:ascii="Times New Roman" w:hAnsi="Times New Roman" w:cs="Times New Roman"/>
          <w:b/>
          <w:bCs/>
          <w:sz w:val="24"/>
          <w:szCs w:val="24"/>
        </w:rPr>
      </w:pPr>
      <w:r>
        <w:rPr>
          <w:rFonts w:ascii="Times New Roman" w:hAnsi="Times New Roman" w:cs="Times New Roman"/>
          <w:b/>
          <w:bCs/>
          <w:sz w:val="24"/>
          <w:szCs w:val="24"/>
        </w:rPr>
        <w:t xml:space="preserve">Windows API – </w:t>
      </w:r>
    </w:p>
    <w:p w14:paraId="19968147" w14:textId="61E7CBF4" w:rsidR="000B6B07" w:rsidRDefault="000B6B07" w:rsidP="00FC44AE">
      <w:r>
        <w:rPr>
          <w:rFonts w:ascii="Times New Roman" w:hAnsi="Times New Roman" w:cs="Times New Roman"/>
          <w:sz w:val="24"/>
          <w:szCs w:val="24"/>
        </w:rPr>
        <w:t xml:space="preserve">In order for the API to work with the Arduino, you will need </w:t>
      </w:r>
      <w:r w:rsidR="003C2B7D">
        <w:rPr>
          <w:rFonts w:ascii="Times New Roman" w:hAnsi="Times New Roman" w:cs="Times New Roman"/>
          <w:sz w:val="24"/>
          <w:szCs w:val="24"/>
        </w:rPr>
        <w:t xml:space="preserve">a USB to TTL Serial cable like the one in the link here: </w:t>
      </w:r>
      <w:hyperlink r:id="rId5" w:history="1">
        <w:r w:rsidR="003C2B7D">
          <w:rPr>
            <w:rStyle w:val="Hyperlink"/>
          </w:rPr>
          <w:t xml:space="preserve">954 Adafruit Industries LLC | Cable Assemblies | </w:t>
        </w:r>
        <w:proofErr w:type="spellStart"/>
        <w:r w:rsidR="003C2B7D">
          <w:rPr>
            <w:rStyle w:val="Hyperlink"/>
          </w:rPr>
          <w:t>DigiKey</w:t>
        </w:r>
        <w:proofErr w:type="spellEnd"/>
      </w:hyperlink>
      <w:r w:rsidR="003C2B7D">
        <w:t xml:space="preserve"> </w:t>
      </w:r>
    </w:p>
    <w:p w14:paraId="148841E9" w14:textId="45143E66" w:rsidR="003C2B7D" w:rsidRDefault="003C2B7D" w:rsidP="00FC44AE">
      <w:pPr>
        <w:rPr>
          <w:rFonts w:ascii="Times New Roman" w:hAnsi="Times New Roman" w:cs="Times New Roman"/>
          <w:sz w:val="24"/>
          <w:szCs w:val="24"/>
        </w:rPr>
      </w:pPr>
      <w:r>
        <w:rPr>
          <w:rFonts w:ascii="Times New Roman" w:hAnsi="Times New Roman" w:cs="Times New Roman"/>
          <w:sz w:val="24"/>
          <w:szCs w:val="24"/>
        </w:rPr>
        <w:t xml:space="preserve">The pin out for this cable should be as follows: </w:t>
      </w:r>
    </w:p>
    <w:p w14:paraId="5B905878" w14:textId="6BEC2695" w:rsidR="003C2B7D" w:rsidRDefault="003C2B7D" w:rsidP="00FC44AE">
      <w:pPr>
        <w:rPr>
          <w:rFonts w:ascii="Times New Roman" w:hAnsi="Times New Roman" w:cs="Times New Roman"/>
          <w:sz w:val="24"/>
          <w:szCs w:val="24"/>
        </w:rPr>
      </w:pPr>
      <w:r>
        <w:rPr>
          <w:rFonts w:ascii="Times New Roman" w:hAnsi="Times New Roman" w:cs="Times New Roman"/>
          <w:sz w:val="24"/>
          <w:szCs w:val="24"/>
        </w:rPr>
        <w:lastRenderedPageBreak/>
        <w:t>Red -&gt; 5V on the Arduino; Black -&gt; GND on the Arduino; White (RX) -&gt; TX on the Arduino; Green (TX) -&gt; TX on the Arduino.</w:t>
      </w:r>
    </w:p>
    <w:p w14:paraId="5D910FF9" w14:textId="529AE8F7" w:rsidR="003C2B7D" w:rsidRPr="003C2B7D" w:rsidRDefault="003C2B7D" w:rsidP="00FC44AE">
      <w:pPr>
        <w:rPr>
          <w:rFonts w:ascii="Times New Roman" w:hAnsi="Times New Roman" w:cs="Times New Roman"/>
          <w:sz w:val="24"/>
          <w:szCs w:val="24"/>
        </w:rPr>
      </w:pPr>
      <w:r>
        <w:rPr>
          <w:rFonts w:ascii="Times New Roman" w:hAnsi="Times New Roman" w:cs="Times New Roman"/>
          <w:sz w:val="24"/>
          <w:szCs w:val="24"/>
        </w:rPr>
        <w:t xml:space="preserve">Once the </w:t>
      </w:r>
      <w:r w:rsidR="00AE1559">
        <w:rPr>
          <w:rFonts w:ascii="Times New Roman" w:hAnsi="Times New Roman" w:cs="Times New Roman"/>
          <w:sz w:val="24"/>
          <w:szCs w:val="24"/>
        </w:rPr>
        <w:t xml:space="preserve">USB to TTL Serial Cable has been connected to the Arduino, connect it to the PC you are using for controlling the robot. </w:t>
      </w:r>
    </w:p>
    <w:p w14:paraId="61D3F96E" w14:textId="3857B35D" w:rsidR="000B6B07" w:rsidRDefault="000B6B07" w:rsidP="000B6B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Navigate to </w:t>
      </w:r>
      <w:proofErr w:type="spellStart"/>
      <w:r w:rsidRPr="000B6B07">
        <w:rPr>
          <w:rFonts w:ascii="Times New Roman" w:hAnsi="Times New Roman" w:cs="Times New Roman"/>
          <w:sz w:val="24"/>
          <w:szCs w:val="24"/>
        </w:rPr>
        <w:t>EyeRobotControlApp</w:t>
      </w:r>
      <w:proofErr w:type="spellEnd"/>
      <w:r>
        <w:rPr>
          <w:rFonts w:ascii="Times New Roman" w:hAnsi="Times New Roman" w:cs="Times New Roman"/>
          <w:sz w:val="24"/>
          <w:szCs w:val="24"/>
        </w:rPr>
        <w:t xml:space="preserve"> -&gt; </w:t>
      </w:r>
      <w:proofErr w:type="spellStart"/>
      <w:r w:rsidRPr="000B6B07">
        <w:rPr>
          <w:rFonts w:ascii="Times New Roman" w:hAnsi="Times New Roman" w:cs="Times New Roman"/>
          <w:sz w:val="24"/>
          <w:szCs w:val="24"/>
        </w:rPr>
        <w:t>EyeRobotControlApp</w:t>
      </w:r>
      <w:proofErr w:type="spellEnd"/>
      <w:r>
        <w:rPr>
          <w:rFonts w:ascii="Times New Roman" w:hAnsi="Times New Roman" w:cs="Times New Roman"/>
          <w:sz w:val="24"/>
          <w:szCs w:val="24"/>
        </w:rPr>
        <w:t xml:space="preserve"> -&gt; </w:t>
      </w:r>
      <w:r w:rsidRPr="000B6B07">
        <w:rPr>
          <w:rFonts w:ascii="Times New Roman" w:hAnsi="Times New Roman" w:cs="Times New Roman"/>
          <w:sz w:val="24"/>
          <w:szCs w:val="24"/>
        </w:rPr>
        <w:t>bin</w:t>
      </w:r>
      <w:r>
        <w:rPr>
          <w:rFonts w:ascii="Times New Roman" w:hAnsi="Times New Roman" w:cs="Times New Roman"/>
          <w:sz w:val="24"/>
          <w:szCs w:val="24"/>
        </w:rPr>
        <w:t xml:space="preserve"> -&gt; </w:t>
      </w:r>
      <w:r w:rsidRPr="000B6B07">
        <w:rPr>
          <w:rFonts w:ascii="Times New Roman" w:hAnsi="Times New Roman" w:cs="Times New Roman"/>
          <w:sz w:val="24"/>
          <w:szCs w:val="24"/>
        </w:rPr>
        <w:t>Debug</w:t>
      </w:r>
      <w:r>
        <w:rPr>
          <w:rFonts w:ascii="Times New Roman" w:hAnsi="Times New Roman" w:cs="Times New Roman"/>
          <w:sz w:val="24"/>
          <w:szCs w:val="24"/>
        </w:rPr>
        <w:t>.</w:t>
      </w:r>
    </w:p>
    <w:p w14:paraId="1788D918" w14:textId="5DD5C518" w:rsidR="000B6B07" w:rsidRDefault="000B6B07" w:rsidP="000B6B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Open EyeRobotControlApp.exe</w:t>
      </w:r>
      <w:r w:rsidR="00AE1559">
        <w:rPr>
          <w:rFonts w:ascii="Times New Roman" w:hAnsi="Times New Roman" w:cs="Times New Roman"/>
          <w:sz w:val="24"/>
          <w:szCs w:val="24"/>
        </w:rPr>
        <w:t>.</w:t>
      </w:r>
    </w:p>
    <w:p w14:paraId="7AFC6E53" w14:textId="5DCEB010" w:rsidR="000B6B07" w:rsidRDefault="000B6B07" w:rsidP="000B6B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the COM port associated with the USB to Serial C</w:t>
      </w:r>
      <w:r w:rsidR="00AE1559">
        <w:rPr>
          <w:rFonts w:ascii="Times New Roman" w:hAnsi="Times New Roman" w:cs="Times New Roman"/>
          <w:sz w:val="24"/>
          <w:szCs w:val="24"/>
        </w:rPr>
        <w:t xml:space="preserve">able in the window that pops up. </w:t>
      </w:r>
    </w:p>
    <w:p w14:paraId="6D81B50F" w14:textId="77777777" w:rsidR="00AE1559" w:rsidRDefault="00AE1559" w:rsidP="00AE1559">
      <w:pPr>
        <w:keepNext/>
        <w:jc w:val="center"/>
      </w:pPr>
      <w:r w:rsidRPr="00AE1559">
        <w:rPr>
          <w:rFonts w:ascii="Times New Roman" w:hAnsi="Times New Roman" w:cs="Times New Roman"/>
          <w:noProof/>
          <w:sz w:val="24"/>
          <w:szCs w:val="24"/>
        </w:rPr>
        <w:drawing>
          <wp:inline distT="0" distB="0" distL="0" distR="0" wp14:anchorId="66BEF84C" wp14:editId="47486B1A">
            <wp:extent cx="3686689" cy="2257740"/>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686689" cy="2257740"/>
                    </a:xfrm>
                    <a:prstGeom prst="rect">
                      <a:avLst/>
                    </a:prstGeom>
                  </pic:spPr>
                </pic:pic>
              </a:graphicData>
            </a:graphic>
          </wp:inline>
        </w:drawing>
      </w:r>
    </w:p>
    <w:p w14:paraId="5D452C94" w14:textId="3A5A4DFA" w:rsidR="00AE1559" w:rsidRPr="00AE1559" w:rsidRDefault="00AE1559" w:rsidP="00AE1559">
      <w:pPr>
        <w:pStyle w:val="Caption"/>
        <w:jc w:val="center"/>
        <w:rPr>
          <w:rFonts w:ascii="Times New Roman" w:hAnsi="Times New Roman" w:cs="Times New Roman"/>
          <w:sz w:val="24"/>
          <w:szCs w:val="24"/>
        </w:rPr>
      </w:pPr>
      <w:r>
        <w:t xml:space="preserve">Figure </w:t>
      </w:r>
      <w:r w:rsidR="0080473C">
        <w:fldChar w:fldCharType="begin"/>
      </w:r>
      <w:r w:rsidR="0080473C">
        <w:instrText xml:space="preserve"> SEQ Figure \* ARABIC </w:instrText>
      </w:r>
      <w:r w:rsidR="0080473C">
        <w:fldChar w:fldCharType="separate"/>
      </w:r>
      <w:r w:rsidR="0080473C">
        <w:rPr>
          <w:noProof/>
        </w:rPr>
        <w:t>1</w:t>
      </w:r>
      <w:r w:rsidR="0080473C">
        <w:rPr>
          <w:noProof/>
        </w:rPr>
        <w:fldChar w:fldCharType="end"/>
      </w:r>
      <w:r>
        <w:t xml:space="preserve"> COM Port Window</w:t>
      </w:r>
    </w:p>
    <w:p w14:paraId="15C13638" w14:textId="18667515" w:rsidR="00AE1559" w:rsidRDefault="00AE1559" w:rsidP="00AE1559">
      <w:pPr>
        <w:pStyle w:val="ListParagraph"/>
        <w:numPr>
          <w:ilvl w:val="0"/>
          <w:numId w:val="13"/>
        </w:numPr>
      </w:pPr>
      <w:r>
        <w:rPr>
          <w:rFonts w:ascii="Times New Roman" w:hAnsi="Times New Roman" w:cs="Times New Roman"/>
          <w:sz w:val="24"/>
          <w:szCs w:val="24"/>
        </w:rPr>
        <w:t>If the COM port entered was right, you should see the screen given below.</w:t>
      </w:r>
      <w:r w:rsidRPr="00AE1559">
        <w:rPr>
          <w:rFonts w:ascii="Times New Roman" w:hAnsi="Times New Roman" w:cs="Times New Roman"/>
          <w:noProof/>
          <w:sz w:val="24"/>
          <w:szCs w:val="24"/>
        </w:rPr>
        <w:drawing>
          <wp:inline distT="0" distB="0" distL="0" distR="0" wp14:anchorId="7ECA9AF7" wp14:editId="0E2ACA22">
            <wp:extent cx="5943600" cy="37426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943600" cy="3742690"/>
                    </a:xfrm>
                    <a:prstGeom prst="rect">
                      <a:avLst/>
                    </a:prstGeom>
                  </pic:spPr>
                </pic:pic>
              </a:graphicData>
            </a:graphic>
          </wp:inline>
        </w:drawing>
      </w:r>
    </w:p>
    <w:p w14:paraId="2526399C" w14:textId="38511453" w:rsidR="00AE1559" w:rsidRDefault="00AE1559" w:rsidP="00AE1559">
      <w:pPr>
        <w:pStyle w:val="Caption"/>
        <w:jc w:val="center"/>
      </w:pPr>
      <w:r>
        <w:lastRenderedPageBreak/>
        <w:t xml:space="preserve">Figure </w:t>
      </w:r>
      <w:r w:rsidR="0080473C">
        <w:fldChar w:fldCharType="begin"/>
      </w:r>
      <w:r w:rsidR="0080473C">
        <w:instrText xml:space="preserve"> SEQ Figure \* ARABIC </w:instrText>
      </w:r>
      <w:r w:rsidR="0080473C">
        <w:fldChar w:fldCharType="separate"/>
      </w:r>
      <w:r w:rsidR="0080473C">
        <w:rPr>
          <w:noProof/>
        </w:rPr>
        <w:t>2</w:t>
      </w:r>
      <w:r w:rsidR="0080473C">
        <w:rPr>
          <w:noProof/>
        </w:rPr>
        <w:fldChar w:fldCharType="end"/>
      </w:r>
      <w:r>
        <w:t xml:space="preserve"> Robot Control Application Main Window</w:t>
      </w:r>
    </w:p>
    <w:p w14:paraId="1544757E" w14:textId="312F9FFF" w:rsidR="00AE1559" w:rsidRDefault="00AE1559" w:rsidP="00AE1559">
      <w:pPr>
        <w:rPr>
          <w:rFonts w:ascii="Times New Roman" w:hAnsi="Times New Roman" w:cs="Times New Roman"/>
          <w:sz w:val="24"/>
          <w:szCs w:val="24"/>
        </w:rPr>
      </w:pPr>
      <w:r>
        <w:rPr>
          <w:rFonts w:ascii="Times New Roman" w:hAnsi="Times New Roman" w:cs="Times New Roman"/>
          <w:sz w:val="24"/>
          <w:szCs w:val="24"/>
        </w:rPr>
        <w:t xml:space="preserve">The Windows API has three tabs or pages: Eye Control, Neck Control and Shoulder Control. These three pages provide all the functionalities of the robot. Each page also has a corresponding calibration window that allows one to calibrate the associated subsystem. </w:t>
      </w:r>
    </w:p>
    <w:p w14:paraId="68A8229B" w14:textId="7BFC895E" w:rsidR="00AE1559" w:rsidRPr="00AE1559" w:rsidRDefault="00AE1559" w:rsidP="00AE1559">
      <w:r>
        <w:rPr>
          <w:rFonts w:ascii="Times New Roman" w:hAnsi="Times New Roman" w:cs="Times New Roman"/>
          <w:sz w:val="24"/>
          <w:szCs w:val="24"/>
        </w:rPr>
        <w:t xml:space="preserve">Eye Control Page – </w:t>
      </w:r>
    </w:p>
    <w:p w14:paraId="4B5813C1" w14:textId="77777777" w:rsidR="00AE1559" w:rsidRDefault="00AE1559" w:rsidP="00AE1559">
      <w:pPr>
        <w:keepNext/>
        <w:jc w:val="center"/>
      </w:pPr>
      <w:r w:rsidRPr="00AE1559">
        <w:rPr>
          <w:noProof/>
        </w:rPr>
        <w:drawing>
          <wp:inline distT="0" distB="0" distL="0" distR="0" wp14:anchorId="3175E5AE" wp14:editId="32E652F6">
            <wp:extent cx="5943600" cy="373507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8"/>
                    <a:stretch>
                      <a:fillRect/>
                    </a:stretch>
                  </pic:blipFill>
                  <pic:spPr>
                    <a:xfrm>
                      <a:off x="0" y="0"/>
                      <a:ext cx="5943600" cy="3735070"/>
                    </a:xfrm>
                    <a:prstGeom prst="rect">
                      <a:avLst/>
                    </a:prstGeom>
                  </pic:spPr>
                </pic:pic>
              </a:graphicData>
            </a:graphic>
          </wp:inline>
        </w:drawing>
      </w:r>
    </w:p>
    <w:p w14:paraId="7C62F7FA" w14:textId="6A2D160A" w:rsidR="00AE1559" w:rsidRPr="00AE1559" w:rsidRDefault="00AE1559" w:rsidP="00AE1559">
      <w:pPr>
        <w:pStyle w:val="Caption"/>
        <w:jc w:val="center"/>
      </w:pPr>
      <w:r>
        <w:t xml:space="preserve">Figure </w:t>
      </w:r>
      <w:r w:rsidR="0080473C">
        <w:fldChar w:fldCharType="begin"/>
      </w:r>
      <w:r w:rsidR="0080473C">
        <w:instrText xml:space="preserve"> SEQ Figure \* ARABIC </w:instrText>
      </w:r>
      <w:r w:rsidR="0080473C">
        <w:fldChar w:fldCharType="separate"/>
      </w:r>
      <w:r w:rsidR="0080473C">
        <w:rPr>
          <w:noProof/>
        </w:rPr>
        <w:t>3</w:t>
      </w:r>
      <w:r w:rsidR="0080473C">
        <w:rPr>
          <w:noProof/>
        </w:rPr>
        <w:fldChar w:fldCharType="end"/>
      </w:r>
      <w:r>
        <w:t xml:space="preserve"> Eye Control Page</w:t>
      </w:r>
    </w:p>
    <w:p w14:paraId="76865044" w14:textId="5B06A2CA" w:rsidR="000B6B07" w:rsidRDefault="00AE1559" w:rsidP="00AE155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To point the eyes at a desired position on the screen, type out the coordinates in the text boxes under Gaze and click on the Gaze button to make the eyes point at that position. Note: the coordinates are in meters, so X and Y values greater than 0.1 will make the eyes point outside the screen. </w:t>
      </w:r>
    </w:p>
    <w:p w14:paraId="289FFE05" w14:textId="18713C46" w:rsidR="00AE1559" w:rsidRDefault="00AE1559" w:rsidP="00AE155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Clicking on the center button will send the eyes to the center position on the screen. </w:t>
      </w:r>
    </w:p>
    <w:p w14:paraId="4B22029A" w14:textId="51043BA8" w:rsidR="00AE1559" w:rsidRDefault="00AE1559" w:rsidP="00AE155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To calibrate the eyes, click on the Eye Servo Calibration button and a window as given below should pop up.</w:t>
      </w:r>
    </w:p>
    <w:p w14:paraId="28FC2D19" w14:textId="77777777" w:rsidR="00AE1559" w:rsidRDefault="00AE1559" w:rsidP="00AE1559">
      <w:pPr>
        <w:keepNext/>
        <w:jc w:val="center"/>
      </w:pPr>
      <w:r w:rsidRPr="00AE1559">
        <w:rPr>
          <w:rFonts w:ascii="Times New Roman" w:hAnsi="Times New Roman" w:cs="Times New Roman"/>
          <w:noProof/>
          <w:sz w:val="24"/>
          <w:szCs w:val="24"/>
        </w:rPr>
        <w:lastRenderedPageBreak/>
        <w:drawing>
          <wp:inline distT="0" distB="0" distL="0" distR="0" wp14:anchorId="0DB8CBEE" wp14:editId="179D7190">
            <wp:extent cx="5943600" cy="3129915"/>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9"/>
                    <a:stretch>
                      <a:fillRect/>
                    </a:stretch>
                  </pic:blipFill>
                  <pic:spPr>
                    <a:xfrm>
                      <a:off x="0" y="0"/>
                      <a:ext cx="5943600" cy="3129915"/>
                    </a:xfrm>
                    <a:prstGeom prst="rect">
                      <a:avLst/>
                    </a:prstGeom>
                  </pic:spPr>
                </pic:pic>
              </a:graphicData>
            </a:graphic>
          </wp:inline>
        </w:drawing>
      </w:r>
    </w:p>
    <w:p w14:paraId="2A7182AF" w14:textId="72E56E79" w:rsidR="00AE1559" w:rsidRPr="00AE1559" w:rsidRDefault="00AE1559" w:rsidP="00AE1559">
      <w:pPr>
        <w:pStyle w:val="Caption"/>
        <w:jc w:val="center"/>
        <w:rPr>
          <w:rFonts w:ascii="Times New Roman" w:hAnsi="Times New Roman" w:cs="Times New Roman"/>
          <w:sz w:val="24"/>
          <w:szCs w:val="24"/>
        </w:rPr>
      </w:pPr>
      <w:r>
        <w:t xml:space="preserve">Figure </w:t>
      </w:r>
      <w:r w:rsidR="0080473C">
        <w:fldChar w:fldCharType="begin"/>
      </w:r>
      <w:r w:rsidR="0080473C">
        <w:instrText xml:space="preserve"> SEQ Figure \* ARABIC </w:instrText>
      </w:r>
      <w:r w:rsidR="0080473C">
        <w:fldChar w:fldCharType="separate"/>
      </w:r>
      <w:r w:rsidR="0080473C">
        <w:rPr>
          <w:noProof/>
        </w:rPr>
        <w:t>4</w:t>
      </w:r>
      <w:r w:rsidR="0080473C">
        <w:rPr>
          <w:noProof/>
        </w:rPr>
        <w:fldChar w:fldCharType="end"/>
      </w:r>
      <w:r>
        <w:t xml:space="preserve"> Eye Calibration Window</w:t>
      </w:r>
    </w:p>
    <w:p w14:paraId="07D2E04B" w14:textId="30F0D6A2" w:rsidR="00AE1559" w:rsidRDefault="00AE1559" w:rsidP="00AE155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 this window, you can select which eye servo you wish to control and move that servo Up-Down or Left-Right.</w:t>
      </w:r>
    </w:p>
    <w:p w14:paraId="2266DF71" w14:textId="4C3D3A63" w:rsidR="00AE1559" w:rsidRDefault="00AE1559" w:rsidP="00AE155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Once you have managed to get both eyes to point at a single point at the center of the screen, you can exit the calibration process by pressing the CANCEL button. </w:t>
      </w:r>
    </w:p>
    <w:p w14:paraId="63F5C21A" w14:textId="74D16495" w:rsidR="00AE1559" w:rsidRDefault="00AE1559" w:rsidP="00AE1559">
      <w:pPr>
        <w:rPr>
          <w:rFonts w:ascii="Times New Roman" w:hAnsi="Times New Roman" w:cs="Times New Roman"/>
          <w:sz w:val="24"/>
          <w:szCs w:val="24"/>
        </w:rPr>
      </w:pPr>
      <w:r>
        <w:rPr>
          <w:rFonts w:ascii="Times New Roman" w:hAnsi="Times New Roman" w:cs="Times New Roman"/>
          <w:sz w:val="24"/>
          <w:szCs w:val="24"/>
        </w:rPr>
        <w:t xml:space="preserve">Neck Control Page – </w:t>
      </w:r>
    </w:p>
    <w:p w14:paraId="016DF11A" w14:textId="14D4E0C2" w:rsidR="0072424E" w:rsidRDefault="0072424E" w:rsidP="0072424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neck control page allows the user to manually control the neck of the robot and direct it toward the desired angle. All angles are accepted in radians. </w:t>
      </w:r>
    </w:p>
    <w:p w14:paraId="45BF2B46" w14:textId="543066C4" w:rsidR="0072424E" w:rsidRDefault="0072424E" w:rsidP="0072424E">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PhiR</w:t>
      </w:r>
      <w:proofErr w:type="spellEnd"/>
      <w:r>
        <w:rPr>
          <w:rFonts w:ascii="Times New Roman" w:hAnsi="Times New Roman" w:cs="Times New Roman"/>
          <w:sz w:val="24"/>
          <w:szCs w:val="24"/>
        </w:rPr>
        <w:t xml:space="preserve"> indicates the amplitude of the twist and </w:t>
      </w:r>
      <w:proofErr w:type="spellStart"/>
      <w:r>
        <w:rPr>
          <w:rFonts w:ascii="Times New Roman" w:hAnsi="Times New Roman" w:cs="Times New Roman"/>
          <w:sz w:val="24"/>
          <w:szCs w:val="24"/>
        </w:rPr>
        <w:t>PhiS</w:t>
      </w:r>
      <w:proofErr w:type="spellEnd"/>
      <w:r>
        <w:rPr>
          <w:rFonts w:ascii="Times New Roman" w:hAnsi="Times New Roman" w:cs="Times New Roman"/>
          <w:sz w:val="24"/>
          <w:szCs w:val="24"/>
        </w:rPr>
        <w:t xml:space="preserve"> indicates the direction of the twist (0⁰ is straight forward; 90</w:t>
      </w:r>
      <w:r>
        <w:rPr>
          <w:rFonts w:ascii="Times New Roman" w:hAnsi="Times New Roman" w:cs="Times New Roman"/>
          <w:sz w:val="24"/>
          <w:szCs w:val="24"/>
        </w:rPr>
        <w:t>⁰</w:t>
      </w:r>
      <w:r>
        <w:rPr>
          <w:rFonts w:ascii="Times New Roman" w:hAnsi="Times New Roman" w:cs="Times New Roman"/>
          <w:sz w:val="24"/>
          <w:szCs w:val="24"/>
        </w:rPr>
        <w:t xml:space="preserve"> is to the right; 180</w:t>
      </w:r>
      <w:r>
        <w:rPr>
          <w:rFonts w:ascii="Times New Roman" w:hAnsi="Times New Roman" w:cs="Times New Roman"/>
          <w:sz w:val="24"/>
          <w:szCs w:val="24"/>
        </w:rPr>
        <w:t>⁰</w:t>
      </w:r>
      <w:r>
        <w:rPr>
          <w:rFonts w:ascii="Times New Roman" w:hAnsi="Times New Roman" w:cs="Times New Roman"/>
          <w:sz w:val="24"/>
          <w:szCs w:val="24"/>
        </w:rPr>
        <w:t xml:space="preserve"> is to the left). </w:t>
      </w:r>
      <w:proofErr w:type="spellStart"/>
      <w:r>
        <w:rPr>
          <w:rFonts w:ascii="Times New Roman" w:hAnsi="Times New Roman" w:cs="Times New Roman"/>
          <w:sz w:val="24"/>
          <w:szCs w:val="24"/>
        </w:rPr>
        <w:t>PhiD</w:t>
      </w:r>
      <w:proofErr w:type="spellEnd"/>
      <w:r>
        <w:rPr>
          <w:rFonts w:ascii="Times New Roman" w:hAnsi="Times New Roman" w:cs="Times New Roman"/>
          <w:sz w:val="24"/>
          <w:szCs w:val="24"/>
        </w:rPr>
        <w:t xml:space="preserve"> indicates the angle of yaw of the neck.</w:t>
      </w:r>
    </w:p>
    <w:p w14:paraId="4152174E" w14:textId="3CE87F93" w:rsidR="0072424E" w:rsidRDefault="0072424E" w:rsidP="0072424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To move the neck input the desired coordinates in their respective positions and press set. </w:t>
      </w:r>
    </w:p>
    <w:p w14:paraId="3E72FBA0" w14:textId="6143D24C" w:rsidR="0072424E" w:rsidRPr="0072424E" w:rsidRDefault="0072424E" w:rsidP="0072424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To calibrate the neck, press the calibrate button and the calibration window as shown in figure 6 should pop up. </w:t>
      </w:r>
    </w:p>
    <w:p w14:paraId="6D382D19" w14:textId="77777777" w:rsidR="0072424E" w:rsidRDefault="0072424E" w:rsidP="0072424E">
      <w:pPr>
        <w:keepNext/>
        <w:jc w:val="center"/>
      </w:pPr>
      <w:r w:rsidRPr="0072424E">
        <w:rPr>
          <w:rFonts w:ascii="Times New Roman" w:hAnsi="Times New Roman" w:cs="Times New Roman"/>
          <w:sz w:val="24"/>
          <w:szCs w:val="24"/>
        </w:rPr>
        <w:lastRenderedPageBreak/>
        <w:drawing>
          <wp:inline distT="0" distB="0" distL="0" distR="0" wp14:anchorId="6BE67950" wp14:editId="04B056A6">
            <wp:extent cx="5943600" cy="371665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5943600" cy="3716655"/>
                    </a:xfrm>
                    <a:prstGeom prst="rect">
                      <a:avLst/>
                    </a:prstGeom>
                  </pic:spPr>
                </pic:pic>
              </a:graphicData>
            </a:graphic>
          </wp:inline>
        </w:drawing>
      </w:r>
    </w:p>
    <w:p w14:paraId="725309D8" w14:textId="5278A81B" w:rsidR="00AE1559" w:rsidRDefault="0072424E" w:rsidP="0072424E">
      <w:pPr>
        <w:pStyle w:val="Caption"/>
        <w:jc w:val="center"/>
      </w:pPr>
      <w:r>
        <w:t xml:space="preserve">Figure </w:t>
      </w:r>
      <w:fldSimple w:instr=" SEQ Figure \* ARABIC ">
        <w:r w:rsidR="0080473C">
          <w:rPr>
            <w:noProof/>
          </w:rPr>
          <w:t>5</w:t>
        </w:r>
      </w:fldSimple>
      <w:r>
        <w:t xml:space="preserve"> Neck Control Page</w:t>
      </w:r>
    </w:p>
    <w:p w14:paraId="1A71FF81" w14:textId="77777777" w:rsidR="0072424E" w:rsidRDefault="0072424E" w:rsidP="0072424E">
      <w:pPr>
        <w:keepNext/>
        <w:jc w:val="center"/>
      </w:pPr>
      <w:r w:rsidRPr="0072424E">
        <w:drawing>
          <wp:inline distT="0" distB="0" distL="0" distR="0" wp14:anchorId="785848DF" wp14:editId="4FEC48A3">
            <wp:extent cx="5943600" cy="335470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3354705"/>
                    </a:xfrm>
                    <a:prstGeom prst="rect">
                      <a:avLst/>
                    </a:prstGeom>
                  </pic:spPr>
                </pic:pic>
              </a:graphicData>
            </a:graphic>
          </wp:inline>
        </w:drawing>
      </w:r>
    </w:p>
    <w:p w14:paraId="2FDE57D7" w14:textId="70F936BC" w:rsidR="0072424E" w:rsidRDefault="0072424E" w:rsidP="0072424E">
      <w:pPr>
        <w:pStyle w:val="Caption"/>
        <w:jc w:val="center"/>
      </w:pPr>
      <w:r>
        <w:t xml:space="preserve">Figure </w:t>
      </w:r>
      <w:fldSimple w:instr=" SEQ Figure \* ARABIC ">
        <w:r w:rsidR="0080473C">
          <w:rPr>
            <w:noProof/>
          </w:rPr>
          <w:t>6</w:t>
        </w:r>
      </w:fldSimple>
      <w:r>
        <w:t xml:space="preserve"> Neck Calibration Page</w:t>
      </w:r>
    </w:p>
    <w:p w14:paraId="25DAC21D" w14:textId="2217CA00" w:rsidR="0072424E" w:rsidRDefault="0072424E" w:rsidP="0072424E">
      <w:pPr>
        <w:pStyle w:val="ListParagraph"/>
        <w:numPr>
          <w:ilvl w:val="0"/>
          <w:numId w:val="15"/>
        </w:numPr>
      </w:pPr>
      <w:r>
        <w:lastRenderedPageBreak/>
        <w:t xml:space="preserve">Select the desired motor to calibrate </w:t>
      </w:r>
      <w:r w:rsidR="0080473C">
        <w:t xml:space="preserve">in the calibration page and up/down to loosen or tighten the respective neck stepper. </w:t>
      </w:r>
      <w:r w:rsidR="0080473C">
        <w:rPr>
          <w:b/>
          <w:bCs/>
        </w:rPr>
        <w:t>Once finished calibrating, press the Done button to exit the window and save the set calibration variables to the PROM.</w:t>
      </w:r>
    </w:p>
    <w:p w14:paraId="05AD1DF2" w14:textId="4B4C09EE" w:rsidR="0080473C" w:rsidRDefault="0080473C" w:rsidP="0080473C">
      <w:r>
        <w:t xml:space="preserve">Shoulder Control Page – </w:t>
      </w:r>
    </w:p>
    <w:p w14:paraId="5897D04E" w14:textId="77777777" w:rsidR="0080473C" w:rsidRDefault="0080473C" w:rsidP="0080473C">
      <w:pPr>
        <w:keepNext/>
        <w:jc w:val="center"/>
      </w:pPr>
      <w:r w:rsidRPr="0080473C">
        <w:drawing>
          <wp:inline distT="0" distB="0" distL="0" distR="0" wp14:anchorId="23533E23" wp14:editId="68EA438B">
            <wp:extent cx="5943600" cy="3735070"/>
            <wp:effectExtent l="0" t="0" r="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2"/>
                    <a:stretch>
                      <a:fillRect/>
                    </a:stretch>
                  </pic:blipFill>
                  <pic:spPr>
                    <a:xfrm>
                      <a:off x="0" y="0"/>
                      <a:ext cx="5943600" cy="3735070"/>
                    </a:xfrm>
                    <a:prstGeom prst="rect">
                      <a:avLst/>
                    </a:prstGeom>
                  </pic:spPr>
                </pic:pic>
              </a:graphicData>
            </a:graphic>
          </wp:inline>
        </w:drawing>
      </w:r>
    </w:p>
    <w:p w14:paraId="62F5438E" w14:textId="06721F3B" w:rsidR="0080473C" w:rsidRDefault="0080473C" w:rsidP="0080473C">
      <w:pPr>
        <w:pStyle w:val="Caption"/>
        <w:jc w:val="center"/>
      </w:pPr>
      <w:r>
        <w:t xml:space="preserve">Figure </w:t>
      </w:r>
      <w:fldSimple w:instr=" SEQ Figure \* ARABIC ">
        <w:r>
          <w:rPr>
            <w:noProof/>
          </w:rPr>
          <w:t>7</w:t>
        </w:r>
      </w:fldSimple>
      <w:r>
        <w:t xml:space="preserve"> Shoulder Control Page</w:t>
      </w:r>
    </w:p>
    <w:p w14:paraId="6324CE22" w14:textId="28974C39" w:rsidR="0080473C" w:rsidRDefault="0080473C" w:rsidP="0080473C">
      <w:pPr>
        <w:pStyle w:val="ListParagraph"/>
        <w:numPr>
          <w:ilvl w:val="0"/>
          <w:numId w:val="16"/>
        </w:numPr>
      </w:pPr>
      <w:r>
        <w:t xml:space="preserve">The shoulder control page allows for manual control of the shoulder of the robot. </w:t>
      </w:r>
    </w:p>
    <w:p w14:paraId="4F53DC81" w14:textId="4A7DBFAB" w:rsidR="0080473C" w:rsidRDefault="0080473C" w:rsidP="0080473C">
      <w:pPr>
        <w:pStyle w:val="ListParagraph"/>
        <w:numPr>
          <w:ilvl w:val="0"/>
          <w:numId w:val="16"/>
        </w:numPr>
      </w:pPr>
      <w:r>
        <w:rPr>
          <w:b/>
          <w:bCs/>
        </w:rPr>
        <w:t xml:space="preserve">Upon first-time bootup, always calibrate the shoulder by pressing the home steppers button. </w:t>
      </w:r>
      <w:r>
        <w:t>Doing so will move the shoulders to their zero or home position.</w:t>
      </w:r>
    </w:p>
    <w:p w14:paraId="552EF204" w14:textId="36AA58B4" w:rsidR="0080473C" w:rsidRDefault="0080473C" w:rsidP="0080473C">
      <w:pPr>
        <w:pStyle w:val="ListParagraph"/>
        <w:numPr>
          <w:ilvl w:val="0"/>
          <w:numId w:val="16"/>
        </w:numPr>
      </w:pPr>
      <w:r>
        <w:t>To move the shoulder to the desired coordinates, input the X,Y,Z coordinates in their respective text boxes and press move shoulders button.</w:t>
      </w:r>
    </w:p>
    <w:p w14:paraId="4019C60F" w14:textId="77777777" w:rsidR="0080473C" w:rsidRPr="0080473C" w:rsidRDefault="0080473C" w:rsidP="0080473C"/>
    <w:sectPr w:rsidR="0080473C" w:rsidRPr="0080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6E07"/>
    <w:multiLevelType w:val="hybridMultilevel"/>
    <w:tmpl w:val="29B6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77978"/>
    <w:multiLevelType w:val="hybridMultilevel"/>
    <w:tmpl w:val="E3D052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01895"/>
    <w:multiLevelType w:val="hybridMultilevel"/>
    <w:tmpl w:val="91C81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F32A4"/>
    <w:multiLevelType w:val="hybridMultilevel"/>
    <w:tmpl w:val="C962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65903"/>
    <w:multiLevelType w:val="hybridMultilevel"/>
    <w:tmpl w:val="11F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156"/>
    <w:multiLevelType w:val="hybridMultilevel"/>
    <w:tmpl w:val="2746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341DF"/>
    <w:multiLevelType w:val="hybridMultilevel"/>
    <w:tmpl w:val="D85E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F3DDA"/>
    <w:multiLevelType w:val="hybridMultilevel"/>
    <w:tmpl w:val="3468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47619"/>
    <w:multiLevelType w:val="hybridMultilevel"/>
    <w:tmpl w:val="E1C2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C16E3"/>
    <w:multiLevelType w:val="hybridMultilevel"/>
    <w:tmpl w:val="E0A83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47A0D"/>
    <w:multiLevelType w:val="hybridMultilevel"/>
    <w:tmpl w:val="3F32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55A88"/>
    <w:multiLevelType w:val="hybridMultilevel"/>
    <w:tmpl w:val="26E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D4255"/>
    <w:multiLevelType w:val="hybridMultilevel"/>
    <w:tmpl w:val="3C026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E7AA7"/>
    <w:multiLevelType w:val="hybridMultilevel"/>
    <w:tmpl w:val="0AE4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232031"/>
    <w:multiLevelType w:val="hybridMultilevel"/>
    <w:tmpl w:val="A6A0F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3613C"/>
    <w:multiLevelType w:val="hybridMultilevel"/>
    <w:tmpl w:val="6656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3"/>
  </w:num>
  <w:num w:numId="4">
    <w:abstractNumId w:val="2"/>
  </w:num>
  <w:num w:numId="5">
    <w:abstractNumId w:val="1"/>
  </w:num>
  <w:num w:numId="6">
    <w:abstractNumId w:val="6"/>
  </w:num>
  <w:num w:numId="7">
    <w:abstractNumId w:val="5"/>
  </w:num>
  <w:num w:numId="8">
    <w:abstractNumId w:val="15"/>
  </w:num>
  <w:num w:numId="9">
    <w:abstractNumId w:val="11"/>
  </w:num>
  <w:num w:numId="10">
    <w:abstractNumId w:val="12"/>
  </w:num>
  <w:num w:numId="11">
    <w:abstractNumId w:val="10"/>
  </w:num>
  <w:num w:numId="12">
    <w:abstractNumId w:val="8"/>
  </w:num>
  <w:num w:numId="13">
    <w:abstractNumId w:val="7"/>
  </w:num>
  <w:num w:numId="14">
    <w:abstractNumId w:val="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99"/>
    <w:rsid w:val="000B6B07"/>
    <w:rsid w:val="002C74E8"/>
    <w:rsid w:val="003C2B7D"/>
    <w:rsid w:val="00533202"/>
    <w:rsid w:val="005C134A"/>
    <w:rsid w:val="0072424E"/>
    <w:rsid w:val="0080473C"/>
    <w:rsid w:val="009F7199"/>
    <w:rsid w:val="00AE1559"/>
    <w:rsid w:val="00FC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14AF"/>
  <w15:chartTrackingRefBased/>
  <w15:docId w15:val="{753B8D76-CC7C-4F04-8225-2BF7D979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99"/>
    <w:pPr>
      <w:ind w:left="720"/>
      <w:contextualSpacing/>
    </w:pPr>
  </w:style>
  <w:style w:type="character" w:styleId="Hyperlink">
    <w:name w:val="Hyperlink"/>
    <w:basedOn w:val="DefaultParagraphFont"/>
    <w:uiPriority w:val="99"/>
    <w:semiHidden/>
    <w:unhideWhenUsed/>
    <w:rsid w:val="00FC44AE"/>
    <w:rPr>
      <w:color w:val="0000FF"/>
      <w:u w:val="single"/>
    </w:rPr>
  </w:style>
  <w:style w:type="paragraph" w:styleId="Caption">
    <w:name w:val="caption"/>
    <w:basedOn w:val="Normal"/>
    <w:next w:val="Normal"/>
    <w:uiPriority w:val="35"/>
    <w:unhideWhenUsed/>
    <w:qFormat/>
    <w:rsid w:val="00AE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igikey.com/en/products/detail/adafruit-industries-llc/954/7064488?utm_adgroup=Smart%20Cables&amp;utm_source=google&amp;utm_medium=cpc&amp;utm_campaign=Shopping_Product_Cable%20Assemblies&amp;utm_term=&amp;utm_content=Smart%20Cables&amp;gclid=CjwKCAjwsNiIBhBdEiwAJK4khlGjRPFNOOKKscV4dIo9O3pYCLK6Yia9psCAwBHcUHW0kDFpBTdkuxoC1D0QAvD_Bw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Eralil, George Sam</dc:creator>
  <cp:keywords/>
  <dc:description/>
  <cp:lastModifiedBy>Eralil, George Sam</cp:lastModifiedBy>
  <cp:revision>2</cp:revision>
  <dcterms:created xsi:type="dcterms:W3CDTF">2021-08-13T19:33:00Z</dcterms:created>
  <dcterms:modified xsi:type="dcterms:W3CDTF">2021-08-13T22:06:00Z</dcterms:modified>
</cp:coreProperties>
</file>