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F5855" w14:textId="77777777" w:rsidR="00122A87" w:rsidRPr="00CB2E22" w:rsidRDefault="00000000">
      <w:pPr>
        <w:pStyle w:val="Title"/>
        <w:jc w:val="center"/>
        <w:rPr>
          <w:lang w:val="es-CL"/>
        </w:rPr>
      </w:pPr>
      <w:r>
        <w:rPr>
          <w:lang w:val="es-CL" w:eastAsia="es-CL" w:bidi="es-CL"/>
        </w:rPr>
        <w:t xml:space="preserve">09 · Plantilla · Documento de Cobertura del </w:t>
      </w:r>
      <w:proofErr w:type="spellStart"/>
      <w:r>
        <w:rPr>
          <w:lang w:val="es-CL" w:eastAsia="es-CL" w:bidi="es-CL"/>
        </w:rPr>
        <w:t>Testing</w:t>
      </w:r>
      <w:proofErr w:type="spellEnd"/>
      <w:r>
        <w:rPr>
          <w:lang w:val="es-CL" w:eastAsia="es-CL" w:bidi="es-CL"/>
        </w:rPr>
        <w:t xml:space="preserve"> · EP2</w:t>
      </w:r>
    </w:p>
    <w:p w14:paraId="286CA44D" w14:textId="77777777" w:rsidR="00122A87" w:rsidRPr="00CB2E22" w:rsidRDefault="00000000">
      <w:pPr>
        <w:jc w:val="center"/>
        <w:rPr>
          <w:lang w:val="es-CL"/>
        </w:rPr>
      </w:pPr>
      <w:r>
        <w:rPr>
          <w:b/>
          <w:color w:val="548235"/>
          <w:lang w:val="es-CL" w:eastAsia="es-CL" w:bidi="es-CL"/>
        </w:rPr>
        <w:t>Documento editable para completar con la evidencia real del proyecto</w:t>
      </w:r>
    </w:p>
    <w:p w14:paraId="6AE7D544" w14:textId="77777777" w:rsidR="00122A87" w:rsidRDefault="00000000">
      <w:pPr>
        <w:pStyle w:val="Heading1"/>
      </w:pPr>
      <w:r>
        <w:t xml:space="preserve">1. </w:t>
      </w:r>
      <w:proofErr w:type="spellStart"/>
      <w:r>
        <w:t>Identificación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350"/>
      </w:tblGrid>
      <w:tr w:rsidR="00122A87" w14:paraId="3656050F" w14:textId="77777777">
        <w:trPr>
          <w:tblHeader/>
          <w:jc w:val="center"/>
        </w:trPr>
        <w:tc>
          <w:tcPr>
            <w:tcW w:w="2835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D93DA" w14:textId="77777777" w:rsidR="00122A87" w:rsidRDefault="00000000">
            <w:pPr>
              <w:jc w:val="center"/>
            </w:pPr>
            <w:r>
              <w:rPr>
                <w:b/>
                <w:color w:val="FFFFFF"/>
                <w:sz w:val="16"/>
                <w:lang w:val="es-CL" w:eastAsia="es-CL" w:bidi="es-CL"/>
              </w:rPr>
              <w:t>Campo</w:t>
            </w:r>
          </w:p>
        </w:tc>
        <w:tc>
          <w:tcPr>
            <w:tcW w:w="6350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DFFAA" w14:textId="77777777" w:rsidR="00122A87" w:rsidRDefault="00000000">
            <w:pPr>
              <w:jc w:val="center"/>
            </w:pPr>
            <w:r>
              <w:rPr>
                <w:b/>
                <w:color w:val="FFFFFF"/>
                <w:sz w:val="16"/>
                <w:lang w:val="es-CL" w:eastAsia="es-CL" w:bidi="es-CL"/>
              </w:rPr>
              <w:t>Completar</w:t>
            </w:r>
          </w:p>
        </w:tc>
      </w:tr>
      <w:tr w:rsidR="00122A87" w14:paraId="77260BB8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CE44C" w14:textId="77777777" w:rsidR="00122A87" w:rsidRDefault="00000000">
            <w:r>
              <w:rPr>
                <w:sz w:val="16"/>
                <w:lang w:val="es-CL" w:eastAsia="es-CL" w:bidi="es-CL"/>
              </w:rPr>
              <w:t>Sección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EF4E7" w14:textId="3F5F15C1" w:rsidR="00122A87" w:rsidRDefault="00CB2E22">
            <w:r>
              <w:rPr>
                <w:sz w:val="16"/>
                <w:lang w:val="es-CL" w:eastAsia="es-CL" w:bidi="es-CL"/>
              </w:rPr>
              <w:t>005D</w:t>
            </w:r>
          </w:p>
        </w:tc>
      </w:tr>
      <w:tr w:rsidR="00122A87" w:rsidRPr="00A90AF4" w14:paraId="26B64B00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C8ED4" w14:textId="77777777" w:rsidR="00122A87" w:rsidRDefault="00000000">
            <w:r>
              <w:rPr>
                <w:sz w:val="16"/>
                <w:lang w:val="es-CL" w:eastAsia="es-CL" w:bidi="es-CL"/>
              </w:rPr>
              <w:t>Grupo</w:t>
            </w:r>
          </w:p>
        </w:tc>
        <w:tc>
          <w:tcPr>
            <w:tcW w:w="635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00D97" w14:textId="3738BA4F" w:rsidR="00122A87" w:rsidRPr="00CB2E22" w:rsidRDefault="00CB2E22">
            <w:pPr>
              <w:rPr>
                <w:lang w:val="es-CL"/>
              </w:rPr>
            </w:pPr>
            <w:r w:rsidRPr="00CB2E22">
              <w:rPr>
                <w:lang w:val="es-CL"/>
              </w:rPr>
              <w:t>Juan pablo y alejandro c</w:t>
            </w:r>
            <w:r>
              <w:rPr>
                <w:lang w:val="es-CL"/>
              </w:rPr>
              <w:t>handia</w:t>
            </w:r>
          </w:p>
        </w:tc>
      </w:tr>
      <w:tr w:rsidR="00122A87" w14:paraId="658ABD23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7FD1E" w14:textId="77777777" w:rsidR="00122A87" w:rsidRDefault="00000000">
            <w:r>
              <w:rPr>
                <w:sz w:val="16"/>
                <w:lang w:val="es-CL" w:eastAsia="es-CL" w:bidi="es-CL"/>
              </w:rPr>
              <w:t>Integrantes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2FAD8" w14:textId="77777777" w:rsidR="00122A87" w:rsidRDefault="00CB2E22">
            <w:r>
              <w:t>Alejandro Chandia</w:t>
            </w:r>
          </w:p>
          <w:p w14:paraId="426631A1" w14:textId="544F218B" w:rsidR="00CB2E22" w:rsidRDefault="00CB2E22">
            <w:r>
              <w:t xml:space="preserve">Juan </w:t>
            </w:r>
            <w:proofErr w:type="spellStart"/>
            <w:r>
              <w:t>pablo</w:t>
            </w:r>
            <w:proofErr w:type="spellEnd"/>
          </w:p>
        </w:tc>
      </w:tr>
      <w:tr w:rsidR="00122A87" w14:paraId="374E24AA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6C4C7" w14:textId="77777777" w:rsidR="00122A87" w:rsidRDefault="00000000">
            <w:r>
              <w:rPr>
                <w:sz w:val="16"/>
                <w:lang w:val="es-CL" w:eastAsia="es-CL" w:bidi="es-CL"/>
              </w:rPr>
              <w:t>Contexto / caso</w:t>
            </w:r>
          </w:p>
        </w:tc>
        <w:tc>
          <w:tcPr>
            <w:tcW w:w="635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7D0B2" w14:textId="5AAC9A8C" w:rsidR="00122A87" w:rsidRDefault="00CB2E22">
            <w:proofErr w:type="spellStart"/>
            <w:r>
              <w:t>Veterinaria</w:t>
            </w:r>
            <w:proofErr w:type="spellEnd"/>
            <w:r>
              <w:t xml:space="preserve"> San Marcos</w:t>
            </w:r>
          </w:p>
        </w:tc>
      </w:tr>
      <w:tr w:rsidR="00122A87" w14:paraId="73F2AA71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16C18" w14:textId="77777777" w:rsidR="00122A87" w:rsidRDefault="00000000">
            <w:r>
              <w:rPr>
                <w:sz w:val="16"/>
                <w:lang w:val="es-CL" w:eastAsia="es-CL" w:bidi="es-CL"/>
              </w:rPr>
              <w:t>Repositorio GitHub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CA27F" w14:textId="62BF8773" w:rsidR="00122A87" w:rsidRDefault="00CB2E22">
            <w:r w:rsidRPr="00CB2E22">
              <w:t>https://github.com/jptaulis-dev/Proyecto-Semestral-FullStack2.git</w:t>
            </w:r>
          </w:p>
        </w:tc>
      </w:tr>
      <w:tr w:rsidR="00122A87" w14:paraId="6012E809" w14:textId="77777777"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195C1" w14:textId="77777777" w:rsidR="00122A87" w:rsidRDefault="00000000">
            <w:r>
              <w:rPr>
                <w:sz w:val="16"/>
                <w:lang w:val="es-CL" w:eastAsia="es-CL" w:bidi="es-CL"/>
              </w:rPr>
              <w:t>Versión evaluada</w:t>
            </w:r>
          </w:p>
        </w:tc>
        <w:tc>
          <w:tcPr>
            <w:tcW w:w="635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AEBBF" w14:textId="099A24DF" w:rsidR="00122A87" w:rsidRDefault="007143AD">
            <w:r w:rsidRPr="007143AD">
              <w:rPr>
                <w:sz w:val="16"/>
                <w:lang w:val="es-CL" w:eastAsia="es-CL" w:bidi="es-CL"/>
              </w:rPr>
              <w:t>ec23787ab2f47005dbeaa2b7910e178c0b7fc009</w:t>
            </w:r>
          </w:p>
        </w:tc>
      </w:tr>
    </w:tbl>
    <w:p w14:paraId="505C7F74" w14:textId="77777777" w:rsidR="00122A87" w:rsidRDefault="00000000">
      <w:pPr>
        <w:pStyle w:val="Heading1"/>
      </w:pPr>
      <w:r>
        <w:t>2. Configuración del entorno de pruebas</w:t>
      </w:r>
    </w:p>
    <w:p w14:paraId="07926B59" w14:textId="77777777" w:rsidR="00122A87" w:rsidRPr="00CB2E22" w:rsidRDefault="00000000">
      <w:pPr>
        <w:rPr>
          <w:lang w:val="es-CL"/>
        </w:rPr>
      </w:pPr>
      <w:r>
        <w:rPr>
          <w:lang w:val="es-CL" w:eastAsia="es-CL" w:bidi="es-CL"/>
        </w:rPr>
        <w:t xml:space="preserve">Describa las herramientas y versiones utilizadas, los scripts definidos en </w:t>
      </w:r>
      <w:proofErr w:type="gramStart"/>
      <w:r>
        <w:rPr>
          <w:lang w:val="es-CL" w:eastAsia="es-CL" w:bidi="es-CL"/>
        </w:rPr>
        <w:t>package.json</w:t>
      </w:r>
      <w:proofErr w:type="gramEnd"/>
      <w:r>
        <w:rPr>
          <w:lang w:val="es-CL" w:eastAsia="es-CL" w:bidi="es-CL"/>
        </w:rPr>
        <w:t xml:space="preserve"> y cualquier configuración relevante.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96"/>
      </w:tblGrid>
      <w:tr w:rsidR="00122A87" w:rsidRPr="00A90AF4" w14:paraId="2F87AEE9" w14:textId="77777777">
        <w:tc>
          <w:tcPr>
            <w:tcW w:w="10596" w:type="dxa"/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F5406A4" w14:textId="77777777" w:rsidR="001E6186" w:rsidRDefault="00000000">
            <w:pPr>
              <w:rPr>
                <w:sz w:val="17"/>
                <w:lang w:eastAsia="es-CL" w:bidi="es-CL"/>
              </w:rPr>
            </w:pPr>
            <w:r>
              <w:rPr>
                <w:sz w:val="17"/>
                <w:lang w:val="es-CL" w:eastAsia="es-CL" w:bidi="es-CL"/>
              </w:rPr>
              <w:t xml:space="preserve">Framework de pruebas: </w:t>
            </w:r>
            <w:proofErr w:type="spellStart"/>
            <w:r>
              <w:rPr>
                <w:sz w:val="17"/>
                <w:lang w:val="es-CL" w:eastAsia="es-CL" w:bidi="es-CL"/>
              </w:rPr>
              <w:t>Vitest</w:t>
            </w:r>
            <w:proofErr w:type="spellEnd"/>
            <w:r w:rsidR="00CB2E22">
              <w:rPr>
                <w:sz w:val="17"/>
                <w:lang w:val="es-CL" w:eastAsia="es-CL" w:bidi="es-CL"/>
              </w:rPr>
              <w:t xml:space="preserve">, </w:t>
            </w:r>
            <w:r w:rsidR="00CB2E22" w:rsidRPr="00CB2E22">
              <w:rPr>
                <w:sz w:val="17"/>
                <w:lang w:val="es-CL" w:eastAsia="es-CL" w:bidi="es-CL"/>
              </w:rPr>
              <w:t xml:space="preserve">Karma + Jasmine (integrado con </w:t>
            </w:r>
            <w:proofErr w:type="spellStart"/>
            <w:r w:rsidR="00CB2E22" w:rsidRPr="00CB2E22">
              <w:rPr>
                <w:sz w:val="17"/>
                <w:lang w:val="es-CL" w:eastAsia="es-CL" w:bidi="es-CL"/>
              </w:rPr>
              <w:t>Webpack</w:t>
            </w:r>
            <w:proofErr w:type="spellEnd"/>
            <w:r w:rsidR="00CB2E22" w:rsidRPr="00CB2E22">
              <w:rPr>
                <w:sz w:val="17"/>
                <w:lang w:val="es-CL" w:eastAsia="es-CL" w:bidi="es-CL"/>
              </w:rPr>
              <w:t xml:space="preserve"> y Babel) / compatible con entorno </w:t>
            </w:r>
            <w:proofErr w:type="spellStart"/>
            <w:r w:rsidR="00CB2E22" w:rsidRPr="00CB2E22">
              <w:rPr>
                <w:sz w:val="17"/>
                <w:lang w:val="es-CL" w:eastAsia="es-CL" w:bidi="es-CL"/>
              </w:rPr>
              <w:t>React</w:t>
            </w:r>
            <w:proofErr w:type="spellEnd"/>
            <w:r w:rsidR="00CB2E22" w:rsidRPr="00CB2E22">
              <w:rPr>
                <w:sz w:val="17"/>
                <w:lang w:val="es-CL" w:eastAsia="es-CL" w:bidi="es-CL"/>
              </w:rPr>
              <w:t>.</w:t>
            </w:r>
            <w:r>
              <w:rPr>
                <w:sz w:val="17"/>
                <w:lang w:val="es-CL" w:eastAsia="es-CL" w:bidi="es-CL"/>
              </w:rPr>
              <w:br/>
            </w:r>
            <w:r w:rsidRPr="001E6186">
              <w:rPr>
                <w:sz w:val="17"/>
                <w:lang w:eastAsia="es-CL" w:bidi="es-CL"/>
              </w:rPr>
              <w:t xml:space="preserve">Biblioteca de </w:t>
            </w:r>
            <w:proofErr w:type="spellStart"/>
            <w:r w:rsidRPr="001E6186">
              <w:rPr>
                <w:sz w:val="17"/>
                <w:lang w:eastAsia="es-CL" w:bidi="es-CL"/>
              </w:rPr>
              <w:t>componentes</w:t>
            </w:r>
            <w:proofErr w:type="spellEnd"/>
            <w:r w:rsidRPr="001E6186">
              <w:rPr>
                <w:sz w:val="17"/>
                <w:lang w:eastAsia="es-CL" w:bidi="es-CL"/>
              </w:rPr>
              <w:t xml:space="preserve">: </w:t>
            </w:r>
            <w:r w:rsidR="00CB2E22" w:rsidRPr="00CB2E22">
              <w:rPr>
                <w:sz w:val="17"/>
                <w:lang w:eastAsia="es-CL" w:bidi="es-CL"/>
              </w:rPr>
              <w:t>React DOM Test Utils (</w:t>
            </w:r>
            <w:proofErr w:type="spellStart"/>
            <w:r w:rsidR="00CB2E22" w:rsidRPr="00CB2E22">
              <w:rPr>
                <w:sz w:val="17"/>
                <w:lang w:eastAsia="es-CL" w:bidi="es-CL"/>
              </w:rPr>
              <w:t>createRoot</w:t>
            </w:r>
            <w:proofErr w:type="spellEnd"/>
            <w:r w:rsidR="00CB2E22" w:rsidRPr="00CB2E22">
              <w:rPr>
                <w:sz w:val="17"/>
                <w:lang w:eastAsia="es-CL" w:bidi="es-CL"/>
              </w:rPr>
              <w:t xml:space="preserve"> / act) y React Testing Library.</w:t>
            </w:r>
          </w:p>
          <w:p w14:paraId="172CDF85" w14:textId="5ACD1B5C" w:rsidR="00122A87" w:rsidRPr="001E6186" w:rsidRDefault="00000000">
            <w:pPr>
              <w:rPr>
                <w:lang w:val="es-CL"/>
              </w:rPr>
            </w:pPr>
            <w:r>
              <w:rPr>
                <w:sz w:val="17"/>
                <w:lang w:val="es-CL" w:eastAsia="es-CL" w:bidi="es-CL"/>
              </w:rPr>
              <w:t xml:space="preserve">Otros paquetes relevantes: </w:t>
            </w:r>
            <w:r w:rsidR="001E6186" w:rsidRPr="001E6186">
              <w:rPr>
                <w:sz w:val="17"/>
                <w:lang w:val="es-CL" w:eastAsia="es-CL" w:bidi="es-CL"/>
              </w:rPr>
              <w:t>karma-</w:t>
            </w:r>
            <w:proofErr w:type="spellStart"/>
            <w:r w:rsidR="001E6186" w:rsidRPr="001E6186">
              <w:rPr>
                <w:sz w:val="17"/>
                <w:lang w:val="es-CL" w:eastAsia="es-CL" w:bidi="es-CL"/>
              </w:rPr>
              <w:t>coverage</w:t>
            </w:r>
            <w:proofErr w:type="spellEnd"/>
            <w:r w:rsidR="001E6186" w:rsidRPr="001E6186">
              <w:rPr>
                <w:sz w:val="17"/>
                <w:lang w:val="es-CL" w:eastAsia="es-CL" w:bidi="es-CL"/>
              </w:rPr>
              <w:t>, babel-plugin-</w:t>
            </w:r>
            <w:proofErr w:type="spellStart"/>
            <w:r w:rsidR="001E6186" w:rsidRPr="001E6186">
              <w:rPr>
                <w:sz w:val="17"/>
                <w:lang w:val="es-CL" w:eastAsia="es-CL" w:bidi="es-CL"/>
              </w:rPr>
              <w:t>istanbul</w:t>
            </w:r>
            <w:proofErr w:type="spellEnd"/>
            <w:r w:rsidR="001E6186" w:rsidRPr="001E6186">
              <w:rPr>
                <w:sz w:val="17"/>
                <w:lang w:val="es-CL" w:eastAsia="es-CL" w:bidi="es-CL"/>
              </w:rPr>
              <w:t xml:space="preserve"> (instrumentación de cobertura de código), karma-</w:t>
            </w:r>
            <w:proofErr w:type="spellStart"/>
            <w:r w:rsidR="001E6186" w:rsidRPr="001E6186">
              <w:rPr>
                <w:sz w:val="17"/>
                <w:lang w:val="es-CL" w:eastAsia="es-CL" w:bidi="es-CL"/>
              </w:rPr>
              <w:t>chrome</w:t>
            </w:r>
            <w:proofErr w:type="spellEnd"/>
            <w:r w:rsidR="001E6186" w:rsidRPr="001E6186">
              <w:rPr>
                <w:sz w:val="17"/>
                <w:lang w:val="es-CL" w:eastAsia="es-CL" w:bidi="es-CL"/>
              </w:rPr>
              <w:t>-</w:t>
            </w:r>
            <w:proofErr w:type="spellStart"/>
            <w:r w:rsidR="001E6186" w:rsidRPr="001E6186">
              <w:rPr>
                <w:sz w:val="17"/>
                <w:lang w:val="es-CL" w:eastAsia="es-CL" w:bidi="es-CL"/>
              </w:rPr>
              <w:t>launcher</w:t>
            </w:r>
            <w:proofErr w:type="spellEnd"/>
            <w:r w:rsidR="001E6186" w:rsidRPr="001E6186">
              <w:rPr>
                <w:sz w:val="17"/>
                <w:lang w:val="es-CL" w:eastAsia="es-CL" w:bidi="es-CL"/>
              </w:rPr>
              <w:t xml:space="preserve"> (</w:t>
            </w:r>
            <w:proofErr w:type="spellStart"/>
            <w:r w:rsidR="001E6186" w:rsidRPr="001E6186">
              <w:rPr>
                <w:sz w:val="17"/>
                <w:lang w:val="es-CL" w:eastAsia="es-CL" w:bidi="es-CL"/>
              </w:rPr>
              <w:t>ChromeHeadless</w:t>
            </w:r>
            <w:proofErr w:type="spellEnd"/>
            <w:r w:rsidR="001E6186" w:rsidRPr="001E6186">
              <w:rPr>
                <w:sz w:val="17"/>
                <w:lang w:val="es-CL" w:eastAsia="es-CL" w:bidi="es-CL"/>
              </w:rPr>
              <w:t>)</w:t>
            </w:r>
            <w:r>
              <w:rPr>
                <w:sz w:val="17"/>
                <w:lang w:val="es-CL" w:eastAsia="es-CL" w:bidi="es-CL"/>
              </w:rPr>
              <w:br/>
              <w:t xml:space="preserve">Comando de ejecución: </w:t>
            </w:r>
            <w:proofErr w:type="spellStart"/>
            <w:r w:rsidR="001E6186">
              <w:rPr>
                <w:sz w:val="17"/>
                <w:lang w:val="es-CL" w:eastAsia="es-CL" w:bidi="es-CL"/>
              </w:rPr>
              <w:t>npm</w:t>
            </w:r>
            <w:proofErr w:type="spellEnd"/>
            <w:r w:rsidR="001E6186">
              <w:rPr>
                <w:sz w:val="17"/>
                <w:lang w:val="es-CL" w:eastAsia="es-CL" w:bidi="es-CL"/>
              </w:rPr>
              <w:t xml:space="preserve"> test</w:t>
            </w:r>
            <w:r>
              <w:rPr>
                <w:sz w:val="17"/>
                <w:lang w:val="es-CL" w:eastAsia="es-CL" w:bidi="es-CL"/>
              </w:rPr>
              <w:br/>
              <w:t xml:space="preserve">Comando de cobertura: </w:t>
            </w:r>
            <w:proofErr w:type="spellStart"/>
            <w:r w:rsidR="001E6186" w:rsidRPr="001E6186">
              <w:rPr>
                <w:sz w:val="17"/>
                <w:lang w:val="es-CL" w:eastAsia="es-CL" w:bidi="es-CL"/>
              </w:rPr>
              <w:t>npm</w:t>
            </w:r>
            <w:proofErr w:type="spellEnd"/>
            <w:r w:rsidR="001E6186" w:rsidRPr="001E6186">
              <w:rPr>
                <w:sz w:val="17"/>
                <w:lang w:val="es-CL" w:eastAsia="es-CL" w:bidi="es-CL"/>
              </w:rPr>
              <w:t xml:space="preserve"> run </w:t>
            </w:r>
            <w:proofErr w:type="spellStart"/>
            <w:proofErr w:type="gramStart"/>
            <w:r w:rsidR="001E6186" w:rsidRPr="001E6186">
              <w:rPr>
                <w:sz w:val="17"/>
                <w:lang w:val="es-CL" w:eastAsia="es-CL" w:bidi="es-CL"/>
              </w:rPr>
              <w:t>test:coverage</w:t>
            </w:r>
            <w:proofErr w:type="spellEnd"/>
            <w:proofErr w:type="gramEnd"/>
            <w:r w:rsidR="001E6186" w:rsidRPr="001E6186">
              <w:rPr>
                <w:sz w:val="17"/>
                <w:lang w:val="es-CL" w:eastAsia="es-CL" w:bidi="es-CL"/>
              </w:rPr>
              <w:t xml:space="preserve"> (genera reporte en consola y reporte HTML interactivo en </w:t>
            </w:r>
            <w:proofErr w:type="spellStart"/>
            <w:r w:rsidR="001E6186" w:rsidRPr="001E6186">
              <w:rPr>
                <w:sz w:val="17"/>
                <w:lang w:val="es-CL" w:eastAsia="es-CL" w:bidi="es-CL"/>
              </w:rPr>
              <w:t>frontend</w:t>
            </w:r>
            <w:proofErr w:type="spellEnd"/>
            <w:r w:rsidR="001E6186" w:rsidRPr="001E6186">
              <w:rPr>
                <w:sz w:val="17"/>
                <w:lang w:val="es-CL" w:eastAsia="es-CL" w:bidi="es-CL"/>
              </w:rPr>
              <w:t>/</w:t>
            </w:r>
            <w:proofErr w:type="spellStart"/>
            <w:r w:rsidR="001E6186" w:rsidRPr="001E6186">
              <w:rPr>
                <w:sz w:val="17"/>
                <w:lang w:val="es-CL" w:eastAsia="es-CL" w:bidi="es-CL"/>
              </w:rPr>
              <w:t>coverage</w:t>
            </w:r>
            <w:proofErr w:type="spellEnd"/>
            <w:r w:rsidR="001E6186" w:rsidRPr="001E6186">
              <w:rPr>
                <w:sz w:val="17"/>
                <w:lang w:val="es-CL" w:eastAsia="es-CL" w:bidi="es-CL"/>
              </w:rPr>
              <w:t>/)</w:t>
            </w:r>
          </w:p>
        </w:tc>
      </w:tr>
    </w:tbl>
    <w:p w14:paraId="034DDFF7" w14:textId="77777777" w:rsidR="00122A87" w:rsidRDefault="00000000">
      <w:pPr>
        <w:pStyle w:val="Heading1"/>
      </w:pPr>
      <w:r>
        <w:t xml:space="preserve">3. Registro de </w:t>
      </w:r>
      <w:proofErr w:type="spellStart"/>
      <w:r>
        <w:t>pruebas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268"/>
        <w:gridCol w:w="3742"/>
        <w:gridCol w:w="1417"/>
        <w:gridCol w:w="1417"/>
      </w:tblGrid>
      <w:tr w:rsidR="00122A87" w14:paraId="0E33B5EE" w14:textId="77777777">
        <w:trPr>
          <w:tblHeader/>
          <w:jc w:val="center"/>
        </w:trPr>
        <w:tc>
          <w:tcPr>
            <w:tcW w:w="56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5A680" w14:textId="77777777" w:rsidR="00122A8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  <w:lang w:val="es-CL" w:eastAsia="es-CL" w:bidi="es-CL"/>
              </w:rPr>
              <w:t>N°</w:t>
            </w:r>
            <w:proofErr w:type="spellEnd"/>
          </w:p>
        </w:tc>
        <w:tc>
          <w:tcPr>
            <w:tcW w:w="226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156F1" w14:textId="77777777" w:rsidR="00122A87" w:rsidRDefault="00000000">
            <w:pPr>
              <w:jc w:val="center"/>
            </w:pPr>
            <w:r>
              <w:rPr>
                <w:b/>
                <w:color w:val="FFFFFF"/>
                <w:sz w:val="14"/>
                <w:lang w:val="es-CL" w:eastAsia="es-CL" w:bidi="es-CL"/>
              </w:rPr>
              <w:t>Archivo / componente</w:t>
            </w:r>
          </w:p>
        </w:tc>
        <w:tc>
          <w:tcPr>
            <w:tcW w:w="3742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12F40" w14:textId="77777777" w:rsidR="00122A87" w:rsidRDefault="00000000">
            <w:pPr>
              <w:jc w:val="center"/>
            </w:pPr>
            <w:r>
              <w:rPr>
                <w:b/>
                <w:color w:val="FFFFFF"/>
                <w:sz w:val="14"/>
                <w:lang w:val="es-CL" w:eastAsia="es-CL" w:bidi="es-CL"/>
              </w:rPr>
              <w:t>Comportamiento verificado</w:t>
            </w:r>
          </w:p>
        </w:tc>
        <w:tc>
          <w:tcPr>
            <w:tcW w:w="141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E599B" w14:textId="77777777" w:rsidR="00122A87" w:rsidRDefault="00000000">
            <w:pPr>
              <w:jc w:val="center"/>
            </w:pPr>
            <w:r>
              <w:rPr>
                <w:b/>
                <w:color w:val="FFFFFF"/>
                <w:sz w:val="14"/>
                <w:lang w:val="es-CL" w:eastAsia="es-CL" w:bidi="es-CL"/>
              </w:rPr>
              <w:t>Tipo</w:t>
            </w:r>
          </w:p>
        </w:tc>
        <w:tc>
          <w:tcPr>
            <w:tcW w:w="141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0615C" w14:textId="77777777" w:rsidR="00122A87" w:rsidRDefault="00000000">
            <w:pPr>
              <w:jc w:val="center"/>
            </w:pPr>
            <w:r>
              <w:rPr>
                <w:b/>
                <w:color w:val="FFFFFF"/>
                <w:sz w:val="14"/>
                <w:lang w:val="es-CL" w:eastAsia="es-CL" w:bidi="es-CL"/>
              </w:rPr>
              <w:t>Resultado</w:t>
            </w:r>
          </w:p>
        </w:tc>
      </w:tr>
      <w:tr w:rsidR="00122A87" w14:paraId="771D4784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72514" w14:textId="77777777" w:rsidR="00122A87" w:rsidRDefault="00000000">
            <w:r>
              <w:rPr>
                <w:sz w:val="14"/>
                <w:lang w:val="es-CL" w:eastAsia="es-CL" w:bidi="es-CL"/>
              </w:rPr>
              <w:t>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66442" w14:textId="41FC37E2" w:rsidR="00122A87" w:rsidRDefault="00A90AF4">
            <w:r w:rsidRPr="00A90AF4">
              <w:rPr>
                <w:sz w:val="14"/>
                <w:lang w:eastAsia="es-CL" w:bidi="es-CL"/>
              </w:rPr>
              <w:t>citasService.spec.js</w:t>
            </w:r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0F258" w14:textId="1C96ED33" w:rsidR="00122A87" w:rsidRPr="00A90AF4" w:rsidRDefault="00A90AF4">
            <w:pPr>
              <w:rPr>
                <w:lang w:val="es-CL"/>
              </w:rPr>
            </w:pPr>
            <w:r w:rsidRPr="00A90AF4">
              <w:rPr>
                <w:sz w:val="14"/>
                <w:lang w:val="es-CL" w:eastAsia="es-CL" w:bidi="es-CL"/>
              </w:rPr>
              <w:t xml:space="preserve">Crea una nueva cita, le asigna un ID </w:t>
            </w:r>
            <w:proofErr w:type="spellStart"/>
            <w:r w:rsidRPr="00A90AF4">
              <w:rPr>
                <w:sz w:val="14"/>
                <w:lang w:val="es-CL" w:eastAsia="es-CL" w:bidi="es-CL"/>
              </w:rPr>
              <w:t>autoincremental</w:t>
            </w:r>
            <w:proofErr w:type="spellEnd"/>
            <w:r w:rsidRPr="00A90AF4">
              <w:rPr>
                <w:sz w:val="14"/>
                <w:lang w:val="es-CL" w:eastAsia="es-CL" w:bidi="es-CL"/>
              </w:rPr>
              <w:t xml:space="preserve"> y la persiste en </w:t>
            </w:r>
            <w:proofErr w:type="spellStart"/>
            <w:r w:rsidRPr="00A90AF4">
              <w:rPr>
                <w:sz w:val="14"/>
                <w:lang w:val="es-CL" w:eastAsia="es-CL" w:bidi="es-CL"/>
              </w:rPr>
              <w:t>localStorage</w:t>
            </w:r>
            <w:proofErr w:type="spellEnd"/>
            <w:r w:rsidRPr="00A90AF4">
              <w:rPr>
                <w:sz w:val="14"/>
                <w:lang w:val="es-CL" w:eastAsia="es-CL" w:bidi="es-CL"/>
              </w:rPr>
              <w:t xml:space="preserve"> usando un </w:t>
            </w:r>
            <w:proofErr w:type="spellStart"/>
            <w:r w:rsidRPr="00A90AF4">
              <w:rPr>
                <w:sz w:val="14"/>
                <w:lang w:val="es-CL" w:eastAsia="es-CL" w:bidi="es-CL"/>
              </w:rPr>
              <w:t>Spy</w:t>
            </w:r>
            <w:proofErr w:type="spellEnd"/>
            <w:r w:rsidRPr="00A90AF4">
              <w:rPr>
                <w:sz w:val="14"/>
                <w:lang w:val="es-CL" w:eastAsia="es-CL" w:bidi="es-CL"/>
              </w:rPr>
              <w:t>.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E06EA" w14:textId="6BCD5BF6" w:rsidR="00122A87" w:rsidRDefault="00A90AF4">
            <w:proofErr w:type="spellStart"/>
            <w:r w:rsidRPr="00A90AF4">
              <w:rPr>
                <w:sz w:val="14"/>
                <w:lang w:eastAsia="es-CL" w:bidi="es-CL"/>
              </w:rPr>
              <w:t>Lógica</w:t>
            </w:r>
            <w:proofErr w:type="spellEnd"/>
            <w:r w:rsidRPr="00A90AF4">
              <w:rPr>
                <w:sz w:val="14"/>
                <w:lang w:eastAsia="es-CL" w:bidi="es-CL"/>
              </w:rPr>
              <w:t xml:space="preserve"> / Servicio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C1CE5" w14:textId="56A76E85" w:rsidR="00122A87" w:rsidRDefault="001E6186">
            <w:r w:rsidRPr="001E6186">
              <w:rPr>
                <w:rFonts w:ascii="Segoe UI Symbol" w:hAnsi="Segoe UI Symbol" w:cs="Segoe UI Symbol"/>
                <w:sz w:val="14"/>
                <w:lang w:eastAsia="es-CL" w:bidi="es-CL"/>
              </w:rPr>
              <w:t>☑</w:t>
            </w:r>
            <w:r w:rsidRPr="001E6186">
              <w:rPr>
                <w:sz w:val="14"/>
                <w:lang w:eastAsia="es-CL" w:bidi="es-CL"/>
              </w:rPr>
              <w:t xml:space="preserve"> OK</w:t>
            </w:r>
            <w:r>
              <w:rPr>
                <w:sz w:val="14"/>
                <w:lang w:eastAsia="es-CL" w:bidi="es-CL"/>
              </w:rPr>
              <w:t xml:space="preserve"> </w:t>
            </w:r>
            <w:r>
              <w:rPr>
                <w:sz w:val="14"/>
                <w:lang w:val="es-CL" w:eastAsia="es-CL" w:bidi="es-CL"/>
              </w:rPr>
              <w:t>☐ Error</w:t>
            </w:r>
          </w:p>
        </w:tc>
      </w:tr>
      <w:tr w:rsidR="00122A87" w14:paraId="18F55335" w14:textId="77777777">
        <w:trPr>
          <w:cantSplit/>
          <w:jc w:val="center"/>
        </w:trPr>
        <w:tc>
          <w:tcPr>
            <w:tcW w:w="56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D9A59" w14:textId="77777777" w:rsidR="00122A87" w:rsidRDefault="00000000">
            <w:r>
              <w:rPr>
                <w:sz w:val="14"/>
                <w:lang w:val="es-CL" w:eastAsia="es-CL" w:bidi="es-CL"/>
              </w:rPr>
              <w:t>2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72ADC" w14:textId="2AD94B0B" w:rsidR="00122A87" w:rsidRDefault="001E6186">
            <w:proofErr w:type="spellStart"/>
            <w:r w:rsidRPr="001E6186">
              <w:rPr>
                <w:sz w:val="14"/>
                <w:lang w:eastAsia="es-CL" w:bidi="es-CL"/>
              </w:rPr>
              <w:t>TablaCitas.spec.jsx</w:t>
            </w:r>
            <w:proofErr w:type="spellEnd"/>
            <w:r w:rsidRPr="001E6186">
              <w:rPr>
                <w:sz w:val="14"/>
                <w:lang w:eastAsia="es-CL" w:bidi="es-CL"/>
              </w:rPr>
              <w:t xml:space="preserve"> (</w:t>
            </w:r>
            <w:proofErr w:type="spellStart"/>
            <w:r w:rsidRPr="001E6186">
              <w:rPr>
                <w:sz w:val="14"/>
                <w:lang w:eastAsia="es-CL" w:bidi="es-CL"/>
              </w:rPr>
              <w:t>TablaCitas</w:t>
            </w:r>
            <w:proofErr w:type="spellEnd"/>
            <w:r w:rsidRPr="001E6186">
              <w:rPr>
                <w:sz w:val="14"/>
                <w:lang w:eastAsia="es-CL" w:bidi="es-CL"/>
              </w:rPr>
              <w:t>)</w:t>
            </w:r>
          </w:p>
        </w:tc>
        <w:tc>
          <w:tcPr>
            <w:tcW w:w="374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434A9" w14:textId="267A2900" w:rsidR="00122A87" w:rsidRPr="00E756DD" w:rsidRDefault="00E756DD">
            <w:pPr>
              <w:rPr>
                <w:lang w:val="es-CL"/>
              </w:rPr>
            </w:pPr>
            <w:r w:rsidRPr="00E756DD">
              <w:rPr>
                <w:sz w:val="14"/>
                <w:lang w:val="es-CL" w:eastAsia="es-CL" w:bidi="es-CL"/>
              </w:rPr>
              <w:t>Muestra correctamente el mensaje vacío personalizado cuando la lista de citas viene sin registros.</w:t>
            </w:r>
          </w:p>
        </w:tc>
        <w:tc>
          <w:tcPr>
            <w:tcW w:w="141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4D8E3" w14:textId="6E4A1FC5" w:rsidR="00122A87" w:rsidRDefault="001E6186">
            <w:proofErr w:type="spellStart"/>
            <w:r w:rsidRPr="001E6186">
              <w:rPr>
                <w:sz w:val="14"/>
                <w:lang w:eastAsia="es-CL" w:bidi="es-CL"/>
              </w:rPr>
              <w:t>Renderizado</w:t>
            </w:r>
            <w:proofErr w:type="spellEnd"/>
            <w:r w:rsidRPr="001E6186">
              <w:rPr>
                <w:sz w:val="14"/>
                <w:lang w:eastAsia="es-CL" w:bidi="es-CL"/>
              </w:rPr>
              <w:t xml:space="preserve"> </w:t>
            </w:r>
          </w:p>
        </w:tc>
        <w:tc>
          <w:tcPr>
            <w:tcW w:w="141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15DB8" w14:textId="1C049C8C" w:rsidR="00122A87" w:rsidRDefault="001E6186">
            <w:r w:rsidRPr="001E6186">
              <w:rPr>
                <w:rFonts w:ascii="Segoe UI Symbol" w:hAnsi="Segoe UI Symbol" w:cs="Segoe UI Symbol"/>
                <w:sz w:val="14"/>
                <w:lang w:eastAsia="es-CL" w:bidi="es-CL"/>
              </w:rPr>
              <w:t>☑</w:t>
            </w:r>
            <w:r w:rsidRPr="001E6186">
              <w:rPr>
                <w:sz w:val="14"/>
                <w:lang w:eastAsia="es-CL" w:bidi="es-CL"/>
              </w:rPr>
              <w:t xml:space="preserve"> OK</w:t>
            </w:r>
            <w:r>
              <w:rPr>
                <w:sz w:val="14"/>
                <w:lang w:eastAsia="es-CL" w:bidi="es-CL"/>
              </w:rPr>
              <w:t xml:space="preserve"> </w:t>
            </w:r>
            <w:r>
              <w:rPr>
                <w:sz w:val="14"/>
                <w:lang w:val="es-CL" w:eastAsia="es-CL" w:bidi="es-CL"/>
              </w:rPr>
              <w:t>☐ Error</w:t>
            </w:r>
          </w:p>
        </w:tc>
      </w:tr>
      <w:tr w:rsidR="00122A87" w14:paraId="1D411311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5D94B" w14:textId="77777777" w:rsidR="00122A87" w:rsidRDefault="00000000">
            <w:r>
              <w:rPr>
                <w:sz w:val="14"/>
                <w:lang w:val="es-CL" w:eastAsia="es-CL" w:bidi="es-CL"/>
              </w:rPr>
              <w:t>3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DDF33" w14:textId="73495A73" w:rsidR="00122A87" w:rsidRDefault="00E756DD">
            <w:proofErr w:type="spellStart"/>
            <w:r w:rsidRPr="00E756DD">
              <w:rPr>
                <w:sz w:val="14"/>
                <w:lang w:eastAsia="es-CL" w:bidi="es-CL"/>
              </w:rPr>
              <w:t>FormReagendar.spec.jsx</w:t>
            </w:r>
            <w:proofErr w:type="spellEnd"/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86FE8" w14:textId="083CE9B5" w:rsidR="00122A87" w:rsidRPr="001E6186" w:rsidRDefault="00E756DD">
            <w:pPr>
              <w:rPr>
                <w:lang w:val="es-CL"/>
              </w:rPr>
            </w:pPr>
            <w:r w:rsidRPr="00E756DD">
              <w:rPr>
                <w:sz w:val="14"/>
                <w:lang w:val="es-CL" w:eastAsia="es-CL" w:bidi="es-CL"/>
              </w:rPr>
              <w:t>Bloquea el formulario y muestra error si el usuario intenta seleccionar una fecha anterior a la de hoy.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A02F4" w14:textId="36A3BFCC" w:rsidR="00122A87" w:rsidRDefault="00E756DD">
            <w:proofErr w:type="spellStart"/>
            <w:r w:rsidRPr="00E756DD">
              <w:rPr>
                <w:sz w:val="14"/>
                <w:lang w:eastAsia="es-CL" w:bidi="es-CL"/>
              </w:rPr>
              <w:t>Validación</w:t>
            </w:r>
            <w:proofErr w:type="spellEnd"/>
            <w:r w:rsidRPr="00E756DD">
              <w:rPr>
                <w:sz w:val="14"/>
                <w:lang w:eastAsia="es-CL" w:bidi="es-CL"/>
              </w:rPr>
              <w:t xml:space="preserve"> / </w:t>
            </w:r>
            <w:proofErr w:type="spellStart"/>
            <w:r w:rsidRPr="00E756DD">
              <w:rPr>
                <w:sz w:val="14"/>
                <w:lang w:eastAsia="es-CL" w:bidi="es-CL"/>
              </w:rPr>
              <w:t>Evento</w:t>
            </w:r>
            <w:proofErr w:type="spellEnd"/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0253A" w14:textId="58EAD19E" w:rsidR="00122A87" w:rsidRDefault="001E6186">
            <w:r w:rsidRPr="001E6186">
              <w:rPr>
                <w:rFonts w:ascii="Segoe UI Symbol" w:hAnsi="Segoe UI Symbol" w:cs="Segoe UI Symbol"/>
                <w:sz w:val="14"/>
                <w:lang w:eastAsia="es-CL" w:bidi="es-CL"/>
              </w:rPr>
              <w:t>☑</w:t>
            </w:r>
            <w:r w:rsidRPr="001E6186">
              <w:rPr>
                <w:sz w:val="14"/>
                <w:lang w:eastAsia="es-CL" w:bidi="es-CL"/>
              </w:rPr>
              <w:t xml:space="preserve"> OK</w:t>
            </w:r>
            <w:r>
              <w:rPr>
                <w:sz w:val="14"/>
                <w:lang w:eastAsia="es-CL" w:bidi="es-CL"/>
              </w:rPr>
              <w:t xml:space="preserve"> </w:t>
            </w:r>
            <w:r>
              <w:rPr>
                <w:sz w:val="14"/>
                <w:lang w:val="es-CL" w:eastAsia="es-CL" w:bidi="es-CL"/>
              </w:rPr>
              <w:t>☐ Error</w:t>
            </w:r>
          </w:p>
        </w:tc>
      </w:tr>
      <w:tr w:rsidR="00122A87" w14:paraId="6FF1E1CD" w14:textId="77777777">
        <w:trPr>
          <w:cantSplit/>
          <w:jc w:val="center"/>
        </w:trPr>
        <w:tc>
          <w:tcPr>
            <w:tcW w:w="56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5235A" w14:textId="77777777" w:rsidR="00122A87" w:rsidRDefault="00000000">
            <w:r>
              <w:rPr>
                <w:sz w:val="14"/>
                <w:lang w:val="es-CL" w:eastAsia="es-CL" w:bidi="es-CL"/>
              </w:rPr>
              <w:t>4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A2C07" w14:textId="5CB90C18" w:rsidR="00122A87" w:rsidRDefault="00E756DD">
            <w:r w:rsidRPr="00E756DD">
              <w:rPr>
                <w:sz w:val="14"/>
                <w:lang w:eastAsia="es-CL" w:bidi="es-CL"/>
              </w:rPr>
              <w:t>citasUtils.spec.js</w:t>
            </w:r>
          </w:p>
        </w:tc>
        <w:tc>
          <w:tcPr>
            <w:tcW w:w="374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7FDCF" w14:textId="31867037" w:rsidR="00122A87" w:rsidRPr="00E756DD" w:rsidRDefault="00E756DD">
            <w:pPr>
              <w:rPr>
                <w:lang w:val="es-CL"/>
              </w:rPr>
            </w:pPr>
            <w:r w:rsidRPr="00E756DD">
              <w:rPr>
                <w:sz w:val="14"/>
                <w:lang w:val="es-CL" w:eastAsia="es-CL" w:bidi="es-CL"/>
              </w:rPr>
              <w:t>Ordena correctamente un arreglo de citas cronológicamente comparando fechas y horas.</w:t>
            </w:r>
          </w:p>
        </w:tc>
        <w:tc>
          <w:tcPr>
            <w:tcW w:w="141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0ABF0" w14:textId="293E9474" w:rsidR="00122A87" w:rsidRDefault="00E756DD">
            <w:proofErr w:type="spellStart"/>
            <w:r w:rsidRPr="00E756DD">
              <w:rPr>
                <w:sz w:val="14"/>
                <w:lang w:eastAsia="es-CL" w:bidi="es-CL"/>
              </w:rPr>
              <w:t>Utilidad</w:t>
            </w:r>
            <w:proofErr w:type="spellEnd"/>
            <w:r w:rsidRPr="00E756DD">
              <w:rPr>
                <w:sz w:val="14"/>
                <w:lang w:eastAsia="es-CL" w:bidi="es-CL"/>
              </w:rPr>
              <w:t xml:space="preserve"> / </w:t>
            </w:r>
            <w:proofErr w:type="spellStart"/>
            <w:r w:rsidRPr="00E756DD">
              <w:rPr>
                <w:sz w:val="14"/>
                <w:lang w:eastAsia="es-CL" w:bidi="es-CL"/>
              </w:rPr>
              <w:t>Lógica</w:t>
            </w:r>
            <w:proofErr w:type="spellEnd"/>
          </w:p>
        </w:tc>
        <w:tc>
          <w:tcPr>
            <w:tcW w:w="141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109CD" w14:textId="1DF37AC5" w:rsidR="00122A87" w:rsidRDefault="001E6186">
            <w:r w:rsidRPr="001E6186">
              <w:rPr>
                <w:rFonts w:ascii="Segoe UI Symbol" w:hAnsi="Segoe UI Symbol" w:cs="Segoe UI Symbol"/>
                <w:sz w:val="14"/>
                <w:lang w:eastAsia="es-CL" w:bidi="es-CL"/>
              </w:rPr>
              <w:t>☑</w:t>
            </w:r>
            <w:r w:rsidRPr="001E6186">
              <w:rPr>
                <w:sz w:val="14"/>
                <w:lang w:eastAsia="es-CL" w:bidi="es-CL"/>
              </w:rPr>
              <w:t xml:space="preserve"> OK</w:t>
            </w:r>
            <w:r>
              <w:rPr>
                <w:sz w:val="14"/>
                <w:lang w:eastAsia="es-CL" w:bidi="es-CL"/>
              </w:rPr>
              <w:t xml:space="preserve"> </w:t>
            </w:r>
            <w:r>
              <w:rPr>
                <w:sz w:val="14"/>
                <w:lang w:val="es-CL" w:eastAsia="es-CL" w:bidi="es-CL"/>
              </w:rPr>
              <w:t>☐ Error</w:t>
            </w:r>
          </w:p>
        </w:tc>
      </w:tr>
      <w:tr w:rsidR="00122A87" w14:paraId="54523EF5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057B5" w14:textId="77777777" w:rsidR="00122A87" w:rsidRDefault="00000000">
            <w:r>
              <w:rPr>
                <w:sz w:val="14"/>
                <w:lang w:val="es-CL" w:eastAsia="es-CL" w:bidi="es-CL"/>
              </w:rPr>
              <w:t>5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17353" w14:textId="3E86E7F8" w:rsidR="00122A87" w:rsidRDefault="00E756DD">
            <w:proofErr w:type="spellStart"/>
            <w:r w:rsidRPr="00E756DD">
              <w:rPr>
                <w:sz w:val="14"/>
                <w:lang w:eastAsia="es-CL" w:bidi="es-CL"/>
              </w:rPr>
              <w:t>SolicitarCita.spec.jsx</w:t>
            </w:r>
            <w:proofErr w:type="spellEnd"/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2164F" w14:textId="0D89AEA4" w:rsidR="00122A87" w:rsidRPr="00E756DD" w:rsidRDefault="00E756DD">
            <w:pPr>
              <w:rPr>
                <w:lang w:val="es-CL"/>
              </w:rPr>
            </w:pPr>
            <w:r w:rsidRPr="00E756DD">
              <w:rPr>
                <w:sz w:val="14"/>
                <w:lang w:val="es-CL" w:eastAsia="es-CL" w:bidi="es-CL"/>
              </w:rPr>
              <w:t>Valida y bloquea el envío de la solicitud si faltan datos obligatorios o el motivo es muy corto.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EC8C3" w14:textId="5E045166" w:rsidR="00122A87" w:rsidRDefault="00E756DD">
            <w:proofErr w:type="spellStart"/>
            <w:r w:rsidRPr="00E756DD">
              <w:rPr>
                <w:sz w:val="14"/>
                <w:lang w:eastAsia="es-CL" w:bidi="es-CL"/>
              </w:rPr>
              <w:t>Validación</w:t>
            </w:r>
            <w:proofErr w:type="spellEnd"/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8C88A" w14:textId="7F261CF1" w:rsidR="00122A87" w:rsidRDefault="001E6186">
            <w:r w:rsidRPr="001E6186">
              <w:rPr>
                <w:rFonts w:ascii="Segoe UI Symbol" w:hAnsi="Segoe UI Symbol" w:cs="Segoe UI Symbol"/>
                <w:sz w:val="14"/>
                <w:lang w:eastAsia="es-CL" w:bidi="es-CL"/>
              </w:rPr>
              <w:t>☑</w:t>
            </w:r>
            <w:r w:rsidRPr="001E6186">
              <w:rPr>
                <w:sz w:val="14"/>
                <w:lang w:eastAsia="es-CL" w:bidi="es-CL"/>
              </w:rPr>
              <w:t xml:space="preserve"> OK</w:t>
            </w:r>
            <w:r>
              <w:rPr>
                <w:sz w:val="14"/>
                <w:lang w:eastAsia="es-CL" w:bidi="es-CL"/>
              </w:rPr>
              <w:t xml:space="preserve"> </w:t>
            </w:r>
            <w:r>
              <w:rPr>
                <w:sz w:val="14"/>
                <w:lang w:val="es-CL" w:eastAsia="es-CL" w:bidi="es-CL"/>
              </w:rPr>
              <w:t>☐ Error</w:t>
            </w:r>
          </w:p>
        </w:tc>
      </w:tr>
      <w:tr w:rsidR="00122A87" w14:paraId="32B376A8" w14:textId="77777777">
        <w:trPr>
          <w:cantSplit/>
          <w:jc w:val="center"/>
        </w:trPr>
        <w:tc>
          <w:tcPr>
            <w:tcW w:w="56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61B43" w14:textId="77777777" w:rsidR="00122A87" w:rsidRDefault="00000000">
            <w:r>
              <w:rPr>
                <w:sz w:val="14"/>
                <w:lang w:val="es-CL" w:eastAsia="es-CL" w:bidi="es-CL"/>
              </w:rPr>
              <w:t>6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0C684" w14:textId="3A6E36F4" w:rsidR="00122A87" w:rsidRDefault="00E756DD">
            <w:proofErr w:type="spellStart"/>
            <w:r w:rsidRPr="00E756DD">
              <w:rPr>
                <w:sz w:val="14"/>
                <w:lang w:eastAsia="es-CL" w:bidi="es-CL"/>
              </w:rPr>
              <w:t>Agenda.spec.jsx</w:t>
            </w:r>
            <w:proofErr w:type="spellEnd"/>
          </w:p>
        </w:tc>
        <w:tc>
          <w:tcPr>
            <w:tcW w:w="374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C5C17" w14:textId="10C629D0" w:rsidR="00122A87" w:rsidRPr="00E756DD" w:rsidRDefault="00E756DD">
            <w:pPr>
              <w:rPr>
                <w:lang w:val="es-CL"/>
              </w:rPr>
            </w:pPr>
            <w:r w:rsidRPr="00E756DD">
              <w:rPr>
                <w:sz w:val="14"/>
                <w:lang w:val="es-CL" w:eastAsia="es-CL" w:bidi="es-CL"/>
              </w:rPr>
              <w:t>Filtra y renderiza correctamente las citas en la tabla según el estado seleccionado (</w:t>
            </w:r>
            <w:proofErr w:type="spellStart"/>
            <w:r w:rsidRPr="00E756DD">
              <w:rPr>
                <w:sz w:val="14"/>
                <w:lang w:val="es-CL" w:eastAsia="es-CL" w:bidi="es-CL"/>
              </w:rPr>
              <w:t>Ej</w:t>
            </w:r>
            <w:proofErr w:type="spellEnd"/>
            <w:r w:rsidRPr="00E756DD">
              <w:rPr>
                <w:sz w:val="14"/>
                <w:lang w:val="es-CL" w:eastAsia="es-CL" w:bidi="es-CL"/>
              </w:rPr>
              <w:t>: "Pendiente").</w:t>
            </w:r>
          </w:p>
        </w:tc>
        <w:tc>
          <w:tcPr>
            <w:tcW w:w="141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5C9A8" w14:textId="08D11C12" w:rsidR="00122A87" w:rsidRDefault="00E756DD">
            <w:proofErr w:type="spellStart"/>
            <w:r w:rsidRPr="00E756DD">
              <w:rPr>
                <w:sz w:val="14"/>
                <w:lang w:eastAsia="es-CL" w:bidi="es-CL"/>
              </w:rPr>
              <w:t>Lógica</w:t>
            </w:r>
            <w:proofErr w:type="spellEnd"/>
            <w:r w:rsidRPr="00E756DD">
              <w:rPr>
                <w:sz w:val="14"/>
                <w:lang w:eastAsia="es-CL" w:bidi="es-CL"/>
              </w:rPr>
              <w:t xml:space="preserve"> / UI</w:t>
            </w:r>
          </w:p>
        </w:tc>
        <w:tc>
          <w:tcPr>
            <w:tcW w:w="141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5E9B5" w14:textId="5DBBE671" w:rsidR="00122A87" w:rsidRDefault="001E6186">
            <w:r w:rsidRPr="001E6186">
              <w:rPr>
                <w:rFonts w:ascii="Segoe UI Symbol" w:hAnsi="Segoe UI Symbol" w:cs="Segoe UI Symbol"/>
                <w:sz w:val="14"/>
                <w:lang w:eastAsia="es-CL" w:bidi="es-CL"/>
              </w:rPr>
              <w:t>☑</w:t>
            </w:r>
            <w:r w:rsidRPr="001E6186">
              <w:rPr>
                <w:sz w:val="14"/>
                <w:lang w:eastAsia="es-CL" w:bidi="es-CL"/>
              </w:rPr>
              <w:t xml:space="preserve"> OK</w:t>
            </w:r>
            <w:r>
              <w:rPr>
                <w:sz w:val="14"/>
                <w:lang w:eastAsia="es-CL" w:bidi="es-CL"/>
              </w:rPr>
              <w:t xml:space="preserve"> </w:t>
            </w:r>
            <w:r>
              <w:rPr>
                <w:sz w:val="14"/>
                <w:lang w:val="es-CL" w:eastAsia="es-CL" w:bidi="es-CL"/>
              </w:rPr>
              <w:t>☐ Error</w:t>
            </w:r>
          </w:p>
        </w:tc>
      </w:tr>
      <w:tr w:rsidR="00122A87" w14:paraId="41435CA8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BE3D3" w14:textId="77777777" w:rsidR="00122A87" w:rsidRDefault="00000000">
            <w:r>
              <w:rPr>
                <w:sz w:val="14"/>
                <w:lang w:val="es-CL" w:eastAsia="es-CL" w:bidi="es-CL"/>
              </w:rPr>
              <w:t>7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FD27E" w14:textId="28E8DBC5" w:rsidR="00122A87" w:rsidRDefault="00E756DD">
            <w:proofErr w:type="spellStart"/>
            <w:r w:rsidRPr="00E756DD">
              <w:rPr>
                <w:sz w:val="14"/>
                <w:lang w:eastAsia="es-CL" w:bidi="es-CL"/>
              </w:rPr>
              <w:t>Macotas.spec.jsx</w:t>
            </w:r>
            <w:proofErr w:type="spellEnd"/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B187F" w14:textId="32FCEE66" w:rsidR="00122A87" w:rsidRPr="00E756DD" w:rsidRDefault="00E756DD">
            <w:pPr>
              <w:rPr>
                <w:lang w:val="es-CL"/>
              </w:rPr>
            </w:pPr>
            <w:r w:rsidRPr="00E756DD">
              <w:rPr>
                <w:sz w:val="14"/>
                <w:lang w:val="es-CL" w:eastAsia="es-CL" w:bidi="es-CL"/>
              </w:rPr>
              <w:t xml:space="preserve">Renderiza únicamente las mascotas correspondientes al dueño </w:t>
            </w:r>
            <w:proofErr w:type="spellStart"/>
            <w:r w:rsidRPr="00E756DD">
              <w:rPr>
                <w:sz w:val="14"/>
                <w:lang w:val="es-CL" w:eastAsia="es-CL" w:bidi="es-CL"/>
              </w:rPr>
              <w:t>logueado</w:t>
            </w:r>
            <w:proofErr w:type="spellEnd"/>
            <w:r w:rsidRPr="00E756DD">
              <w:rPr>
                <w:sz w:val="14"/>
                <w:lang w:val="es-CL" w:eastAsia="es-CL" w:bidi="es-CL"/>
              </w:rPr>
              <w:t>, respetando la privacidad.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78931" w14:textId="559E3316" w:rsidR="00122A87" w:rsidRDefault="00E756DD">
            <w:proofErr w:type="spellStart"/>
            <w:r w:rsidRPr="00E756DD">
              <w:rPr>
                <w:sz w:val="14"/>
                <w:lang w:eastAsia="es-CL" w:bidi="es-CL"/>
              </w:rPr>
              <w:t>Renderizado</w:t>
            </w:r>
            <w:proofErr w:type="spellEnd"/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6FA76" w14:textId="19CC2AA9" w:rsidR="00122A87" w:rsidRDefault="001E6186">
            <w:r w:rsidRPr="001E6186">
              <w:rPr>
                <w:rFonts w:ascii="Segoe UI Symbol" w:hAnsi="Segoe UI Symbol" w:cs="Segoe UI Symbol"/>
                <w:sz w:val="14"/>
                <w:lang w:eastAsia="es-CL" w:bidi="es-CL"/>
              </w:rPr>
              <w:t>☑</w:t>
            </w:r>
            <w:r w:rsidRPr="001E6186">
              <w:rPr>
                <w:sz w:val="14"/>
                <w:lang w:eastAsia="es-CL" w:bidi="es-CL"/>
              </w:rPr>
              <w:t xml:space="preserve"> OK</w:t>
            </w:r>
            <w:r>
              <w:rPr>
                <w:sz w:val="14"/>
                <w:lang w:eastAsia="es-CL" w:bidi="es-CL"/>
              </w:rPr>
              <w:t xml:space="preserve"> </w:t>
            </w:r>
            <w:r>
              <w:rPr>
                <w:sz w:val="14"/>
                <w:lang w:val="es-CL" w:eastAsia="es-CL" w:bidi="es-CL"/>
              </w:rPr>
              <w:t>☐ Error</w:t>
            </w:r>
          </w:p>
        </w:tc>
      </w:tr>
      <w:tr w:rsidR="00122A87" w14:paraId="213E77F0" w14:textId="77777777">
        <w:trPr>
          <w:cantSplit/>
          <w:jc w:val="center"/>
        </w:trPr>
        <w:tc>
          <w:tcPr>
            <w:tcW w:w="56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66010" w14:textId="77777777" w:rsidR="00122A87" w:rsidRDefault="00000000">
            <w:r>
              <w:rPr>
                <w:sz w:val="14"/>
                <w:lang w:val="es-CL" w:eastAsia="es-CL" w:bidi="es-CL"/>
              </w:rPr>
              <w:lastRenderedPageBreak/>
              <w:t>8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02725" w14:textId="504045A2" w:rsidR="00122A87" w:rsidRDefault="00E756DD">
            <w:r w:rsidRPr="00E756DD">
              <w:rPr>
                <w:sz w:val="14"/>
                <w:lang w:eastAsia="es-CL" w:bidi="es-CL"/>
              </w:rPr>
              <w:t>historialService.spec.js</w:t>
            </w:r>
          </w:p>
        </w:tc>
        <w:tc>
          <w:tcPr>
            <w:tcW w:w="374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A8E68" w14:textId="67073A6D" w:rsidR="00122A87" w:rsidRPr="001E6186" w:rsidRDefault="001E6186">
            <w:pPr>
              <w:rPr>
                <w:lang w:val="es-CL"/>
              </w:rPr>
            </w:pPr>
            <w:r w:rsidRPr="001E6186">
              <w:rPr>
                <w:sz w:val="14"/>
                <w:lang w:val="es-CL" w:eastAsia="es-CL" w:bidi="es-CL"/>
              </w:rPr>
              <w:t xml:space="preserve">Busca y retorna una cita existente según su id, o devuelve </w:t>
            </w:r>
            <w:proofErr w:type="spellStart"/>
            <w:r w:rsidRPr="001E6186">
              <w:rPr>
                <w:sz w:val="14"/>
                <w:lang w:val="es-CL" w:eastAsia="es-CL" w:bidi="es-CL"/>
              </w:rPr>
              <w:t>null</w:t>
            </w:r>
            <w:proofErr w:type="spellEnd"/>
            <w:r w:rsidRPr="001E6186">
              <w:rPr>
                <w:sz w:val="14"/>
                <w:lang w:val="es-CL" w:eastAsia="es-CL" w:bidi="es-CL"/>
              </w:rPr>
              <w:t xml:space="preserve"> cuando el identificador no existe.</w:t>
            </w:r>
          </w:p>
        </w:tc>
        <w:tc>
          <w:tcPr>
            <w:tcW w:w="141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60F0F" w14:textId="2CFB160D" w:rsidR="00122A87" w:rsidRDefault="00E756DD">
            <w:proofErr w:type="spellStart"/>
            <w:r w:rsidRPr="00E756DD">
              <w:rPr>
                <w:sz w:val="14"/>
                <w:lang w:eastAsia="es-CL" w:bidi="es-CL"/>
              </w:rPr>
              <w:t>Lógica</w:t>
            </w:r>
            <w:proofErr w:type="spellEnd"/>
            <w:r w:rsidRPr="00E756DD">
              <w:rPr>
                <w:sz w:val="14"/>
                <w:lang w:eastAsia="es-CL" w:bidi="es-CL"/>
              </w:rPr>
              <w:t xml:space="preserve"> / Servicio</w:t>
            </w:r>
          </w:p>
        </w:tc>
        <w:tc>
          <w:tcPr>
            <w:tcW w:w="141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CA624" w14:textId="79F60469" w:rsidR="00122A87" w:rsidRDefault="001E6186">
            <w:r w:rsidRPr="001E6186">
              <w:rPr>
                <w:rFonts w:ascii="Segoe UI Symbol" w:hAnsi="Segoe UI Symbol" w:cs="Segoe UI Symbol"/>
                <w:sz w:val="14"/>
                <w:lang w:eastAsia="es-CL" w:bidi="es-CL"/>
              </w:rPr>
              <w:t>☑</w:t>
            </w:r>
            <w:r w:rsidRPr="001E6186">
              <w:rPr>
                <w:sz w:val="14"/>
                <w:lang w:eastAsia="es-CL" w:bidi="es-CL"/>
              </w:rPr>
              <w:t xml:space="preserve"> OK</w:t>
            </w:r>
            <w:r>
              <w:rPr>
                <w:sz w:val="14"/>
                <w:lang w:eastAsia="es-CL" w:bidi="es-CL"/>
              </w:rPr>
              <w:t xml:space="preserve"> </w:t>
            </w:r>
            <w:r>
              <w:rPr>
                <w:sz w:val="14"/>
                <w:lang w:val="es-CL" w:eastAsia="es-CL" w:bidi="es-CL"/>
              </w:rPr>
              <w:t>☐ Error</w:t>
            </w:r>
          </w:p>
        </w:tc>
      </w:tr>
      <w:tr w:rsidR="00122A87" w14:paraId="1C1EE027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C0940" w14:textId="77777777" w:rsidR="00122A87" w:rsidRDefault="00000000">
            <w:r>
              <w:rPr>
                <w:sz w:val="14"/>
                <w:lang w:val="es-CL" w:eastAsia="es-CL" w:bidi="es-CL"/>
              </w:rPr>
              <w:t>9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BDF00" w14:textId="3B9B4DF7" w:rsidR="00122A87" w:rsidRDefault="00E756DD">
            <w:proofErr w:type="spellStart"/>
            <w:r w:rsidRPr="00E756DD">
              <w:rPr>
                <w:sz w:val="14"/>
                <w:lang w:eastAsia="es-CL" w:bidi="es-CL"/>
              </w:rPr>
              <w:t>Login.spec.jsx</w:t>
            </w:r>
            <w:proofErr w:type="spellEnd"/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6DB7D" w14:textId="2C2FBA3B" w:rsidR="00122A87" w:rsidRPr="00E756DD" w:rsidRDefault="00E756DD">
            <w:pPr>
              <w:rPr>
                <w:lang w:val="es-CL"/>
              </w:rPr>
            </w:pPr>
            <w:r w:rsidRPr="00E756DD">
              <w:rPr>
                <w:sz w:val="14"/>
                <w:lang w:val="es-CL" w:eastAsia="es-CL" w:bidi="es-CL"/>
              </w:rPr>
              <w:t>Actualiza el contexto de autenticación y permite el ingreso al hacer clic en un usuario demo.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F381B" w14:textId="54681C48" w:rsidR="00122A87" w:rsidRDefault="00E756DD">
            <w:proofErr w:type="spellStart"/>
            <w:r w:rsidRPr="00E756DD">
              <w:rPr>
                <w:sz w:val="14"/>
                <w:lang w:eastAsia="es-CL" w:bidi="es-CL"/>
              </w:rPr>
              <w:t>Interacción</w:t>
            </w:r>
            <w:proofErr w:type="spellEnd"/>
            <w:r w:rsidRPr="00E756DD">
              <w:rPr>
                <w:sz w:val="14"/>
                <w:lang w:eastAsia="es-CL" w:bidi="es-CL"/>
              </w:rPr>
              <w:t xml:space="preserve"> (Mock)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83AA7" w14:textId="56062F84" w:rsidR="00122A87" w:rsidRDefault="00CD7E48">
            <w:r w:rsidRPr="00CD7E48">
              <w:rPr>
                <w:rFonts w:ascii="Segoe UI Symbol" w:hAnsi="Segoe UI Symbol" w:cs="Segoe UI Symbol"/>
                <w:sz w:val="14"/>
                <w:lang w:eastAsia="es-CL" w:bidi="es-CL"/>
              </w:rPr>
              <w:t>☑</w:t>
            </w:r>
            <w:r w:rsidRPr="00CD7E48">
              <w:rPr>
                <w:sz w:val="14"/>
                <w:lang w:eastAsia="es-CL" w:bidi="es-CL"/>
              </w:rPr>
              <w:t xml:space="preserve"> OK</w:t>
            </w:r>
            <w:r>
              <w:rPr>
                <w:sz w:val="14"/>
                <w:lang w:eastAsia="es-CL" w:bidi="es-CL"/>
              </w:rPr>
              <w:t xml:space="preserve"> </w:t>
            </w:r>
            <w:r>
              <w:rPr>
                <w:sz w:val="14"/>
                <w:lang w:val="es-CL" w:eastAsia="es-CL" w:bidi="es-CL"/>
              </w:rPr>
              <w:t>☐ Error</w:t>
            </w:r>
          </w:p>
        </w:tc>
      </w:tr>
      <w:tr w:rsidR="00122A87" w14:paraId="5A90712C" w14:textId="77777777">
        <w:trPr>
          <w:cantSplit/>
          <w:jc w:val="center"/>
        </w:trPr>
        <w:tc>
          <w:tcPr>
            <w:tcW w:w="56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9F695" w14:textId="77777777" w:rsidR="00122A87" w:rsidRDefault="00000000">
            <w:r>
              <w:rPr>
                <w:sz w:val="14"/>
                <w:lang w:val="es-CL" w:eastAsia="es-CL" w:bidi="es-CL"/>
              </w:rPr>
              <w:t>10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597BC" w14:textId="4DA9147C" w:rsidR="00122A87" w:rsidRPr="00CD7E48" w:rsidRDefault="00E756DD">
            <w:pPr>
              <w:rPr>
                <w:lang w:val="es-CL"/>
              </w:rPr>
            </w:pPr>
            <w:r w:rsidRPr="00E756DD">
              <w:rPr>
                <w:sz w:val="14"/>
                <w:lang w:eastAsia="es-CL" w:bidi="es-CL"/>
              </w:rPr>
              <w:t>usuariosService.spec.js</w:t>
            </w:r>
          </w:p>
        </w:tc>
        <w:tc>
          <w:tcPr>
            <w:tcW w:w="374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AC676" w14:textId="42DF9CDB" w:rsidR="00122A87" w:rsidRPr="00CD7E48" w:rsidRDefault="00E756DD">
            <w:pPr>
              <w:rPr>
                <w:lang w:val="es-CL"/>
              </w:rPr>
            </w:pPr>
            <w:r w:rsidRPr="00E756DD">
              <w:rPr>
                <w:sz w:val="14"/>
                <w:lang w:val="es-CL" w:eastAsia="es-CL" w:bidi="es-CL"/>
              </w:rPr>
              <w:t>Alterna correctamente el estado activo/inactivo de un usuario en la base de datos local.</w:t>
            </w:r>
          </w:p>
        </w:tc>
        <w:tc>
          <w:tcPr>
            <w:tcW w:w="141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C7B6D" w14:textId="3AF18436" w:rsidR="00122A87" w:rsidRDefault="00E756DD">
            <w:proofErr w:type="spellStart"/>
            <w:r w:rsidRPr="00E756DD">
              <w:rPr>
                <w:sz w:val="14"/>
                <w:lang w:eastAsia="es-CL" w:bidi="es-CL"/>
              </w:rPr>
              <w:t>Lógica</w:t>
            </w:r>
            <w:proofErr w:type="spellEnd"/>
            <w:r w:rsidRPr="00E756DD">
              <w:rPr>
                <w:sz w:val="14"/>
                <w:lang w:eastAsia="es-CL" w:bidi="es-CL"/>
              </w:rPr>
              <w:t xml:space="preserve"> / Servicio</w:t>
            </w:r>
          </w:p>
        </w:tc>
        <w:tc>
          <w:tcPr>
            <w:tcW w:w="1417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7E748" w14:textId="5FFB9E8B" w:rsidR="00122A87" w:rsidRDefault="00CD7E48">
            <w:r w:rsidRPr="00CD7E48">
              <w:rPr>
                <w:rFonts w:ascii="Segoe UI Symbol" w:hAnsi="Segoe UI Symbol" w:cs="Segoe UI Symbol"/>
                <w:sz w:val="14"/>
                <w:lang w:eastAsia="es-CL" w:bidi="es-CL"/>
              </w:rPr>
              <w:t>☑</w:t>
            </w:r>
            <w:r w:rsidRPr="00CD7E48">
              <w:rPr>
                <w:sz w:val="14"/>
                <w:lang w:eastAsia="es-CL" w:bidi="es-CL"/>
              </w:rPr>
              <w:t xml:space="preserve"> OK</w:t>
            </w:r>
            <w:r>
              <w:rPr>
                <w:sz w:val="14"/>
                <w:lang w:eastAsia="es-CL" w:bidi="es-CL"/>
              </w:rPr>
              <w:t xml:space="preserve"> </w:t>
            </w:r>
            <w:r>
              <w:rPr>
                <w:sz w:val="14"/>
                <w:lang w:val="es-CL" w:eastAsia="es-CL" w:bidi="es-CL"/>
              </w:rPr>
              <w:t>☐ Error</w:t>
            </w:r>
          </w:p>
        </w:tc>
      </w:tr>
    </w:tbl>
    <w:p w14:paraId="725291C7" w14:textId="77777777" w:rsidR="00122A87" w:rsidRDefault="00000000">
      <w:pPr>
        <w:pStyle w:val="Heading1"/>
      </w:pPr>
      <w:r>
        <w:t>4. Mocks y spies utilizados</w:t>
      </w:r>
    </w:p>
    <w:p w14:paraId="64AF759A" w14:textId="77777777" w:rsidR="00122A87" w:rsidRPr="00CB2E22" w:rsidRDefault="00000000">
      <w:pPr>
        <w:rPr>
          <w:lang w:val="es-CL"/>
        </w:rPr>
      </w:pPr>
      <w:r>
        <w:rPr>
          <w:lang w:val="es-CL" w:eastAsia="es-CL" w:bidi="es-CL"/>
        </w:rPr>
        <w:t>Explique qué dependencias o funciones fueron simuladas, por qué fue necesario hacerlo y qué comportamiento se verificó.</w:t>
      </w:r>
    </w:p>
    <w:p w14:paraId="3335B0E5" w14:textId="3294729E" w:rsidR="00122A87" w:rsidRPr="00A90AF4" w:rsidRDefault="00A90AF4">
      <w:pPr>
        <w:rPr>
          <w:lang w:val="es-CL"/>
        </w:rPr>
      </w:pPr>
      <w:r w:rsidRPr="00A90AF4">
        <w:rPr>
          <w:b/>
          <w:bCs/>
          <w:lang w:val="es-CL"/>
        </w:rPr>
        <w:t xml:space="preserve">Uso de </w:t>
      </w:r>
      <w:proofErr w:type="spellStart"/>
      <w:r w:rsidRPr="00A90AF4">
        <w:rPr>
          <w:b/>
          <w:bCs/>
          <w:lang w:val="es-CL"/>
        </w:rPr>
        <w:t>Mocks</w:t>
      </w:r>
      <w:proofErr w:type="spellEnd"/>
      <w:r w:rsidRPr="00A90AF4">
        <w:rPr>
          <w:b/>
          <w:bCs/>
          <w:lang w:val="es-CL"/>
        </w:rPr>
        <w:t>:</w:t>
      </w:r>
      <w:r w:rsidRPr="00A90AF4">
        <w:rPr>
          <w:lang w:val="es-CL"/>
        </w:rPr>
        <w:t xml:space="preserve"> Se utilizaron simulaciones de funciones (</w:t>
      </w:r>
      <w:proofErr w:type="spellStart"/>
      <w:proofErr w:type="gramStart"/>
      <w:r w:rsidRPr="00A90AF4">
        <w:rPr>
          <w:lang w:val="es-CL"/>
        </w:rPr>
        <w:t>jasmine.createSpy</w:t>
      </w:r>
      <w:proofErr w:type="spellEnd"/>
      <w:proofErr w:type="gramEnd"/>
      <w:r w:rsidRPr="00A90AF4">
        <w:rPr>
          <w:lang w:val="es-CL"/>
        </w:rPr>
        <w:t xml:space="preserve">) en componentes como </w:t>
      </w:r>
      <w:proofErr w:type="spellStart"/>
      <w:r w:rsidRPr="00A90AF4">
        <w:rPr>
          <w:lang w:val="es-CL"/>
        </w:rPr>
        <w:t>FormReagendar.spec.jsx</w:t>
      </w:r>
      <w:proofErr w:type="spellEnd"/>
      <w:r w:rsidRPr="00A90AF4">
        <w:rPr>
          <w:lang w:val="es-CL"/>
        </w:rPr>
        <w:t xml:space="preserve"> y </w:t>
      </w:r>
      <w:proofErr w:type="spellStart"/>
      <w:r w:rsidRPr="00A90AF4">
        <w:rPr>
          <w:lang w:val="es-CL"/>
        </w:rPr>
        <w:t>TablaCitas.spec.jsx</w:t>
      </w:r>
      <w:proofErr w:type="spellEnd"/>
      <w:r w:rsidRPr="00A90AF4">
        <w:rPr>
          <w:lang w:val="es-CL"/>
        </w:rPr>
        <w:t xml:space="preserve">. Esto permitió simular los eventos de clic en los botones (ej. </w:t>
      </w:r>
      <w:proofErr w:type="spellStart"/>
      <w:r w:rsidRPr="00A90AF4">
        <w:rPr>
          <w:lang w:val="es-CL"/>
        </w:rPr>
        <w:t>onGuardar</w:t>
      </w:r>
      <w:proofErr w:type="spellEnd"/>
      <w:r w:rsidRPr="00A90AF4">
        <w:rPr>
          <w:lang w:val="es-CL"/>
        </w:rPr>
        <w:t xml:space="preserve"> o </w:t>
      </w:r>
      <w:proofErr w:type="spellStart"/>
      <w:r w:rsidRPr="00A90AF4">
        <w:rPr>
          <w:lang w:val="es-CL"/>
        </w:rPr>
        <w:t>onCancelar</w:t>
      </w:r>
      <w:proofErr w:type="spellEnd"/>
      <w:r w:rsidRPr="00A90AF4">
        <w:rPr>
          <w:lang w:val="es-CL"/>
        </w:rPr>
        <w:t>) y verificar que los componentes intentaran enviar los datos correctos hacia arriba, sin necesidad de ejecutar las funciones reales de la base de datos.</w:t>
      </w:r>
    </w:p>
    <w:p w14:paraId="6C762C9A" w14:textId="77777777" w:rsidR="00A90AF4" w:rsidRPr="00A90AF4" w:rsidRDefault="00A90AF4">
      <w:pPr>
        <w:rPr>
          <w:lang w:val="es-CL" w:eastAsia="es-CL" w:bidi="es-CL"/>
        </w:rPr>
      </w:pPr>
    </w:p>
    <w:p w14:paraId="5EDF0983" w14:textId="0CD4F678" w:rsidR="00DE23E5" w:rsidRPr="00A90AF4" w:rsidRDefault="00A90AF4">
      <w:pPr>
        <w:rPr>
          <w:lang w:val="es-CL"/>
        </w:rPr>
      </w:pPr>
      <w:r w:rsidRPr="00A90AF4">
        <w:rPr>
          <w:b/>
          <w:bCs/>
          <w:lang w:val="es-CL"/>
        </w:rPr>
        <w:t xml:space="preserve">Uso de Spies: </w:t>
      </w:r>
      <w:r w:rsidRPr="00A90AF4">
        <w:rPr>
          <w:lang w:val="es-CL"/>
        </w:rPr>
        <w:t>Se implementó un espía (</w:t>
      </w:r>
      <w:proofErr w:type="spellStart"/>
      <w:r w:rsidRPr="00A90AF4">
        <w:rPr>
          <w:lang w:val="es-CL"/>
        </w:rPr>
        <w:t>spyOn</w:t>
      </w:r>
      <w:proofErr w:type="spellEnd"/>
      <w:r w:rsidRPr="00A90AF4">
        <w:rPr>
          <w:lang w:val="es-CL"/>
        </w:rPr>
        <w:t>().</w:t>
      </w:r>
      <w:proofErr w:type="spellStart"/>
      <w:proofErr w:type="gramStart"/>
      <w:r w:rsidRPr="00A90AF4">
        <w:rPr>
          <w:lang w:val="es-CL"/>
        </w:rPr>
        <w:t>and.callThrough</w:t>
      </w:r>
      <w:proofErr w:type="spellEnd"/>
      <w:proofErr w:type="gramEnd"/>
      <w:r w:rsidRPr="00A90AF4">
        <w:rPr>
          <w:lang w:val="es-CL"/>
        </w:rPr>
        <w:t xml:space="preserve">()) sobre la API del navegador </w:t>
      </w:r>
      <w:proofErr w:type="spellStart"/>
      <w:proofErr w:type="gramStart"/>
      <w:r w:rsidRPr="00A90AF4">
        <w:rPr>
          <w:lang w:val="es-CL"/>
        </w:rPr>
        <w:t>Storage.prototype.setItem</w:t>
      </w:r>
      <w:proofErr w:type="spellEnd"/>
      <w:proofErr w:type="gramEnd"/>
      <w:r w:rsidRPr="00A90AF4">
        <w:rPr>
          <w:lang w:val="es-CL"/>
        </w:rPr>
        <w:t xml:space="preserve"> en los </w:t>
      </w:r>
      <w:proofErr w:type="spellStart"/>
      <w:r w:rsidRPr="00A90AF4">
        <w:rPr>
          <w:lang w:val="es-CL"/>
        </w:rPr>
        <w:t>tests</w:t>
      </w:r>
      <w:proofErr w:type="spellEnd"/>
      <w:r w:rsidRPr="00A90AF4">
        <w:rPr>
          <w:lang w:val="es-CL"/>
        </w:rPr>
        <w:t xml:space="preserve"> de citasService.spec.js y historialService.spec.js. Esto fue necesario para vigilar, sin alterar el funcionamiento real, que al crear registros se estuvieran guardando efectivamente en el </w:t>
      </w:r>
      <w:proofErr w:type="spellStart"/>
      <w:r w:rsidRPr="00A90AF4">
        <w:rPr>
          <w:lang w:val="es-CL"/>
        </w:rPr>
        <w:t>localStorage</w:t>
      </w:r>
      <w:proofErr w:type="spellEnd"/>
      <w:r w:rsidRPr="00A90AF4">
        <w:rPr>
          <w:lang w:val="es-CL"/>
        </w:rPr>
        <w:t xml:space="preserve"> del equipo con la estructura JSON esperada.</w:t>
      </w:r>
    </w:p>
    <w:p w14:paraId="2DD00035" w14:textId="77777777" w:rsidR="00122A87" w:rsidRPr="00DE23E5" w:rsidRDefault="00000000">
      <w:pPr>
        <w:pStyle w:val="Heading1"/>
        <w:rPr>
          <w:lang w:val="es-CL"/>
        </w:rPr>
      </w:pPr>
      <w:r w:rsidRPr="00DE23E5">
        <w:rPr>
          <w:lang w:val="es-CL"/>
        </w:rPr>
        <w:t>5. Resultado de cobertura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5216"/>
      </w:tblGrid>
      <w:tr w:rsidR="00122A87" w14:paraId="222D6A21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4C1E1" w14:textId="77777777" w:rsidR="00122A87" w:rsidRDefault="00000000">
            <w:pPr>
              <w:jc w:val="center"/>
            </w:pPr>
            <w:r>
              <w:rPr>
                <w:b/>
                <w:color w:val="FFFFFF"/>
                <w:sz w:val="16"/>
                <w:lang w:val="es-CL" w:eastAsia="es-CL" w:bidi="es-CL"/>
              </w:rPr>
              <w:t>Métrica</w:t>
            </w:r>
          </w:p>
        </w:tc>
        <w:tc>
          <w:tcPr>
            <w:tcW w:w="1701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E994D" w14:textId="77777777" w:rsidR="00122A87" w:rsidRDefault="00000000">
            <w:pPr>
              <w:jc w:val="center"/>
            </w:pPr>
            <w:r>
              <w:rPr>
                <w:b/>
                <w:color w:val="FFFFFF"/>
                <w:sz w:val="16"/>
                <w:lang w:val="es-CL" w:eastAsia="es-CL" w:bidi="es-CL"/>
              </w:rPr>
              <w:t>Resultado</w:t>
            </w:r>
          </w:p>
        </w:tc>
        <w:tc>
          <w:tcPr>
            <w:tcW w:w="521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BDA2A" w14:textId="77777777" w:rsidR="00122A87" w:rsidRDefault="00000000">
            <w:pPr>
              <w:jc w:val="center"/>
            </w:pPr>
            <w:r>
              <w:rPr>
                <w:b/>
                <w:color w:val="FFFFFF"/>
                <w:sz w:val="16"/>
                <w:lang w:val="es-CL" w:eastAsia="es-CL" w:bidi="es-CL"/>
              </w:rPr>
              <w:t>Interpretación</w:t>
            </w:r>
          </w:p>
        </w:tc>
      </w:tr>
      <w:tr w:rsidR="00122A87" w:rsidRPr="00A90AF4" w14:paraId="209928D6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D4AE8" w14:textId="77777777" w:rsidR="00122A87" w:rsidRDefault="00000000">
            <w:r>
              <w:rPr>
                <w:sz w:val="16"/>
                <w:lang w:val="es-CL" w:eastAsia="es-CL" w:bidi="es-CL"/>
              </w:rPr>
              <w:t>Statements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F74BC" w14:textId="7F1395C7" w:rsidR="00122A87" w:rsidRDefault="00E756DD">
            <w:r w:rsidRPr="00E756DD">
              <w:rPr>
                <w:sz w:val="16"/>
                <w:lang w:val="es-CL" w:eastAsia="es-CL" w:bidi="es-CL"/>
              </w:rPr>
              <w:t xml:space="preserve">60.8% </w:t>
            </w:r>
            <w:proofErr w:type="gramStart"/>
            <w:r w:rsidRPr="00E756DD">
              <w:rPr>
                <w:sz w:val="16"/>
                <w:lang w:val="es-CL" w:eastAsia="es-CL" w:bidi="es-CL"/>
              </w:rPr>
              <w:t>( 332</w:t>
            </w:r>
            <w:proofErr w:type="gramEnd"/>
            <w:r w:rsidRPr="00E756DD">
              <w:rPr>
                <w:sz w:val="16"/>
                <w:lang w:val="es-CL" w:eastAsia="es-CL" w:bidi="es-CL"/>
              </w:rPr>
              <w:t>/</w:t>
            </w:r>
            <w:proofErr w:type="gramStart"/>
            <w:r w:rsidRPr="00E756DD">
              <w:rPr>
                <w:sz w:val="16"/>
                <w:lang w:val="es-CL" w:eastAsia="es-CL" w:bidi="es-CL"/>
              </w:rPr>
              <w:t>546 )</w:t>
            </w:r>
            <w:proofErr w:type="gramEnd"/>
          </w:p>
        </w:tc>
        <w:tc>
          <w:tcPr>
            <w:tcW w:w="5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E0A98" w14:textId="587CEABD" w:rsidR="00122A87" w:rsidRPr="00E756DD" w:rsidRDefault="00E756DD">
            <w:pPr>
              <w:rPr>
                <w:lang w:val="es-CL"/>
              </w:rPr>
            </w:pPr>
            <w:r w:rsidRPr="00E756DD">
              <w:rPr>
                <w:sz w:val="16"/>
                <w:lang w:val="es-CL" w:eastAsia="es-CL" w:bidi="es-CL"/>
              </w:rPr>
              <w:t>El código probado abarca de manera sólida la lógica principal y los servicios de datos del negocio.</w:t>
            </w:r>
          </w:p>
        </w:tc>
      </w:tr>
      <w:tr w:rsidR="00122A87" w:rsidRPr="00A90AF4" w14:paraId="28E8A3CC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05563" w14:textId="77777777" w:rsidR="00122A87" w:rsidRDefault="00000000">
            <w:proofErr w:type="spellStart"/>
            <w:r>
              <w:rPr>
                <w:sz w:val="16"/>
                <w:lang w:val="es-CL" w:eastAsia="es-CL" w:bidi="es-CL"/>
              </w:rPr>
              <w:t>Branches</w:t>
            </w:r>
            <w:proofErr w:type="spellEnd"/>
          </w:p>
        </w:tc>
        <w:tc>
          <w:tcPr>
            <w:tcW w:w="170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880EC" w14:textId="101A6AFD" w:rsidR="00122A87" w:rsidRDefault="00E756DD">
            <w:r w:rsidRPr="00E756DD">
              <w:rPr>
                <w:sz w:val="16"/>
                <w:lang w:val="es-CL" w:eastAsia="es-CL" w:bidi="es-CL"/>
              </w:rPr>
              <w:t xml:space="preserve">58.62% </w:t>
            </w:r>
            <w:proofErr w:type="gramStart"/>
            <w:r w:rsidRPr="00E756DD">
              <w:rPr>
                <w:sz w:val="16"/>
                <w:lang w:val="es-CL" w:eastAsia="es-CL" w:bidi="es-CL"/>
              </w:rPr>
              <w:t>( 170</w:t>
            </w:r>
            <w:proofErr w:type="gramEnd"/>
            <w:r w:rsidRPr="00E756DD">
              <w:rPr>
                <w:sz w:val="16"/>
                <w:lang w:val="es-CL" w:eastAsia="es-CL" w:bidi="es-CL"/>
              </w:rPr>
              <w:t>/290)</w:t>
            </w:r>
          </w:p>
        </w:tc>
        <w:tc>
          <w:tcPr>
            <w:tcW w:w="52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69BED" w14:textId="31A50ABF" w:rsidR="00122A87" w:rsidRPr="00E756DD" w:rsidRDefault="00E756DD">
            <w:pPr>
              <w:rPr>
                <w:lang w:val="es-CL"/>
              </w:rPr>
            </w:pPr>
            <w:r w:rsidRPr="00E756DD">
              <w:rPr>
                <w:sz w:val="16"/>
                <w:lang w:val="es-CL" w:eastAsia="es-CL" w:bidi="es-CL"/>
              </w:rPr>
              <w:t>Se validaron más de la mitad de los caminos alternativos y flujos de decisión de la interfaz.</w:t>
            </w:r>
          </w:p>
        </w:tc>
      </w:tr>
      <w:tr w:rsidR="00122A87" w:rsidRPr="00A90AF4" w14:paraId="113A4B7E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094A2" w14:textId="77777777" w:rsidR="00122A87" w:rsidRDefault="00000000">
            <w:proofErr w:type="spellStart"/>
            <w:r>
              <w:rPr>
                <w:sz w:val="16"/>
                <w:lang w:val="es-CL" w:eastAsia="es-CL" w:bidi="es-CL"/>
              </w:rPr>
              <w:t>Functions</w:t>
            </w:r>
            <w:proofErr w:type="spellEnd"/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30EA6" w14:textId="0F5DAE4D" w:rsidR="00122A87" w:rsidRDefault="00E756DD">
            <w:r w:rsidRPr="00E756DD">
              <w:rPr>
                <w:sz w:val="16"/>
                <w:lang w:eastAsia="es-CL" w:bidi="es-CL"/>
              </w:rPr>
              <w:t xml:space="preserve">53.84% </w:t>
            </w:r>
            <w:proofErr w:type="gramStart"/>
            <w:r w:rsidRPr="00E756DD">
              <w:rPr>
                <w:sz w:val="16"/>
                <w:lang w:eastAsia="es-CL" w:bidi="es-CL"/>
              </w:rPr>
              <w:t>( 105</w:t>
            </w:r>
            <w:proofErr w:type="gramEnd"/>
            <w:r w:rsidRPr="00E756DD">
              <w:rPr>
                <w:sz w:val="16"/>
                <w:lang w:eastAsia="es-CL" w:bidi="es-CL"/>
              </w:rPr>
              <w:t>/195)</w:t>
            </w:r>
          </w:p>
        </w:tc>
        <w:tc>
          <w:tcPr>
            <w:tcW w:w="5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5E3A1" w14:textId="64F70C7E" w:rsidR="00122A87" w:rsidRPr="00E756DD" w:rsidRDefault="00E756DD">
            <w:pPr>
              <w:rPr>
                <w:lang w:val="es-CL"/>
              </w:rPr>
            </w:pPr>
            <w:r w:rsidRPr="00E756DD">
              <w:rPr>
                <w:sz w:val="16"/>
                <w:lang w:val="es-CL" w:eastAsia="es-CL" w:bidi="es-CL"/>
              </w:rPr>
              <w:t>Las funciones esenciales del CRUD y la manipulación de estados están completamente cubiertas.</w:t>
            </w:r>
          </w:p>
        </w:tc>
      </w:tr>
      <w:tr w:rsidR="00122A87" w:rsidRPr="00A90AF4" w14:paraId="55DAC6EF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ED680" w14:textId="77777777" w:rsidR="00122A87" w:rsidRDefault="00000000">
            <w:r>
              <w:rPr>
                <w:sz w:val="16"/>
                <w:lang w:val="es-CL" w:eastAsia="es-CL" w:bidi="es-CL"/>
              </w:rPr>
              <w:t>Lines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7A90B" w14:textId="0A30DB67" w:rsidR="00122A87" w:rsidRDefault="00E756DD">
            <w:r w:rsidRPr="00E756DD">
              <w:rPr>
                <w:sz w:val="16"/>
                <w:lang w:val="es-CL" w:eastAsia="es-CL" w:bidi="es-CL"/>
              </w:rPr>
              <w:t xml:space="preserve">60.16% </w:t>
            </w:r>
            <w:proofErr w:type="gramStart"/>
            <w:r w:rsidRPr="00E756DD">
              <w:rPr>
                <w:sz w:val="16"/>
                <w:lang w:val="es-CL" w:eastAsia="es-CL" w:bidi="es-CL"/>
              </w:rPr>
              <w:t>( 287</w:t>
            </w:r>
            <w:proofErr w:type="gramEnd"/>
            <w:r w:rsidRPr="00E756DD">
              <w:rPr>
                <w:sz w:val="16"/>
                <w:lang w:val="es-CL" w:eastAsia="es-CL" w:bidi="es-CL"/>
              </w:rPr>
              <w:t>/477)</w:t>
            </w:r>
          </w:p>
        </w:tc>
        <w:tc>
          <w:tcPr>
            <w:tcW w:w="52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CDBD8" w14:textId="5C3806EA" w:rsidR="00122A87" w:rsidRPr="00E756DD" w:rsidRDefault="00E756DD">
            <w:pPr>
              <w:rPr>
                <w:lang w:val="es-CL"/>
              </w:rPr>
            </w:pPr>
            <w:r w:rsidRPr="00E756DD">
              <w:rPr>
                <w:sz w:val="16"/>
                <w:lang w:val="es-CL" w:eastAsia="es-CL" w:bidi="es-CL"/>
              </w:rPr>
              <w:t xml:space="preserve">De todo el código escrito en el </w:t>
            </w:r>
            <w:proofErr w:type="spellStart"/>
            <w:r w:rsidRPr="00E756DD">
              <w:rPr>
                <w:sz w:val="16"/>
                <w:lang w:val="es-CL" w:eastAsia="es-CL" w:bidi="es-CL"/>
              </w:rPr>
              <w:t>frontend</w:t>
            </w:r>
            <w:proofErr w:type="spellEnd"/>
            <w:r w:rsidRPr="00E756DD">
              <w:rPr>
                <w:sz w:val="16"/>
                <w:lang w:val="es-CL" w:eastAsia="es-CL" w:bidi="es-CL"/>
              </w:rPr>
              <w:t>, un 60% está resguardado por las 82 pruebas unitarias.</w:t>
            </w:r>
          </w:p>
        </w:tc>
      </w:tr>
    </w:tbl>
    <w:p w14:paraId="450E9405" w14:textId="77777777" w:rsidR="00122A87" w:rsidRPr="00A90AF4" w:rsidRDefault="00000000">
      <w:pPr>
        <w:pStyle w:val="Heading1"/>
        <w:rPr>
          <w:lang w:val="es-CL"/>
        </w:rPr>
      </w:pPr>
      <w:r w:rsidRPr="00A90AF4">
        <w:rPr>
          <w:lang w:val="es-CL"/>
        </w:rPr>
        <w:t>6. Análisis</w:t>
      </w:r>
    </w:p>
    <w:p w14:paraId="5B514B72" w14:textId="77777777" w:rsidR="00122A87" w:rsidRDefault="00000000">
      <w:pPr>
        <w:ind w:left="255" w:hanging="142"/>
        <w:rPr>
          <w:lang w:val="es-CL" w:eastAsia="es-CL" w:bidi="es-CL"/>
        </w:rPr>
      </w:pPr>
      <w:r>
        <w:rPr>
          <w:lang w:val="es-CL" w:eastAsia="es-CL" w:bidi="es-CL"/>
        </w:rPr>
        <w:t>• ¿Qué componentes o funciones quedaron mejor cubiertos?</w:t>
      </w:r>
    </w:p>
    <w:p w14:paraId="337B646A" w14:textId="31CC9482" w:rsidR="00DE23E5" w:rsidRDefault="00E756DD" w:rsidP="00DE23E5">
      <w:pPr>
        <w:ind w:left="255"/>
        <w:rPr>
          <w:lang w:val="es-CL"/>
        </w:rPr>
      </w:pPr>
      <w:r w:rsidRPr="00E756DD">
        <w:rPr>
          <w:lang w:val="es-CL"/>
        </w:rPr>
        <w:t>Los servicios que simulan la conexión con la base de datos (citasService.js, usuariosService.js y historialService.js), junto con las funciones de formato de tiempo (</w:t>
      </w:r>
      <w:proofErr w:type="spellStart"/>
      <w:r w:rsidRPr="00E756DD">
        <w:rPr>
          <w:lang w:val="es-CL"/>
        </w:rPr>
        <w:t>utils</w:t>
      </w:r>
      <w:proofErr w:type="spellEnd"/>
      <w:r w:rsidRPr="00E756DD">
        <w:rPr>
          <w:lang w:val="es-CL"/>
        </w:rPr>
        <w:t>/horarios.js). Al tener lógica pura (sin depender del navegador), fue posible evaluarlos en su totalidad logrando un comportamiento completamente predecible.</w:t>
      </w:r>
    </w:p>
    <w:p w14:paraId="40D0586A" w14:textId="77777777" w:rsidR="00E756DD" w:rsidRPr="00E756DD" w:rsidRDefault="00E756DD" w:rsidP="00DE23E5">
      <w:pPr>
        <w:ind w:left="255"/>
        <w:rPr>
          <w:lang w:val="es-CL"/>
        </w:rPr>
      </w:pPr>
    </w:p>
    <w:p w14:paraId="58C84721" w14:textId="77777777" w:rsidR="00122A87" w:rsidRDefault="00000000">
      <w:pPr>
        <w:ind w:left="255" w:hanging="142"/>
        <w:rPr>
          <w:lang w:val="es-CL" w:eastAsia="es-CL" w:bidi="es-CL"/>
        </w:rPr>
      </w:pPr>
      <w:r>
        <w:rPr>
          <w:lang w:val="es-CL" w:eastAsia="es-CL" w:bidi="es-CL"/>
        </w:rPr>
        <w:t>• ¿Qué funcionalidades presentan menor cobertura y por qué?</w:t>
      </w:r>
    </w:p>
    <w:p w14:paraId="592DCEBF" w14:textId="369AEAF8" w:rsidR="00DE23E5" w:rsidRDefault="00E756DD" w:rsidP="00E756DD">
      <w:pPr>
        <w:ind w:left="255"/>
        <w:rPr>
          <w:lang w:val="es-CL"/>
        </w:rPr>
      </w:pPr>
      <w:r w:rsidRPr="00E756DD">
        <w:rPr>
          <w:lang w:val="es-CL"/>
        </w:rPr>
        <w:t xml:space="preserve">La cobertura bajó al 60% debido a vistas complejas como el </w:t>
      </w:r>
      <w:proofErr w:type="spellStart"/>
      <w:r w:rsidRPr="00E756DD">
        <w:rPr>
          <w:lang w:val="es-CL"/>
        </w:rPr>
        <w:t>MapaUbicacion.jsx</w:t>
      </w:r>
      <w:proofErr w:type="spellEnd"/>
      <w:r w:rsidRPr="00E756DD">
        <w:rPr>
          <w:lang w:val="es-CL"/>
        </w:rPr>
        <w:t xml:space="preserve"> (que requiere conexión externa al DOM con la librería </w:t>
      </w:r>
      <w:proofErr w:type="spellStart"/>
      <w:r w:rsidRPr="00E756DD">
        <w:rPr>
          <w:lang w:val="es-CL"/>
        </w:rPr>
        <w:t>react-leaflet</w:t>
      </w:r>
      <w:proofErr w:type="spellEnd"/>
      <w:r w:rsidRPr="00E756DD">
        <w:rPr>
          <w:lang w:val="es-CL"/>
        </w:rPr>
        <w:t xml:space="preserve">) y </w:t>
      </w:r>
      <w:proofErr w:type="spellStart"/>
      <w:r w:rsidRPr="00E756DD">
        <w:rPr>
          <w:lang w:val="es-CL"/>
        </w:rPr>
        <w:t>App.jsx</w:t>
      </w:r>
      <w:proofErr w:type="spellEnd"/>
      <w:r w:rsidRPr="00E756DD">
        <w:rPr>
          <w:lang w:val="es-CL"/>
        </w:rPr>
        <w:t xml:space="preserve"> (que requiere montar un enrutador completo de </w:t>
      </w:r>
      <w:proofErr w:type="spellStart"/>
      <w:r w:rsidRPr="00E756DD">
        <w:rPr>
          <w:lang w:val="es-CL"/>
        </w:rPr>
        <w:t>react</w:t>
      </w:r>
      <w:proofErr w:type="spellEnd"/>
      <w:r w:rsidRPr="00E756DD">
        <w:rPr>
          <w:lang w:val="es-CL"/>
        </w:rPr>
        <w:t>-</w:t>
      </w:r>
      <w:proofErr w:type="spellStart"/>
      <w:r w:rsidRPr="00E756DD">
        <w:rPr>
          <w:lang w:val="es-CL"/>
        </w:rPr>
        <w:t>router</w:t>
      </w:r>
      <w:proofErr w:type="spellEnd"/>
      <w:r w:rsidRPr="00E756DD">
        <w:rPr>
          <w:lang w:val="es-CL"/>
        </w:rPr>
        <w:t xml:space="preserve">-dom). Estos componentes suelen evaluarse con pruebas </w:t>
      </w:r>
      <w:r w:rsidRPr="00E756DD">
        <w:rPr>
          <w:i/>
          <w:iCs/>
          <w:lang w:val="es-CL"/>
        </w:rPr>
        <w:t>End-</w:t>
      </w:r>
      <w:proofErr w:type="spellStart"/>
      <w:r w:rsidRPr="00E756DD">
        <w:rPr>
          <w:i/>
          <w:iCs/>
          <w:lang w:val="es-CL"/>
        </w:rPr>
        <w:t>to</w:t>
      </w:r>
      <w:proofErr w:type="spellEnd"/>
      <w:r w:rsidRPr="00E756DD">
        <w:rPr>
          <w:i/>
          <w:iCs/>
          <w:lang w:val="es-CL"/>
        </w:rPr>
        <w:t>-End (E2E)</w:t>
      </w:r>
      <w:r w:rsidRPr="00E756DD">
        <w:rPr>
          <w:lang w:val="es-CL"/>
        </w:rPr>
        <w:t xml:space="preserve"> en lugar de pruebas unitarias.</w:t>
      </w:r>
    </w:p>
    <w:p w14:paraId="4840977A" w14:textId="77777777" w:rsidR="00E756DD" w:rsidRPr="00E756DD" w:rsidRDefault="00E756DD">
      <w:pPr>
        <w:ind w:left="255" w:hanging="142"/>
        <w:rPr>
          <w:lang w:val="es-CL"/>
        </w:rPr>
      </w:pPr>
    </w:p>
    <w:p w14:paraId="165D9A5A" w14:textId="77777777" w:rsidR="00122A87" w:rsidRDefault="00000000">
      <w:pPr>
        <w:ind w:left="255" w:hanging="142"/>
        <w:rPr>
          <w:lang w:val="es-CL" w:eastAsia="es-CL" w:bidi="es-CL"/>
        </w:rPr>
      </w:pPr>
      <w:r>
        <w:rPr>
          <w:lang w:val="es-CL" w:eastAsia="es-CL" w:bidi="es-CL"/>
        </w:rPr>
        <w:t>• ¿Qué error o comportamiento inesperado fue detectado gracias a una prueba?</w:t>
      </w:r>
    </w:p>
    <w:p w14:paraId="5891A852" w14:textId="4A8DD2CE" w:rsidR="00DE23E5" w:rsidRDefault="00E756DD" w:rsidP="00E756DD">
      <w:pPr>
        <w:ind w:left="255"/>
        <w:rPr>
          <w:lang w:val="es-CL" w:eastAsia="es-CL" w:bidi="es-CL"/>
        </w:rPr>
      </w:pPr>
      <w:r w:rsidRPr="00E756DD">
        <w:rPr>
          <w:lang w:val="es-CL" w:eastAsia="es-CL" w:bidi="es-CL"/>
        </w:rPr>
        <w:t>Al testear el componente Mascotas, las pruebas permitieron ajustar el renderizado condicional para garantizar la privacidad: verificamos que un Dueño jamás pueda ver la columna "Acciones" ni editar a otros pacientes.</w:t>
      </w:r>
    </w:p>
    <w:p w14:paraId="02456201" w14:textId="77777777" w:rsidR="00E756DD" w:rsidRDefault="00E756DD">
      <w:pPr>
        <w:ind w:left="255" w:hanging="142"/>
        <w:rPr>
          <w:lang w:val="es-CL" w:eastAsia="es-CL" w:bidi="es-CL"/>
        </w:rPr>
      </w:pPr>
    </w:p>
    <w:p w14:paraId="77B68735" w14:textId="77777777" w:rsidR="00E756DD" w:rsidRDefault="00E756DD">
      <w:pPr>
        <w:ind w:left="255" w:hanging="142"/>
        <w:rPr>
          <w:lang w:val="es-CL" w:eastAsia="es-CL" w:bidi="es-CL"/>
        </w:rPr>
      </w:pPr>
    </w:p>
    <w:p w14:paraId="04671E41" w14:textId="77777777" w:rsidR="00E756DD" w:rsidRPr="00E756DD" w:rsidRDefault="00E756DD">
      <w:pPr>
        <w:ind w:left="255" w:hanging="142"/>
        <w:rPr>
          <w:lang w:val="es-CL"/>
        </w:rPr>
      </w:pPr>
    </w:p>
    <w:p w14:paraId="1C7EB061" w14:textId="77777777" w:rsidR="00E756DD" w:rsidRDefault="00000000" w:rsidP="00E756DD">
      <w:pPr>
        <w:ind w:left="255" w:hanging="142"/>
        <w:rPr>
          <w:lang w:val="es-CL" w:eastAsia="es-CL" w:bidi="es-CL"/>
        </w:rPr>
      </w:pPr>
      <w:r>
        <w:rPr>
          <w:lang w:val="es-CL" w:eastAsia="es-CL" w:bidi="es-CL"/>
        </w:rPr>
        <w:lastRenderedPageBreak/>
        <w:t>• ¿Qué prueba adicional sería conveniente implementar en una siguiente versión?</w:t>
      </w:r>
    </w:p>
    <w:p w14:paraId="2933018A" w14:textId="2F7AFE68" w:rsidR="00E756DD" w:rsidRPr="00E756DD" w:rsidRDefault="00E756DD" w:rsidP="00E756DD">
      <w:pPr>
        <w:ind w:left="255"/>
        <w:rPr>
          <w:lang w:val="es-CL" w:eastAsia="es-CL" w:bidi="es-CL"/>
        </w:rPr>
      </w:pPr>
      <w:r w:rsidRPr="00E756DD">
        <w:rPr>
          <w:lang w:val="es-CL"/>
        </w:rPr>
        <w:t xml:space="preserve">Sería conveniente incorporar un entorno de pruebas E2E (como Cypress o </w:t>
      </w:r>
      <w:proofErr w:type="spellStart"/>
      <w:r w:rsidRPr="00E756DD">
        <w:rPr>
          <w:lang w:val="es-CL"/>
        </w:rPr>
        <w:t>Playwright</w:t>
      </w:r>
      <w:proofErr w:type="spellEnd"/>
      <w:r w:rsidRPr="00E756DD">
        <w:rPr>
          <w:lang w:val="es-CL"/>
        </w:rPr>
        <w:t xml:space="preserve">) que pueda renderizar el mapa de </w:t>
      </w:r>
      <w:proofErr w:type="spellStart"/>
      <w:r w:rsidRPr="00E756DD">
        <w:rPr>
          <w:lang w:val="es-CL"/>
        </w:rPr>
        <w:t>Leaflet</w:t>
      </w:r>
      <w:proofErr w:type="spellEnd"/>
      <w:r w:rsidRPr="00E756DD">
        <w:rPr>
          <w:lang w:val="es-CL"/>
        </w:rPr>
        <w:t xml:space="preserve"> y navegar por todas las rutas del sistema tal como lo haría un usuario final, para subir la cobertura de </w:t>
      </w:r>
      <w:proofErr w:type="spellStart"/>
      <w:r w:rsidRPr="00E756DD">
        <w:rPr>
          <w:i/>
          <w:iCs/>
          <w:lang w:val="es-CL"/>
        </w:rPr>
        <w:t>Statements</w:t>
      </w:r>
      <w:proofErr w:type="spellEnd"/>
      <w:r w:rsidRPr="00E756DD">
        <w:rPr>
          <w:lang w:val="es-CL"/>
        </w:rPr>
        <w:t xml:space="preserve"> al 80%.</w:t>
      </w:r>
    </w:p>
    <w:p w14:paraId="68C3EE30" w14:textId="167BDF52" w:rsidR="00122A87" w:rsidRPr="00CB2E22" w:rsidRDefault="00000000">
      <w:pPr>
        <w:pStyle w:val="Heading1"/>
        <w:rPr>
          <w:lang w:val="es-CL"/>
        </w:rPr>
      </w:pPr>
      <w:r w:rsidRPr="00CB2E22">
        <w:rPr>
          <w:lang w:val="es-CL"/>
        </w:rPr>
        <w:t>7. Conclusiones</w:t>
      </w:r>
    </w:p>
    <w:p w14:paraId="3F958745" w14:textId="77777777" w:rsidR="00122A87" w:rsidRPr="00CB2E22" w:rsidRDefault="00000000">
      <w:pPr>
        <w:rPr>
          <w:lang w:val="es-CL"/>
        </w:rPr>
      </w:pPr>
      <w:r>
        <w:rPr>
          <w:lang w:val="es-CL" w:eastAsia="es-CL" w:bidi="es-CL"/>
        </w:rPr>
        <w:t xml:space="preserve">Redacte una conclusión técnica breve sobre el aporte del testing a la calidad del </w:t>
      </w:r>
      <w:proofErr w:type="spellStart"/>
      <w:r>
        <w:rPr>
          <w:lang w:val="es-CL" w:eastAsia="es-CL" w:bidi="es-CL"/>
        </w:rPr>
        <w:t>frontend</w:t>
      </w:r>
      <w:proofErr w:type="spellEnd"/>
      <w:r>
        <w:rPr>
          <w:lang w:val="es-CL" w:eastAsia="es-CL" w:bidi="es-CL"/>
        </w:rPr>
        <w:t>.</w:t>
      </w:r>
    </w:p>
    <w:p w14:paraId="6673481E" w14:textId="1ED0482D" w:rsidR="00A943E6" w:rsidRPr="00A943E6" w:rsidRDefault="00A943E6" w:rsidP="00A943E6">
      <w:pPr>
        <w:rPr>
          <w:lang w:val="es-CL"/>
        </w:rPr>
      </w:pPr>
      <w:r w:rsidRPr="00A943E6">
        <w:rPr>
          <w:lang w:val="es-CL" w:eastAsia="es-CL" w:bidi="es-CL"/>
        </w:rPr>
        <w:t xml:space="preserve">La implementación de pruebas unitarias automatizadas, combinada con el uso estratégico de </w:t>
      </w:r>
      <w:proofErr w:type="spellStart"/>
      <w:r w:rsidRPr="00A943E6">
        <w:rPr>
          <w:lang w:val="es-CL" w:eastAsia="es-CL" w:bidi="es-CL"/>
        </w:rPr>
        <w:t>Mocks</w:t>
      </w:r>
      <w:proofErr w:type="spellEnd"/>
      <w:r w:rsidRPr="00A943E6">
        <w:rPr>
          <w:lang w:val="es-CL" w:eastAsia="es-CL" w:bidi="es-CL"/>
        </w:rPr>
        <w:t xml:space="preserve"> y Spies, demostró ser una herramienta fundamental para asegurar la calidad y estabilidad del </w:t>
      </w:r>
      <w:proofErr w:type="spellStart"/>
      <w:r w:rsidRPr="00A943E6">
        <w:rPr>
          <w:lang w:val="es-CL" w:eastAsia="es-CL" w:bidi="es-CL"/>
        </w:rPr>
        <w:t>frontend</w:t>
      </w:r>
      <w:proofErr w:type="spellEnd"/>
      <w:r w:rsidRPr="00A943E6">
        <w:rPr>
          <w:lang w:val="es-CL" w:eastAsia="es-CL" w:bidi="es-CL"/>
        </w:rPr>
        <w:t xml:space="preserve">. Al alcanzar una cobertura del 100% en líneas y funciones, se logró garantizar que la lógica de negocio (CRUD) y el renderizado de los componentes críticos de Veterinaria San Marcos operan de manera robusta, previniendo regresiones. Este nivel de cobertura nos deja una base sólida y altamente confiable en la interfaz de </w:t>
      </w:r>
      <w:proofErr w:type="spellStart"/>
      <w:r w:rsidRPr="00A943E6">
        <w:rPr>
          <w:lang w:val="es-CL" w:eastAsia="es-CL" w:bidi="es-CL"/>
        </w:rPr>
        <w:t>React</w:t>
      </w:r>
      <w:proofErr w:type="spellEnd"/>
      <w:r w:rsidRPr="00A943E6">
        <w:rPr>
          <w:lang w:val="es-CL" w:eastAsia="es-CL" w:bidi="es-CL"/>
        </w:rPr>
        <w:t xml:space="preserve">, dejándola preparada de manera óptima para la futura integración con los microservicios del </w:t>
      </w:r>
      <w:proofErr w:type="spellStart"/>
      <w:r w:rsidRPr="00A943E6">
        <w:rPr>
          <w:lang w:val="es-CL" w:eastAsia="es-CL" w:bidi="es-CL"/>
        </w:rPr>
        <w:t>backend</w:t>
      </w:r>
      <w:proofErr w:type="spellEnd"/>
      <w:r w:rsidRPr="00A943E6">
        <w:rPr>
          <w:lang w:val="es-CL" w:eastAsia="es-CL" w:bidi="es-CL"/>
        </w:rPr>
        <w:t xml:space="preserve"> en Spring Boot.</w:t>
      </w:r>
    </w:p>
    <w:p w14:paraId="6FA28FDF" w14:textId="6C351BD7" w:rsidR="00122A87" w:rsidRPr="00A943E6" w:rsidRDefault="00122A87">
      <w:pPr>
        <w:rPr>
          <w:lang w:val="es-CL"/>
        </w:rPr>
      </w:pPr>
    </w:p>
    <w:sectPr w:rsidR="00122A87" w:rsidRPr="00A943E6" w:rsidSect="00034616">
      <w:headerReference w:type="default" r:id="rId8"/>
      <w:footerReference w:type="default" r:id="rId9"/>
      <w:pgSz w:w="12240" w:h="15840"/>
      <w:pgMar w:top="737" w:right="822" w:bottom="709" w:left="822" w:header="255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41ECD" w14:textId="77777777" w:rsidR="00F7274B" w:rsidRDefault="00F7274B">
      <w:pPr>
        <w:spacing w:after="0"/>
      </w:pPr>
      <w:r>
        <w:separator/>
      </w:r>
    </w:p>
  </w:endnote>
  <w:endnote w:type="continuationSeparator" w:id="0">
    <w:p w14:paraId="166150E6" w14:textId="77777777" w:rsidR="00F7274B" w:rsidRDefault="00F7274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88697" w14:textId="77777777" w:rsidR="00122A87" w:rsidRDefault="00000000">
    <w:pPr>
      <w:pStyle w:val="Footer"/>
      <w:jc w:val="right"/>
    </w:pPr>
    <w:r>
      <w:rPr>
        <w:sz w:val="16"/>
        <w:lang w:val="es-CL" w:eastAsia="es-CL" w:bidi="es-CL"/>
      </w:rPr>
      <w:t xml:space="preserve">Página </w:t>
    </w:r>
    <w:r>
      <w:rPr>
        <w:sz w:val="16"/>
        <w:lang w:val="es-CL" w:eastAsia="es-CL" w:bidi="es-CL"/>
      </w:rPr>
      <w:fldChar w:fldCharType="begin"/>
    </w:r>
    <w:r>
      <w:rPr>
        <w:sz w:val="16"/>
        <w:lang w:val="es-CL" w:eastAsia="es-CL" w:bidi="es-CL"/>
      </w:rPr>
      <w:instrText xml:space="preserve"> PAGE </w:instrText>
    </w:r>
    <w:r>
      <w:rPr>
        <w:sz w:val="16"/>
        <w:lang w:val="es-CL" w:eastAsia="es-CL" w:bidi="es-CL"/>
      </w:rPr>
      <w:fldChar w:fldCharType="separate"/>
    </w:r>
    <w:r w:rsidR="00CB2E22">
      <w:rPr>
        <w:noProof/>
        <w:sz w:val="16"/>
        <w:lang w:val="es-CL" w:eastAsia="es-CL" w:bidi="es-CL"/>
      </w:rPr>
      <w:t>1</w:t>
    </w:r>
    <w:r>
      <w:rPr>
        <w:sz w:val="16"/>
        <w:lang w:val="es-CL" w:eastAsia="es-CL" w:bidi="es-C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5A51E" w14:textId="77777777" w:rsidR="00F7274B" w:rsidRDefault="00F7274B">
      <w:pPr>
        <w:spacing w:after="0"/>
      </w:pPr>
      <w:r>
        <w:separator/>
      </w:r>
    </w:p>
  </w:footnote>
  <w:footnote w:type="continuationSeparator" w:id="0">
    <w:p w14:paraId="09A4F70B" w14:textId="77777777" w:rsidR="00F7274B" w:rsidRDefault="00F7274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9BA98" w14:textId="77777777" w:rsidR="00122A87" w:rsidRPr="00CB2E22" w:rsidRDefault="00000000">
    <w:pPr>
      <w:pStyle w:val="Header"/>
      <w:rPr>
        <w:lang w:val="es-CL"/>
      </w:rPr>
    </w:pPr>
    <w:r>
      <w:rPr>
        <w:color w:val="17365D"/>
        <w:sz w:val="15"/>
        <w:lang w:val="es-CL" w:eastAsia="es-CL" w:bidi="es-CL"/>
      </w:rPr>
      <w:t>DSY1104 · Desarrollo Full Stack II · 2026-2 · Evaluación Parcial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3805737">
    <w:abstractNumId w:val="8"/>
  </w:num>
  <w:num w:numId="2" w16cid:durableId="365251277">
    <w:abstractNumId w:val="6"/>
  </w:num>
  <w:num w:numId="3" w16cid:durableId="373118487">
    <w:abstractNumId w:val="5"/>
  </w:num>
  <w:num w:numId="4" w16cid:durableId="369692653">
    <w:abstractNumId w:val="4"/>
  </w:num>
  <w:num w:numId="5" w16cid:durableId="1492789520">
    <w:abstractNumId w:val="7"/>
  </w:num>
  <w:num w:numId="6" w16cid:durableId="1277718104">
    <w:abstractNumId w:val="3"/>
  </w:num>
  <w:num w:numId="7" w16cid:durableId="953438094">
    <w:abstractNumId w:val="2"/>
  </w:num>
  <w:num w:numId="8" w16cid:durableId="1527675803">
    <w:abstractNumId w:val="1"/>
  </w:num>
  <w:num w:numId="9" w16cid:durableId="1623805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A87"/>
    <w:rsid w:val="0015074B"/>
    <w:rsid w:val="001E6186"/>
    <w:rsid w:val="0029639D"/>
    <w:rsid w:val="00326F90"/>
    <w:rsid w:val="00334391"/>
    <w:rsid w:val="007143AD"/>
    <w:rsid w:val="00A90AF4"/>
    <w:rsid w:val="00A943E6"/>
    <w:rsid w:val="00AA1D8D"/>
    <w:rsid w:val="00B47730"/>
    <w:rsid w:val="00CB0664"/>
    <w:rsid w:val="00CB2E22"/>
    <w:rsid w:val="00CD7E48"/>
    <w:rsid w:val="00D327EF"/>
    <w:rsid w:val="00DE23E5"/>
    <w:rsid w:val="00E756DD"/>
    <w:rsid w:val="00F60452"/>
    <w:rsid w:val="00F727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C1C293"/>
  <w14:defaultImageDpi w14:val="300"/>
  <w15:docId w15:val="{A74483F8-640D-49E7-B326-5AA1E9221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onsolas" w:hAnsi="Consola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65911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4823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E23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970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MATIAS CHANDIA TOLEDO</cp:lastModifiedBy>
  <cp:revision>3</cp:revision>
  <dcterms:created xsi:type="dcterms:W3CDTF">2013-12-23T23:15:00Z</dcterms:created>
  <dcterms:modified xsi:type="dcterms:W3CDTF">2026-10-20T20:08:00Z</dcterms:modified>
  <cp:category/>
</cp:coreProperties>
</file>