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DBEEA" w14:textId="47056756" w:rsidR="00B55886" w:rsidRPr="00913572" w:rsidRDefault="007F1CC0" w:rsidP="00B55886">
      <w:pPr>
        <w:rPr>
          <w:b/>
          <w:bCs/>
          <w:sz w:val="28"/>
          <w:szCs w:val="28"/>
        </w:rPr>
      </w:pPr>
      <w:r>
        <w:rPr>
          <w:b/>
          <w:bCs/>
          <w:sz w:val="28"/>
          <w:szCs w:val="28"/>
        </w:rPr>
        <w:t>Level</w:t>
      </w:r>
      <w:r w:rsidR="00B55886" w:rsidRPr="00913572">
        <w:rPr>
          <w:b/>
          <w:bCs/>
          <w:sz w:val="28"/>
          <w:szCs w:val="28"/>
        </w:rPr>
        <w:t xml:space="preserve"> 1</w:t>
      </w:r>
    </w:p>
    <w:p w14:paraId="5FC6971E" w14:textId="5ADB0401" w:rsidR="007F1CC0" w:rsidRPr="00B55886" w:rsidRDefault="007F1CC0" w:rsidP="007F1CC0">
      <w:pPr>
        <w:spacing w:line="360" w:lineRule="auto"/>
        <w:ind w:firstLine="708"/>
        <w:jc w:val="both"/>
        <w:rPr>
          <w:sz w:val="24"/>
          <w:szCs w:val="24"/>
        </w:rPr>
      </w:pPr>
      <w:r>
        <w:rPr>
          <w:sz w:val="24"/>
          <w:szCs w:val="24"/>
        </w:rPr>
        <w:t>We Build a basic cenary , a ground, a flag and some GameObjets, BrickBlock, CuriousBlock, Token, PowerUp, Player1 and Player2, matching they own materias and making hitbox it box colliders on the blocks.</w:t>
      </w:r>
      <w:r>
        <w:rPr>
          <w:sz w:val="24"/>
          <w:szCs w:val="24"/>
        </w:rPr>
        <w:t xml:space="preserve"> </w:t>
      </w:r>
      <w:r>
        <w:rPr>
          <w:b/>
          <w:bCs/>
          <w:sz w:val="24"/>
          <w:szCs w:val="24"/>
        </w:rPr>
        <w:t>(Fig1)</w:t>
      </w:r>
      <w:r w:rsidRPr="00B55886">
        <w:rPr>
          <w:sz w:val="24"/>
          <w:szCs w:val="24"/>
        </w:rPr>
        <w:t>.​​</w:t>
      </w:r>
    </w:p>
    <w:p w14:paraId="4558137E" w14:textId="28F4302B" w:rsidR="00B55886" w:rsidRDefault="00913572" w:rsidP="00B55886">
      <w:pPr>
        <w:rPr>
          <w:sz w:val="24"/>
          <w:szCs w:val="24"/>
        </w:rPr>
      </w:pPr>
      <w:r w:rsidRPr="00913572">
        <w:rPr>
          <w:noProof/>
          <w:sz w:val="24"/>
          <w:szCs w:val="24"/>
        </w:rPr>
        <w:drawing>
          <wp:anchor distT="0" distB="0" distL="114300" distR="114300" simplePos="0" relativeHeight="251658240" behindDoc="1" locked="0" layoutInCell="1" allowOverlap="1" wp14:anchorId="4D72E37F" wp14:editId="32F58A9A">
            <wp:simplePos x="0" y="0"/>
            <wp:positionH relativeFrom="margin">
              <wp:align>right</wp:align>
            </wp:positionH>
            <wp:positionV relativeFrom="paragraph">
              <wp:posOffset>84455</wp:posOffset>
            </wp:positionV>
            <wp:extent cx="5731510" cy="3065145"/>
            <wp:effectExtent l="0" t="0" r="2540" b="1905"/>
            <wp:wrapNone/>
            <wp:docPr id="72374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4571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65145"/>
                    </a:xfrm>
                    <a:prstGeom prst="rect">
                      <a:avLst/>
                    </a:prstGeom>
                  </pic:spPr>
                </pic:pic>
              </a:graphicData>
            </a:graphic>
          </wp:anchor>
        </w:drawing>
      </w:r>
    </w:p>
    <w:p w14:paraId="7E451BEF" w14:textId="50ECD6AB" w:rsidR="00B55886" w:rsidRDefault="00B55886" w:rsidP="00B55886">
      <w:pPr>
        <w:rPr>
          <w:sz w:val="24"/>
          <w:szCs w:val="24"/>
        </w:rPr>
      </w:pPr>
    </w:p>
    <w:p w14:paraId="07717032" w14:textId="77777777" w:rsidR="00B55886" w:rsidRDefault="00B55886" w:rsidP="00B55886">
      <w:pPr>
        <w:rPr>
          <w:sz w:val="24"/>
          <w:szCs w:val="24"/>
        </w:rPr>
      </w:pPr>
    </w:p>
    <w:p w14:paraId="180C478E" w14:textId="77777777" w:rsidR="00B55886" w:rsidRDefault="00B55886" w:rsidP="00B55886">
      <w:pPr>
        <w:rPr>
          <w:sz w:val="24"/>
          <w:szCs w:val="24"/>
        </w:rPr>
      </w:pPr>
    </w:p>
    <w:p w14:paraId="6EF9EB7D" w14:textId="77777777" w:rsidR="00B55886" w:rsidRDefault="00B55886" w:rsidP="00B55886">
      <w:pPr>
        <w:rPr>
          <w:sz w:val="24"/>
          <w:szCs w:val="24"/>
        </w:rPr>
      </w:pPr>
    </w:p>
    <w:p w14:paraId="21AD92D2" w14:textId="77777777" w:rsidR="00B55886" w:rsidRDefault="00B55886" w:rsidP="00B55886">
      <w:pPr>
        <w:rPr>
          <w:sz w:val="24"/>
          <w:szCs w:val="24"/>
        </w:rPr>
      </w:pPr>
    </w:p>
    <w:p w14:paraId="0FCB6DCC" w14:textId="77777777" w:rsidR="00B55886" w:rsidRDefault="00B55886" w:rsidP="00B55886">
      <w:pPr>
        <w:rPr>
          <w:sz w:val="24"/>
          <w:szCs w:val="24"/>
        </w:rPr>
      </w:pPr>
    </w:p>
    <w:p w14:paraId="4F64D100" w14:textId="77777777" w:rsidR="00B55886" w:rsidRDefault="00B55886" w:rsidP="00B55886">
      <w:pPr>
        <w:rPr>
          <w:sz w:val="24"/>
          <w:szCs w:val="24"/>
        </w:rPr>
      </w:pPr>
    </w:p>
    <w:p w14:paraId="0AA2965C" w14:textId="77777777" w:rsidR="00B55886" w:rsidRDefault="00B55886" w:rsidP="00B55886">
      <w:pPr>
        <w:rPr>
          <w:sz w:val="24"/>
          <w:szCs w:val="24"/>
        </w:rPr>
      </w:pPr>
    </w:p>
    <w:p w14:paraId="2D7F8808" w14:textId="77777777" w:rsidR="00B55886" w:rsidRDefault="00B55886" w:rsidP="00B55886">
      <w:pPr>
        <w:rPr>
          <w:sz w:val="24"/>
          <w:szCs w:val="24"/>
        </w:rPr>
      </w:pPr>
    </w:p>
    <w:p w14:paraId="45234432" w14:textId="77777777" w:rsidR="00B55886" w:rsidRDefault="00B55886" w:rsidP="00B55886">
      <w:pPr>
        <w:rPr>
          <w:sz w:val="24"/>
          <w:szCs w:val="24"/>
        </w:rPr>
      </w:pPr>
    </w:p>
    <w:p w14:paraId="5431EC84" w14:textId="68361644" w:rsidR="00913572" w:rsidRDefault="00913572" w:rsidP="00B55886">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Fig.1</w:t>
      </w:r>
    </w:p>
    <w:p w14:paraId="0667DCE4" w14:textId="77777777" w:rsidR="00B55886" w:rsidRDefault="00B55886" w:rsidP="00B55886">
      <w:pPr>
        <w:rPr>
          <w:sz w:val="24"/>
          <w:szCs w:val="24"/>
        </w:rPr>
      </w:pPr>
    </w:p>
    <w:p w14:paraId="47AC33C9" w14:textId="77777777" w:rsidR="00B55886" w:rsidRDefault="00B55886" w:rsidP="00B55886">
      <w:pPr>
        <w:rPr>
          <w:sz w:val="24"/>
          <w:szCs w:val="24"/>
        </w:rPr>
      </w:pPr>
    </w:p>
    <w:p w14:paraId="4FFEE663" w14:textId="77777777" w:rsidR="00B55886" w:rsidRDefault="00B55886" w:rsidP="00B55886">
      <w:pPr>
        <w:rPr>
          <w:sz w:val="24"/>
          <w:szCs w:val="24"/>
        </w:rPr>
      </w:pPr>
    </w:p>
    <w:p w14:paraId="282DA4A2" w14:textId="77777777" w:rsidR="00B55886" w:rsidRDefault="00B55886" w:rsidP="00B55886">
      <w:pPr>
        <w:rPr>
          <w:sz w:val="24"/>
          <w:szCs w:val="24"/>
        </w:rPr>
      </w:pPr>
    </w:p>
    <w:p w14:paraId="0FDB7AB1" w14:textId="77777777" w:rsidR="00B55886" w:rsidRDefault="00B55886" w:rsidP="00B55886">
      <w:pPr>
        <w:rPr>
          <w:sz w:val="24"/>
          <w:szCs w:val="24"/>
        </w:rPr>
      </w:pPr>
    </w:p>
    <w:p w14:paraId="4CC0E8EA" w14:textId="77777777" w:rsidR="00B55886" w:rsidRDefault="00B55886" w:rsidP="00B55886">
      <w:pPr>
        <w:rPr>
          <w:sz w:val="24"/>
          <w:szCs w:val="24"/>
        </w:rPr>
      </w:pPr>
    </w:p>
    <w:p w14:paraId="5EA80528" w14:textId="77777777" w:rsidR="00B55886" w:rsidRDefault="00B55886" w:rsidP="00B55886">
      <w:pPr>
        <w:rPr>
          <w:sz w:val="24"/>
          <w:szCs w:val="24"/>
        </w:rPr>
      </w:pPr>
    </w:p>
    <w:p w14:paraId="5A8B7A8A" w14:textId="77777777" w:rsidR="00B55886" w:rsidRDefault="00B55886" w:rsidP="00B55886">
      <w:pPr>
        <w:rPr>
          <w:sz w:val="24"/>
          <w:szCs w:val="24"/>
        </w:rPr>
      </w:pPr>
    </w:p>
    <w:p w14:paraId="06A2FB45" w14:textId="77777777" w:rsidR="00B55886" w:rsidRDefault="00B55886" w:rsidP="00B55886">
      <w:pPr>
        <w:rPr>
          <w:sz w:val="24"/>
          <w:szCs w:val="24"/>
        </w:rPr>
      </w:pPr>
    </w:p>
    <w:p w14:paraId="2EB4FEFA" w14:textId="77777777" w:rsidR="00B55886" w:rsidRDefault="00B55886" w:rsidP="00B55886">
      <w:pPr>
        <w:rPr>
          <w:sz w:val="24"/>
          <w:szCs w:val="24"/>
        </w:rPr>
      </w:pPr>
    </w:p>
    <w:p w14:paraId="3F763F85" w14:textId="77777777" w:rsidR="00B55886" w:rsidRDefault="00B55886" w:rsidP="00B55886">
      <w:pPr>
        <w:rPr>
          <w:sz w:val="24"/>
          <w:szCs w:val="24"/>
        </w:rPr>
      </w:pPr>
    </w:p>
    <w:p w14:paraId="72DE0808" w14:textId="77777777" w:rsidR="00B55886" w:rsidRDefault="00B55886" w:rsidP="00B55886">
      <w:pPr>
        <w:rPr>
          <w:sz w:val="24"/>
          <w:szCs w:val="24"/>
        </w:rPr>
      </w:pPr>
    </w:p>
    <w:p w14:paraId="1CCEAC87" w14:textId="77777777" w:rsidR="00B55886" w:rsidRDefault="00B55886" w:rsidP="00B55886">
      <w:pPr>
        <w:rPr>
          <w:sz w:val="24"/>
          <w:szCs w:val="24"/>
        </w:rPr>
      </w:pPr>
    </w:p>
    <w:p w14:paraId="5D800695" w14:textId="77777777" w:rsidR="00B55886" w:rsidRPr="00B55886" w:rsidRDefault="00B55886" w:rsidP="00B55886">
      <w:pPr>
        <w:rPr>
          <w:sz w:val="24"/>
          <w:szCs w:val="24"/>
        </w:rPr>
      </w:pPr>
    </w:p>
    <w:p w14:paraId="5EF0AA2E" w14:textId="254CE732" w:rsidR="00B55886" w:rsidRPr="00913572" w:rsidRDefault="007F1CC0" w:rsidP="00B55886">
      <w:pPr>
        <w:rPr>
          <w:b/>
          <w:bCs/>
          <w:sz w:val="28"/>
          <w:szCs w:val="28"/>
        </w:rPr>
      </w:pPr>
      <w:r>
        <w:rPr>
          <w:b/>
          <w:bCs/>
          <w:sz w:val="28"/>
          <w:szCs w:val="28"/>
        </w:rPr>
        <w:t>Level</w:t>
      </w:r>
      <w:r w:rsidR="00B55886" w:rsidRPr="00913572">
        <w:rPr>
          <w:b/>
          <w:bCs/>
          <w:sz w:val="28"/>
          <w:szCs w:val="28"/>
        </w:rPr>
        <w:t xml:space="preserve"> 2</w:t>
      </w:r>
    </w:p>
    <w:p w14:paraId="51BD85A5" w14:textId="62A62A51" w:rsidR="00B55886" w:rsidRPr="00B55886" w:rsidRDefault="007F1CC0" w:rsidP="007F1CC0">
      <w:pPr>
        <w:spacing w:line="360" w:lineRule="auto"/>
        <w:ind w:firstLine="708"/>
        <w:jc w:val="both"/>
        <w:rPr>
          <w:sz w:val="24"/>
          <w:szCs w:val="24"/>
        </w:rPr>
      </w:pPr>
      <w:r w:rsidRPr="007F1CC0">
        <w:rPr>
          <w:sz w:val="24"/>
          <w:szCs w:val="24"/>
        </w:rPr>
        <w:t xml:space="preserve">We created a Canvas with two TextMeshPro elements (ScoreText and LivesText) and positioned them using anchors </w:t>
      </w:r>
      <w:r w:rsidRPr="007F1CC0">
        <w:rPr>
          <w:b/>
          <w:bCs/>
          <w:sz w:val="24"/>
          <w:szCs w:val="24"/>
        </w:rPr>
        <w:t xml:space="preserve">(Fig. 2). </w:t>
      </w:r>
      <w:r w:rsidRPr="007F1CC0">
        <w:rPr>
          <w:sz w:val="24"/>
          <w:szCs w:val="24"/>
        </w:rPr>
        <w:t xml:space="preserve">We created the UIManager script with score and lives variables, linked it to the Canvas texts, and implemented the Awake, AddScore, UpdateScoreUI, SetLives, and UpdateLivesUI methods to manage score and lives in a centralised way </w:t>
      </w:r>
      <w:r w:rsidRPr="007F1CC0">
        <w:rPr>
          <w:b/>
          <w:bCs/>
          <w:sz w:val="24"/>
          <w:szCs w:val="24"/>
        </w:rPr>
        <w:t>(Fig. 3).</w:t>
      </w:r>
    </w:p>
    <w:p w14:paraId="6EBCEA19" w14:textId="54014126" w:rsidR="00B55886" w:rsidRDefault="00913572" w:rsidP="00B55886">
      <w:pPr>
        <w:rPr>
          <w:sz w:val="24"/>
          <w:szCs w:val="24"/>
        </w:rPr>
      </w:pPr>
      <w:r w:rsidRPr="00913572">
        <w:rPr>
          <w:noProof/>
          <w:sz w:val="24"/>
          <w:szCs w:val="24"/>
        </w:rPr>
        <w:drawing>
          <wp:anchor distT="0" distB="0" distL="114300" distR="114300" simplePos="0" relativeHeight="251659264" behindDoc="1" locked="0" layoutInCell="1" allowOverlap="1" wp14:anchorId="4F2D2A84" wp14:editId="525571A4">
            <wp:simplePos x="0" y="0"/>
            <wp:positionH relativeFrom="column">
              <wp:posOffset>0</wp:posOffset>
            </wp:positionH>
            <wp:positionV relativeFrom="paragraph">
              <wp:posOffset>-2540</wp:posOffset>
            </wp:positionV>
            <wp:extent cx="5731510" cy="1934210"/>
            <wp:effectExtent l="0" t="0" r="2540" b="8890"/>
            <wp:wrapNone/>
            <wp:docPr id="67121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1389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34210"/>
                    </a:xfrm>
                    <a:prstGeom prst="rect">
                      <a:avLst/>
                    </a:prstGeom>
                  </pic:spPr>
                </pic:pic>
              </a:graphicData>
            </a:graphic>
          </wp:anchor>
        </w:drawing>
      </w:r>
    </w:p>
    <w:p w14:paraId="69D8BBA1" w14:textId="77777777" w:rsidR="00B55886" w:rsidRDefault="00B55886" w:rsidP="00B55886">
      <w:pPr>
        <w:rPr>
          <w:sz w:val="24"/>
          <w:szCs w:val="24"/>
        </w:rPr>
      </w:pPr>
    </w:p>
    <w:p w14:paraId="18DAD64D" w14:textId="77777777" w:rsidR="00B55886" w:rsidRDefault="00B55886" w:rsidP="00B55886">
      <w:pPr>
        <w:rPr>
          <w:sz w:val="24"/>
          <w:szCs w:val="24"/>
        </w:rPr>
      </w:pPr>
    </w:p>
    <w:p w14:paraId="49A4DE21" w14:textId="77777777" w:rsidR="00B55886" w:rsidRDefault="00B55886" w:rsidP="00B55886">
      <w:pPr>
        <w:rPr>
          <w:sz w:val="24"/>
          <w:szCs w:val="24"/>
        </w:rPr>
      </w:pPr>
    </w:p>
    <w:p w14:paraId="4353EA36" w14:textId="77777777" w:rsidR="00B55886" w:rsidRDefault="00B55886" w:rsidP="00B55886">
      <w:pPr>
        <w:rPr>
          <w:sz w:val="24"/>
          <w:szCs w:val="24"/>
        </w:rPr>
      </w:pPr>
    </w:p>
    <w:p w14:paraId="7324CCAF" w14:textId="77777777" w:rsidR="00B55886" w:rsidRDefault="00B55886" w:rsidP="00B55886">
      <w:pPr>
        <w:rPr>
          <w:sz w:val="24"/>
          <w:szCs w:val="24"/>
        </w:rPr>
      </w:pPr>
    </w:p>
    <w:p w14:paraId="0EC882D8" w14:textId="77777777" w:rsidR="00B55886" w:rsidRDefault="00B55886" w:rsidP="00B55886">
      <w:pPr>
        <w:rPr>
          <w:sz w:val="24"/>
          <w:szCs w:val="24"/>
        </w:rPr>
      </w:pPr>
    </w:p>
    <w:p w14:paraId="4B5C01A6" w14:textId="2E25A2EE" w:rsidR="00B55886" w:rsidRDefault="00913572" w:rsidP="00B55886">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Fig.2</w:t>
      </w:r>
    </w:p>
    <w:p w14:paraId="676E22D8" w14:textId="77777777" w:rsidR="00B55886" w:rsidRDefault="00B55886" w:rsidP="00B55886">
      <w:pPr>
        <w:rPr>
          <w:sz w:val="24"/>
          <w:szCs w:val="24"/>
        </w:rPr>
      </w:pPr>
    </w:p>
    <w:p w14:paraId="189B967F" w14:textId="17E30589" w:rsidR="00B55886" w:rsidRDefault="00913572" w:rsidP="00B55886">
      <w:pPr>
        <w:rPr>
          <w:sz w:val="24"/>
          <w:szCs w:val="24"/>
        </w:rPr>
      </w:pPr>
      <w:r w:rsidRPr="00913572">
        <w:rPr>
          <w:noProof/>
          <w:sz w:val="24"/>
          <w:szCs w:val="24"/>
        </w:rPr>
        <w:drawing>
          <wp:anchor distT="0" distB="0" distL="114300" distR="114300" simplePos="0" relativeHeight="251660288" behindDoc="1" locked="0" layoutInCell="1" allowOverlap="1" wp14:anchorId="7B58184E" wp14:editId="19F11F96">
            <wp:simplePos x="0" y="0"/>
            <wp:positionH relativeFrom="column">
              <wp:posOffset>0</wp:posOffset>
            </wp:positionH>
            <wp:positionV relativeFrom="paragraph">
              <wp:posOffset>635</wp:posOffset>
            </wp:positionV>
            <wp:extent cx="5731510" cy="2369185"/>
            <wp:effectExtent l="0" t="0" r="2540" b="0"/>
            <wp:wrapNone/>
            <wp:docPr id="143928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8425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69185"/>
                    </a:xfrm>
                    <a:prstGeom prst="rect">
                      <a:avLst/>
                    </a:prstGeom>
                  </pic:spPr>
                </pic:pic>
              </a:graphicData>
            </a:graphic>
          </wp:anchor>
        </w:drawing>
      </w:r>
    </w:p>
    <w:p w14:paraId="46C6DD06" w14:textId="77777777" w:rsidR="00B55886" w:rsidRDefault="00B55886" w:rsidP="00B55886">
      <w:pPr>
        <w:rPr>
          <w:sz w:val="24"/>
          <w:szCs w:val="24"/>
        </w:rPr>
      </w:pPr>
    </w:p>
    <w:p w14:paraId="0C8E5A2A" w14:textId="77777777" w:rsidR="00913572" w:rsidRDefault="00913572" w:rsidP="00B55886">
      <w:pPr>
        <w:rPr>
          <w:sz w:val="24"/>
          <w:szCs w:val="24"/>
        </w:rPr>
      </w:pPr>
    </w:p>
    <w:p w14:paraId="40996DD3" w14:textId="77777777" w:rsidR="00B55886" w:rsidRDefault="00B55886" w:rsidP="00B55886">
      <w:pPr>
        <w:rPr>
          <w:sz w:val="24"/>
          <w:szCs w:val="24"/>
        </w:rPr>
      </w:pPr>
    </w:p>
    <w:p w14:paraId="63D34E48" w14:textId="77777777" w:rsidR="00B55886" w:rsidRDefault="00B55886" w:rsidP="00B55886">
      <w:pPr>
        <w:rPr>
          <w:sz w:val="24"/>
          <w:szCs w:val="24"/>
        </w:rPr>
      </w:pPr>
    </w:p>
    <w:p w14:paraId="0B3F7D5E" w14:textId="77777777" w:rsidR="00B55886" w:rsidRDefault="00B55886" w:rsidP="00B55886">
      <w:pPr>
        <w:rPr>
          <w:sz w:val="24"/>
          <w:szCs w:val="24"/>
        </w:rPr>
      </w:pPr>
    </w:p>
    <w:p w14:paraId="6775B7A9" w14:textId="77777777" w:rsidR="00B55886" w:rsidRDefault="00B55886" w:rsidP="00B55886">
      <w:pPr>
        <w:rPr>
          <w:sz w:val="24"/>
          <w:szCs w:val="24"/>
        </w:rPr>
      </w:pPr>
    </w:p>
    <w:p w14:paraId="54AD37F8" w14:textId="77777777" w:rsidR="00B55886" w:rsidRDefault="00B55886" w:rsidP="00B55886">
      <w:pPr>
        <w:rPr>
          <w:sz w:val="24"/>
          <w:szCs w:val="24"/>
        </w:rPr>
      </w:pPr>
    </w:p>
    <w:p w14:paraId="50D03854" w14:textId="259BD58E" w:rsidR="00B55886" w:rsidRDefault="00913572" w:rsidP="00B55886">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Fig.3</w:t>
      </w:r>
    </w:p>
    <w:p w14:paraId="3205179D" w14:textId="77777777" w:rsidR="00B55886" w:rsidRDefault="00B55886" w:rsidP="00B55886">
      <w:pPr>
        <w:rPr>
          <w:sz w:val="24"/>
          <w:szCs w:val="24"/>
        </w:rPr>
      </w:pPr>
    </w:p>
    <w:p w14:paraId="0F882793" w14:textId="77777777" w:rsidR="00B55886" w:rsidRDefault="00B55886" w:rsidP="00B55886">
      <w:pPr>
        <w:rPr>
          <w:sz w:val="24"/>
          <w:szCs w:val="24"/>
        </w:rPr>
      </w:pPr>
    </w:p>
    <w:p w14:paraId="6FC04766" w14:textId="77777777" w:rsidR="00B55886" w:rsidRDefault="00B55886" w:rsidP="00B55886">
      <w:pPr>
        <w:rPr>
          <w:sz w:val="24"/>
          <w:szCs w:val="24"/>
        </w:rPr>
      </w:pPr>
    </w:p>
    <w:p w14:paraId="4DFB6EBF" w14:textId="77777777" w:rsidR="00B55886" w:rsidRDefault="00B55886" w:rsidP="00B55886">
      <w:pPr>
        <w:rPr>
          <w:sz w:val="24"/>
          <w:szCs w:val="24"/>
        </w:rPr>
      </w:pPr>
    </w:p>
    <w:p w14:paraId="0EF527A6" w14:textId="77777777" w:rsidR="00B55886" w:rsidRDefault="00B55886" w:rsidP="00B55886">
      <w:pPr>
        <w:rPr>
          <w:sz w:val="24"/>
          <w:szCs w:val="24"/>
        </w:rPr>
      </w:pPr>
    </w:p>
    <w:p w14:paraId="6284DDD5" w14:textId="77777777" w:rsidR="00B55886" w:rsidRDefault="00B55886" w:rsidP="00B55886">
      <w:pPr>
        <w:rPr>
          <w:sz w:val="24"/>
          <w:szCs w:val="24"/>
        </w:rPr>
      </w:pPr>
    </w:p>
    <w:p w14:paraId="77AEE25F" w14:textId="77777777" w:rsidR="00B55886" w:rsidRPr="00B55886" w:rsidRDefault="00B55886" w:rsidP="00B55886">
      <w:pPr>
        <w:rPr>
          <w:sz w:val="24"/>
          <w:szCs w:val="24"/>
        </w:rPr>
      </w:pPr>
    </w:p>
    <w:p w14:paraId="606DB525" w14:textId="13E24102" w:rsidR="00B55886" w:rsidRPr="00913572" w:rsidRDefault="007F1CC0" w:rsidP="00B55886">
      <w:pPr>
        <w:rPr>
          <w:b/>
          <w:bCs/>
          <w:sz w:val="28"/>
          <w:szCs w:val="28"/>
        </w:rPr>
      </w:pPr>
      <w:r>
        <w:rPr>
          <w:b/>
          <w:bCs/>
          <w:sz w:val="28"/>
          <w:szCs w:val="28"/>
        </w:rPr>
        <w:t>Level</w:t>
      </w:r>
      <w:r w:rsidR="00B55886" w:rsidRPr="00913572">
        <w:rPr>
          <w:b/>
          <w:bCs/>
          <w:sz w:val="28"/>
          <w:szCs w:val="28"/>
        </w:rPr>
        <w:t xml:space="preserve"> 3</w:t>
      </w:r>
    </w:p>
    <w:p w14:paraId="6D9F11C5" w14:textId="185A3B79" w:rsidR="00B55886" w:rsidRDefault="007F1CC0" w:rsidP="007F1CC0">
      <w:pPr>
        <w:spacing w:line="360" w:lineRule="auto"/>
        <w:ind w:firstLine="708"/>
        <w:jc w:val="both"/>
        <w:rPr>
          <w:sz w:val="24"/>
          <w:szCs w:val="24"/>
        </w:rPr>
      </w:pPr>
      <w:r w:rsidRPr="007F1CC0">
        <w:rPr>
          <w:sz w:val="24"/>
          <w:szCs w:val="24"/>
        </w:rPr>
        <w:t xml:space="preserve">We programmed the player’s movement in the PlayerController script, defining movement variables, jump, ground detection, Rigidbody, a groundCheck Transform, and the ground LayerMask </w:t>
      </w:r>
      <w:r w:rsidRPr="007F1CC0">
        <w:rPr>
          <w:b/>
          <w:bCs/>
          <w:sz w:val="24"/>
          <w:szCs w:val="24"/>
        </w:rPr>
        <w:t>(Fig. 4).</w:t>
      </w:r>
      <w:r w:rsidRPr="007F1CC0">
        <w:rPr>
          <w:sz w:val="24"/>
          <w:szCs w:val="24"/>
        </w:rPr>
        <w:t xml:space="preserve"> In Awake, we initialise the Rigidbody and freeze its rotation. In Update, we read the horizontal input and the jump command, and in FixedUpdate we calculate isGrounded with Physics.CheckSphere, limit the speed, and in the Jump method we apply an instant vertical force for the jump </w:t>
      </w:r>
      <w:r w:rsidRPr="007F1CC0">
        <w:rPr>
          <w:b/>
          <w:bCs/>
          <w:sz w:val="24"/>
          <w:szCs w:val="24"/>
        </w:rPr>
        <w:t>(Fig. 5).</w:t>
      </w:r>
    </w:p>
    <w:p w14:paraId="2AFE4D92" w14:textId="58C00743" w:rsidR="00B55886" w:rsidRDefault="00913572" w:rsidP="00B55886">
      <w:pPr>
        <w:rPr>
          <w:sz w:val="24"/>
          <w:szCs w:val="24"/>
        </w:rPr>
      </w:pPr>
      <w:r w:rsidRPr="00913572">
        <w:rPr>
          <w:noProof/>
          <w:sz w:val="24"/>
          <w:szCs w:val="24"/>
        </w:rPr>
        <w:drawing>
          <wp:anchor distT="0" distB="0" distL="114300" distR="114300" simplePos="0" relativeHeight="251661312" behindDoc="1" locked="0" layoutInCell="1" allowOverlap="1" wp14:anchorId="59E3832F" wp14:editId="1BFED2FE">
            <wp:simplePos x="0" y="0"/>
            <wp:positionH relativeFrom="column">
              <wp:posOffset>0</wp:posOffset>
            </wp:positionH>
            <wp:positionV relativeFrom="paragraph">
              <wp:posOffset>-1270</wp:posOffset>
            </wp:positionV>
            <wp:extent cx="5731510" cy="2292350"/>
            <wp:effectExtent l="0" t="0" r="2540" b="0"/>
            <wp:wrapNone/>
            <wp:docPr id="16897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32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anchor>
        </w:drawing>
      </w:r>
    </w:p>
    <w:p w14:paraId="0ED2341B" w14:textId="77777777" w:rsidR="00B55886" w:rsidRDefault="00B55886" w:rsidP="00B55886">
      <w:pPr>
        <w:rPr>
          <w:sz w:val="24"/>
          <w:szCs w:val="24"/>
        </w:rPr>
      </w:pPr>
    </w:p>
    <w:p w14:paraId="0FA4CEC7" w14:textId="77777777" w:rsidR="00B55886" w:rsidRDefault="00B55886" w:rsidP="00B55886">
      <w:pPr>
        <w:rPr>
          <w:sz w:val="24"/>
          <w:szCs w:val="24"/>
        </w:rPr>
      </w:pPr>
    </w:p>
    <w:p w14:paraId="6E6C3688" w14:textId="77777777" w:rsidR="00B55886" w:rsidRDefault="00B55886" w:rsidP="00B55886">
      <w:pPr>
        <w:rPr>
          <w:sz w:val="24"/>
          <w:szCs w:val="24"/>
        </w:rPr>
      </w:pPr>
    </w:p>
    <w:p w14:paraId="48C174F9" w14:textId="77777777" w:rsidR="00B55886" w:rsidRDefault="00B55886" w:rsidP="00B55886">
      <w:pPr>
        <w:rPr>
          <w:sz w:val="24"/>
          <w:szCs w:val="24"/>
        </w:rPr>
      </w:pPr>
    </w:p>
    <w:p w14:paraId="6F46120F" w14:textId="77777777" w:rsidR="00B55886" w:rsidRDefault="00B55886" w:rsidP="00B55886">
      <w:pPr>
        <w:rPr>
          <w:sz w:val="24"/>
          <w:szCs w:val="24"/>
        </w:rPr>
      </w:pPr>
    </w:p>
    <w:p w14:paraId="3A943AA0" w14:textId="77777777" w:rsidR="00B55886" w:rsidRDefault="00B55886" w:rsidP="00B55886">
      <w:pPr>
        <w:rPr>
          <w:sz w:val="24"/>
          <w:szCs w:val="24"/>
        </w:rPr>
      </w:pPr>
    </w:p>
    <w:p w14:paraId="209117FE" w14:textId="77777777" w:rsidR="00B55886" w:rsidRDefault="00B55886" w:rsidP="00B55886">
      <w:pPr>
        <w:rPr>
          <w:sz w:val="24"/>
          <w:szCs w:val="24"/>
        </w:rPr>
      </w:pPr>
    </w:p>
    <w:p w14:paraId="61E215D9" w14:textId="589EE0A4" w:rsidR="00B55886" w:rsidRDefault="00913572" w:rsidP="00B55886">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Fig.4</w:t>
      </w:r>
    </w:p>
    <w:p w14:paraId="2645B366" w14:textId="77777777" w:rsidR="00B55886" w:rsidRDefault="00B55886" w:rsidP="00B55886">
      <w:pPr>
        <w:rPr>
          <w:sz w:val="24"/>
          <w:szCs w:val="24"/>
        </w:rPr>
      </w:pPr>
    </w:p>
    <w:p w14:paraId="2DB36620" w14:textId="76140B0A" w:rsidR="00B55886" w:rsidRDefault="00913572" w:rsidP="00B55886">
      <w:pPr>
        <w:rPr>
          <w:sz w:val="24"/>
          <w:szCs w:val="24"/>
        </w:rPr>
      </w:pPr>
      <w:r w:rsidRPr="00913572">
        <w:rPr>
          <w:noProof/>
          <w:sz w:val="24"/>
          <w:szCs w:val="24"/>
        </w:rPr>
        <w:drawing>
          <wp:anchor distT="0" distB="0" distL="114300" distR="114300" simplePos="0" relativeHeight="251662336" behindDoc="1" locked="0" layoutInCell="1" allowOverlap="1" wp14:anchorId="79F8661B" wp14:editId="41E8D34C">
            <wp:simplePos x="0" y="0"/>
            <wp:positionH relativeFrom="column">
              <wp:posOffset>0</wp:posOffset>
            </wp:positionH>
            <wp:positionV relativeFrom="paragraph">
              <wp:posOffset>3810</wp:posOffset>
            </wp:positionV>
            <wp:extent cx="5731510" cy="2277110"/>
            <wp:effectExtent l="0" t="0" r="2540" b="8890"/>
            <wp:wrapNone/>
            <wp:docPr id="120183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3842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77110"/>
                    </a:xfrm>
                    <a:prstGeom prst="rect">
                      <a:avLst/>
                    </a:prstGeom>
                  </pic:spPr>
                </pic:pic>
              </a:graphicData>
            </a:graphic>
          </wp:anchor>
        </w:drawing>
      </w:r>
    </w:p>
    <w:p w14:paraId="7DE6A59F" w14:textId="77777777" w:rsidR="00B55886" w:rsidRDefault="00B55886" w:rsidP="00B55886">
      <w:pPr>
        <w:rPr>
          <w:sz w:val="24"/>
          <w:szCs w:val="24"/>
        </w:rPr>
      </w:pPr>
    </w:p>
    <w:p w14:paraId="2C73C1FA" w14:textId="77777777" w:rsidR="00B55886" w:rsidRDefault="00B55886" w:rsidP="00B55886">
      <w:pPr>
        <w:rPr>
          <w:sz w:val="24"/>
          <w:szCs w:val="24"/>
        </w:rPr>
      </w:pPr>
    </w:p>
    <w:p w14:paraId="4F53A213" w14:textId="77777777" w:rsidR="00B55886" w:rsidRDefault="00B55886" w:rsidP="00B55886">
      <w:pPr>
        <w:rPr>
          <w:sz w:val="24"/>
          <w:szCs w:val="24"/>
        </w:rPr>
      </w:pPr>
    </w:p>
    <w:p w14:paraId="2B64917D" w14:textId="77777777" w:rsidR="00B55886" w:rsidRDefault="00B55886" w:rsidP="00B55886">
      <w:pPr>
        <w:rPr>
          <w:sz w:val="24"/>
          <w:szCs w:val="24"/>
        </w:rPr>
      </w:pPr>
    </w:p>
    <w:p w14:paraId="2212CC91" w14:textId="77777777" w:rsidR="00B55886" w:rsidRDefault="00B55886" w:rsidP="00B55886">
      <w:pPr>
        <w:rPr>
          <w:sz w:val="24"/>
          <w:szCs w:val="24"/>
        </w:rPr>
      </w:pPr>
    </w:p>
    <w:p w14:paraId="6B99A58F" w14:textId="77777777" w:rsidR="00B55886" w:rsidRDefault="00B55886" w:rsidP="00B55886">
      <w:pPr>
        <w:rPr>
          <w:sz w:val="24"/>
          <w:szCs w:val="24"/>
        </w:rPr>
      </w:pPr>
    </w:p>
    <w:p w14:paraId="13B62275" w14:textId="77777777" w:rsidR="00B55886" w:rsidRDefault="00B55886" w:rsidP="00B55886">
      <w:pPr>
        <w:rPr>
          <w:sz w:val="24"/>
          <w:szCs w:val="24"/>
        </w:rPr>
      </w:pPr>
    </w:p>
    <w:p w14:paraId="44BC50CF" w14:textId="73F228BF" w:rsidR="00B55886" w:rsidRDefault="00913572" w:rsidP="00B55886">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Fig.5</w:t>
      </w:r>
    </w:p>
    <w:p w14:paraId="2C2E425E" w14:textId="77777777" w:rsidR="00B55886" w:rsidRDefault="00B55886" w:rsidP="00B55886">
      <w:pPr>
        <w:rPr>
          <w:sz w:val="24"/>
          <w:szCs w:val="24"/>
        </w:rPr>
      </w:pPr>
    </w:p>
    <w:p w14:paraId="04EC69D7" w14:textId="77777777" w:rsidR="00B55886" w:rsidRDefault="00B55886" w:rsidP="00B55886">
      <w:pPr>
        <w:rPr>
          <w:sz w:val="24"/>
          <w:szCs w:val="24"/>
        </w:rPr>
      </w:pPr>
    </w:p>
    <w:p w14:paraId="64F284DB" w14:textId="77777777" w:rsidR="00B55886" w:rsidRDefault="00B55886" w:rsidP="00B55886">
      <w:pPr>
        <w:rPr>
          <w:sz w:val="24"/>
          <w:szCs w:val="24"/>
        </w:rPr>
      </w:pPr>
    </w:p>
    <w:p w14:paraId="1139E0F2" w14:textId="77777777" w:rsidR="00B55886" w:rsidRPr="00B55886" w:rsidRDefault="00B55886" w:rsidP="00B55886">
      <w:pPr>
        <w:rPr>
          <w:sz w:val="24"/>
          <w:szCs w:val="24"/>
        </w:rPr>
      </w:pPr>
    </w:p>
    <w:p w14:paraId="0A79B312" w14:textId="73E3310E" w:rsidR="00B55886" w:rsidRPr="00913572" w:rsidRDefault="00831D94" w:rsidP="00B55886">
      <w:pPr>
        <w:rPr>
          <w:b/>
          <w:bCs/>
          <w:sz w:val="28"/>
          <w:szCs w:val="28"/>
        </w:rPr>
      </w:pPr>
      <w:r>
        <w:rPr>
          <w:b/>
          <w:bCs/>
          <w:sz w:val="28"/>
          <w:szCs w:val="28"/>
        </w:rPr>
        <w:t>Level</w:t>
      </w:r>
      <w:r w:rsidR="00B55886" w:rsidRPr="00913572">
        <w:rPr>
          <w:b/>
          <w:bCs/>
          <w:sz w:val="28"/>
          <w:szCs w:val="28"/>
        </w:rPr>
        <w:t xml:space="preserve"> 4</w:t>
      </w:r>
    </w:p>
    <w:p w14:paraId="5B74E1FB" w14:textId="1B515734" w:rsidR="00B55886" w:rsidRDefault="00831D94" w:rsidP="00831D94">
      <w:pPr>
        <w:spacing w:line="360" w:lineRule="auto"/>
        <w:ind w:firstLine="708"/>
        <w:jc w:val="both"/>
        <w:rPr>
          <w:sz w:val="24"/>
          <w:szCs w:val="24"/>
        </w:rPr>
      </w:pPr>
      <w:r w:rsidRPr="00831D94">
        <w:rPr>
          <w:sz w:val="24"/>
          <w:szCs w:val="24"/>
        </w:rPr>
        <w:t xml:space="preserve">We created the Token script, which has a Collider set as a trigger and an added, configured AudioSource </w:t>
      </w:r>
      <w:r w:rsidRPr="00831D94">
        <w:rPr>
          <w:b/>
          <w:bCs/>
          <w:sz w:val="24"/>
          <w:szCs w:val="24"/>
        </w:rPr>
        <w:t xml:space="preserve">(Fig. 6). </w:t>
      </w:r>
      <w:r w:rsidRPr="00831D94">
        <w:rPr>
          <w:sz w:val="24"/>
          <w:szCs w:val="24"/>
        </w:rPr>
        <w:t xml:space="preserve">In OnTriggerEnter, when the player with the tag ‘Player’ enters the trigger, we use the UIManager to increase the score, play the pickupSfx sound if it exists, and destroy the Token, also ensuring that the ground is on the ‘Ground’ Layer and all objects use the correct Materials </w:t>
      </w:r>
      <w:r w:rsidRPr="00831D94">
        <w:rPr>
          <w:b/>
          <w:bCs/>
          <w:sz w:val="24"/>
          <w:szCs w:val="24"/>
        </w:rPr>
        <w:t>(Fig. 7).</w:t>
      </w:r>
    </w:p>
    <w:p w14:paraId="00BA617C" w14:textId="100DCD52" w:rsidR="00B55886" w:rsidRDefault="00831D94" w:rsidP="00B55886">
      <w:pPr>
        <w:rPr>
          <w:sz w:val="24"/>
          <w:szCs w:val="24"/>
        </w:rPr>
      </w:pPr>
      <w:r w:rsidRPr="00913572">
        <w:rPr>
          <w:noProof/>
          <w:sz w:val="24"/>
          <w:szCs w:val="24"/>
        </w:rPr>
        <w:drawing>
          <wp:anchor distT="0" distB="0" distL="114300" distR="114300" simplePos="0" relativeHeight="251663360" behindDoc="1" locked="0" layoutInCell="1" allowOverlap="1" wp14:anchorId="22727CCC" wp14:editId="0AB194D3">
            <wp:simplePos x="0" y="0"/>
            <wp:positionH relativeFrom="column">
              <wp:posOffset>-38100</wp:posOffset>
            </wp:positionH>
            <wp:positionV relativeFrom="paragraph">
              <wp:posOffset>6350</wp:posOffset>
            </wp:positionV>
            <wp:extent cx="5731510" cy="2227580"/>
            <wp:effectExtent l="0" t="0" r="2540" b="1270"/>
            <wp:wrapNone/>
            <wp:docPr id="41506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6332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27580"/>
                    </a:xfrm>
                    <a:prstGeom prst="rect">
                      <a:avLst/>
                    </a:prstGeom>
                  </pic:spPr>
                </pic:pic>
              </a:graphicData>
            </a:graphic>
          </wp:anchor>
        </w:drawing>
      </w:r>
    </w:p>
    <w:p w14:paraId="2232F91C" w14:textId="77777777" w:rsidR="00B55886" w:rsidRDefault="00B55886" w:rsidP="00B55886">
      <w:pPr>
        <w:rPr>
          <w:sz w:val="24"/>
          <w:szCs w:val="24"/>
        </w:rPr>
      </w:pPr>
    </w:p>
    <w:p w14:paraId="36FFFE72" w14:textId="77777777" w:rsidR="00B55886" w:rsidRDefault="00B55886" w:rsidP="00B55886">
      <w:pPr>
        <w:rPr>
          <w:sz w:val="24"/>
          <w:szCs w:val="24"/>
        </w:rPr>
      </w:pPr>
    </w:p>
    <w:p w14:paraId="13ABDA92" w14:textId="77777777" w:rsidR="00B55886" w:rsidRDefault="00B55886" w:rsidP="00B55886">
      <w:pPr>
        <w:rPr>
          <w:sz w:val="24"/>
          <w:szCs w:val="24"/>
        </w:rPr>
      </w:pPr>
    </w:p>
    <w:p w14:paraId="0F2417AA" w14:textId="77777777" w:rsidR="00B55886" w:rsidRDefault="00B55886" w:rsidP="00B55886">
      <w:pPr>
        <w:rPr>
          <w:sz w:val="24"/>
          <w:szCs w:val="24"/>
        </w:rPr>
      </w:pPr>
    </w:p>
    <w:p w14:paraId="55B96309" w14:textId="77777777" w:rsidR="00B55886" w:rsidRDefault="00B55886" w:rsidP="00B55886">
      <w:pPr>
        <w:rPr>
          <w:sz w:val="24"/>
          <w:szCs w:val="24"/>
        </w:rPr>
      </w:pPr>
    </w:p>
    <w:p w14:paraId="148844D0" w14:textId="77777777" w:rsidR="00B55886" w:rsidRDefault="00B55886" w:rsidP="00B55886">
      <w:pPr>
        <w:rPr>
          <w:sz w:val="24"/>
          <w:szCs w:val="24"/>
        </w:rPr>
      </w:pPr>
    </w:p>
    <w:p w14:paraId="53E535E4" w14:textId="77777777" w:rsidR="00831D94" w:rsidRDefault="00913572" w:rsidP="00B55886">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3076FC4" w14:textId="6A2621A2" w:rsidR="00B55886" w:rsidRDefault="00913572" w:rsidP="00831D94">
      <w:pPr>
        <w:ind w:left="7788" w:firstLine="708"/>
        <w:rPr>
          <w:sz w:val="24"/>
          <w:szCs w:val="24"/>
        </w:rPr>
      </w:pPr>
      <w:r>
        <w:rPr>
          <w:sz w:val="24"/>
          <w:szCs w:val="24"/>
        </w:rPr>
        <w:t>Fig.6</w:t>
      </w:r>
    </w:p>
    <w:p w14:paraId="61CE9840" w14:textId="2769C1EA" w:rsidR="00B55886" w:rsidRDefault="00831D94" w:rsidP="00B55886">
      <w:pPr>
        <w:rPr>
          <w:sz w:val="24"/>
          <w:szCs w:val="24"/>
        </w:rPr>
      </w:pPr>
      <w:r w:rsidRPr="004B77F7">
        <w:rPr>
          <w:noProof/>
          <w:sz w:val="24"/>
          <w:szCs w:val="24"/>
        </w:rPr>
        <w:drawing>
          <wp:anchor distT="0" distB="0" distL="114300" distR="114300" simplePos="0" relativeHeight="251664384" behindDoc="1" locked="0" layoutInCell="1" allowOverlap="1" wp14:anchorId="19AED4C3" wp14:editId="475D878E">
            <wp:simplePos x="0" y="0"/>
            <wp:positionH relativeFrom="margin">
              <wp:align>right</wp:align>
            </wp:positionH>
            <wp:positionV relativeFrom="paragraph">
              <wp:posOffset>114300</wp:posOffset>
            </wp:positionV>
            <wp:extent cx="5731510" cy="2031365"/>
            <wp:effectExtent l="0" t="0" r="2540" b="6985"/>
            <wp:wrapNone/>
            <wp:docPr id="30200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0252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031365"/>
                    </a:xfrm>
                    <a:prstGeom prst="rect">
                      <a:avLst/>
                    </a:prstGeom>
                  </pic:spPr>
                </pic:pic>
              </a:graphicData>
            </a:graphic>
          </wp:anchor>
        </w:drawing>
      </w:r>
    </w:p>
    <w:p w14:paraId="04C5F6DA" w14:textId="3D66AF8E" w:rsidR="00B55886" w:rsidRDefault="00B55886" w:rsidP="00B55886">
      <w:pPr>
        <w:rPr>
          <w:sz w:val="24"/>
          <w:szCs w:val="24"/>
        </w:rPr>
      </w:pPr>
    </w:p>
    <w:p w14:paraId="28680FB9" w14:textId="77777777" w:rsidR="00B55886" w:rsidRDefault="00B55886" w:rsidP="00B55886">
      <w:pPr>
        <w:rPr>
          <w:sz w:val="24"/>
          <w:szCs w:val="24"/>
        </w:rPr>
      </w:pPr>
    </w:p>
    <w:p w14:paraId="3C7BCAFF" w14:textId="77777777" w:rsidR="00B55886" w:rsidRDefault="00B55886" w:rsidP="00B55886">
      <w:pPr>
        <w:rPr>
          <w:sz w:val="24"/>
          <w:szCs w:val="24"/>
        </w:rPr>
      </w:pPr>
    </w:p>
    <w:p w14:paraId="291D3B75" w14:textId="77777777" w:rsidR="00B55886" w:rsidRDefault="00B55886" w:rsidP="00B55886">
      <w:pPr>
        <w:rPr>
          <w:sz w:val="24"/>
          <w:szCs w:val="24"/>
        </w:rPr>
      </w:pPr>
    </w:p>
    <w:p w14:paraId="589C755D" w14:textId="77777777" w:rsidR="00B55886" w:rsidRDefault="00B55886" w:rsidP="00B55886">
      <w:pPr>
        <w:rPr>
          <w:sz w:val="24"/>
          <w:szCs w:val="24"/>
        </w:rPr>
      </w:pPr>
    </w:p>
    <w:p w14:paraId="513BC7C6" w14:textId="77777777" w:rsidR="00B55886" w:rsidRDefault="00B55886" w:rsidP="00B55886">
      <w:pPr>
        <w:rPr>
          <w:sz w:val="24"/>
          <w:szCs w:val="24"/>
        </w:rPr>
      </w:pPr>
    </w:p>
    <w:p w14:paraId="2E8ACC57" w14:textId="6E37995E" w:rsidR="00B55886" w:rsidRDefault="004B77F7" w:rsidP="00B55886">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Fig.7</w:t>
      </w:r>
    </w:p>
    <w:p w14:paraId="00C8215E" w14:textId="77777777" w:rsidR="00B55886" w:rsidRDefault="00B55886" w:rsidP="00B55886">
      <w:pPr>
        <w:rPr>
          <w:sz w:val="24"/>
          <w:szCs w:val="24"/>
        </w:rPr>
      </w:pPr>
    </w:p>
    <w:p w14:paraId="6C11E454" w14:textId="77777777" w:rsidR="00B55886" w:rsidRDefault="00B55886" w:rsidP="00B55886">
      <w:pPr>
        <w:rPr>
          <w:sz w:val="24"/>
          <w:szCs w:val="24"/>
        </w:rPr>
      </w:pPr>
    </w:p>
    <w:p w14:paraId="67F75AA5" w14:textId="77777777" w:rsidR="00B55886" w:rsidRDefault="00B55886" w:rsidP="00B55886">
      <w:pPr>
        <w:rPr>
          <w:sz w:val="24"/>
          <w:szCs w:val="24"/>
        </w:rPr>
      </w:pPr>
    </w:p>
    <w:p w14:paraId="71506F8F" w14:textId="77777777" w:rsidR="00B55886" w:rsidRDefault="00B55886" w:rsidP="00B55886">
      <w:pPr>
        <w:rPr>
          <w:sz w:val="24"/>
          <w:szCs w:val="24"/>
        </w:rPr>
      </w:pPr>
    </w:p>
    <w:p w14:paraId="397C5AF5" w14:textId="77777777" w:rsidR="00B55886" w:rsidRDefault="00B55886" w:rsidP="00B55886">
      <w:pPr>
        <w:rPr>
          <w:sz w:val="24"/>
          <w:szCs w:val="24"/>
        </w:rPr>
      </w:pPr>
    </w:p>
    <w:p w14:paraId="703E37A5" w14:textId="77777777" w:rsidR="00B55886" w:rsidRDefault="00B55886" w:rsidP="00B55886">
      <w:pPr>
        <w:rPr>
          <w:sz w:val="24"/>
          <w:szCs w:val="24"/>
        </w:rPr>
      </w:pPr>
    </w:p>
    <w:p w14:paraId="27B4F6C3" w14:textId="77777777" w:rsidR="00B55886" w:rsidRPr="00B55886" w:rsidRDefault="00B55886" w:rsidP="00B55886">
      <w:pPr>
        <w:rPr>
          <w:sz w:val="24"/>
          <w:szCs w:val="24"/>
        </w:rPr>
      </w:pPr>
    </w:p>
    <w:p w14:paraId="2E0E4C4D" w14:textId="27343FA7" w:rsidR="00B55886" w:rsidRPr="004B77F7" w:rsidRDefault="00831D94" w:rsidP="00B55886">
      <w:pPr>
        <w:rPr>
          <w:b/>
          <w:bCs/>
          <w:sz w:val="28"/>
          <w:szCs w:val="28"/>
        </w:rPr>
      </w:pPr>
      <w:r>
        <w:rPr>
          <w:b/>
          <w:bCs/>
          <w:sz w:val="28"/>
          <w:szCs w:val="28"/>
        </w:rPr>
        <w:t>Level</w:t>
      </w:r>
      <w:r w:rsidR="00B55886" w:rsidRPr="004B77F7">
        <w:rPr>
          <w:b/>
          <w:bCs/>
          <w:sz w:val="28"/>
          <w:szCs w:val="28"/>
        </w:rPr>
        <w:t xml:space="preserve"> 5</w:t>
      </w:r>
    </w:p>
    <w:p w14:paraId="25EE7FA1" w14:textId="77777777" w:rsidR="00831D94" w:rsidRPr="00831D94" w:rsidRDefault="00831D94" w:rsidP="00831D94">
      <w:pPr>
        <w:spacing w:line="360" w:lineRule="auto"/>
        <w:ind w:firstLine="708"/>
        <w:jc w:val="both"/>
        <w:rPr>
          <w:sz w:val="24"/>
          <w:szCs w:val="24"/>
        </w:rPr>
      </w:pPr>
      <w:r w:rsidRPr="00831D94">
        <w:rPr>
          <w:sz w:val="24"/>
          <w:szCs w:val="24"/>
        </w:rPr>
        <w:t>In this level, it is simply about creating a level as we wish, and we may use other scripts from previous Labs we worked on in class.</w:t>
      </w:r>
    </w:p>
    <w:p w14:paraId="49A31922" w14:textId="77777777" w:rsidR="00831D94" w:rsidRPr="00831D94" w:rsidRDefault="00831D94" w:rsidP="00831D94">
      <w:pPr>
        <w:spacing w:line="360" w:lineRule="auto"/>
        <w:jc w:val="both"/>
        <w:rPr>
          <w:sz w:val="24"/>
          <w:szCs w:val="24"/>
        </w:rPr>
      </w:pPr>
      <w:r w:rsidRPr="00831D94">
        <w:rPr>
          <w:sz w:val="24"/>
          <w:szCs w:val="24"/>
        </w:rPr>
        <w:t>Scripts we also created to complement the level:</w:t>
      </w:r>
    </w:p>
    <w:p w14:paraId="5669F4A0" w14:textId="2DCB6477" w:rsidR="00913572" w:rsidRDefault="00913572" w:rsidP="00B55886">
      <w:pPr>
        <w:rPr>
          <w:sz w:val="24"/>
          <w:szCs w:val="24"/>
        </w:rPr>
      </w:pPr>
      <w:r w:rsidRPr="00913572">
        <w:rPr>
          <w:noProof/>
          <w:sz w:val="24"/>
          <w:szCs w:val="24"/>
        </w:rPr>
        <w:drawing>
          <wp:inline distT="0" distB="0" distL="0" distR="0" wp14:anchorId="6ED9E3F9" wp14:editId="6533DEB2">
            <wp:extent cx="5731510" cy="2353310"/>
            <wp:effectExtent l="0" t="0" r="2540" b="8890"/>
            <wp:docPr id="96143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38500" name=""/>
                    <pic:cNvPicPr/>
                  </pic:nvPicPr>
                  <pic:blipFill>
                    <a:blip r:embed="rId12"/>
                    <a:stretch>
                      <a:fillRect/>
                    </a:stretch>
                  </pic:blipFill>
                  <pic:spPr>
                    <a:xfrm>
                      <a:off x="0" y="0"/>
                      <a:ext cx="5731510" cy="2353310"/>
                    </a:xfrm>
                    <a:prstGeom prst="rect">
                      <a:avLst/>
                    </a:prstGeom>
                  </pic:spPr>
                </pic:pic>
              </a:graphicData>
            </a:graphic>
          </wp:inline>
        </w:drawing>
      </w:r>
    </w:p>
    <w:p w14:paraId="57D75404" w14:textId="5A8377A3" w:rsidR="00913572" w:rsidRDefault="00913572" w:rsidP="00B55886">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4B77F7">
        <w:rPr>
          <w:sz w:val="24"/>
          <w:szCs w:val="24"/>
        </w:rPr>
        <w:tab/>
      </w:r>
      <w:r>
        <w:rPr>
          <w:sz w:val="24"/>
          <w:szCs w:val="24"/>
        </w:rPr>
        <w:t>Fig.</w:t>
      </w:r>
      <w:r w:rsidR="004B77F7">
        <w:rPr>
          <w:sz w:val="24"/>
          <w:szCs w:val="24"/>
        </w:rPr>
        <w:t>8</w:t>
      </w:r>
    </w:p>
    <w:p w14:paraId="3DC1EBB4" w14:textId="11C6979A" w:rsidR="00913572" w:rsidRDefault="00913572" w:rsidP="00B55886">
      <w:pPr>
        <w:rPr>
          <w:sz w:val="24"/>
          <w:szCs w:val="24"/>
        </w:rPr>
      </w:pPr>
      <w:r w:rsidRPr="00913572">
        <w:rPr>
          <w:noProof/>
          <w:sz w:val="24"/>
          <w:szCs w:val="24"/>
        </w:rPr>
        <w:drawing>
          <wp:inline distT="0" distB="0" distL="0" distR="0" wp14:anchorId="0AB2B9CD" wp14:editId="020D2DCD">
            <wp:extent cx="5731510" cy="2347595"/>
            <wp:effectExtent l="0" t="0" r="2540" b="0"/>
            <wp:docPr id="174690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09672" name=""/>
                    <pic:cNvPicPr/>
                  </pic:nvPicPr>
                  <pic:blipFill>
                    <a:blip r:embed="rId13"/>
                    <a:stretch>
                      <a:fillRect/>
                    </a:stretch>
                  </pic:blipFill>
                  <pic:spPr>
                    <a:xfrm>
                      <a:off x="0" y="0"/>
                      <a:ext cx="5731510" cy="2347595"/>
                    </a:xfrm>
                    <a:prstGeom prst="rect">
                      <a:avLst/>
                    </a:prstGeom>
                  </pic:spPr>
                </pic:pic>
              </a:graphicData>
            </a:graphic>
          </wp:inline>
        </w:drawing>
      </w:r>
    </w:p>
    <w:p w14:paraId="515B3D5F" w14:textId="309EE351" w:rsidR="00913572" w:rsidRPr="00B55886" w:rsidRDefault="00913572" w:rsidP="00B55886">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4B77F7">
        <w:rPr>
          <w:sz w:val="24"/>
          <w:szCs w:val="24"/>
        </w:rPr>
        <w:tab/>
      </w:r>
      <w:r>
        <w:rPr>
          <w:sz w:val="24"/>
          <w:szCs w:val="24"/>
        </w:rPr>
        <w:t>Fig.</w:t>
      </w:r>
      <w:r w:rsidR="004B77F7">
        <w:rPr>
          <w:sz w:val="24"/>
          <w:szCs w:val="24"/>
        </w:rPr>
        <w:t>9</w:t>
      </w:r>
    </w:p>
    <w:sectPr w:rsidR="00913572" w:rsidRPr="00B558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886"/>
    <w:rsid w:val="004B77F7"/>
    <w:rsid w:val="005A235E"/>
    <w:rsid w:val="006C2A85"/>
    <w:rsid w:val="006D4A20"/>
    <w:rsid w:val="007F1CC0"/>
    <w:rsid w:val="00831D94"/>
    <w:rsid w:val="00913572"/>
    <w:rsid w:val="00925CF9"/>
    <w:rsid w:val="00B55886"/>
    <w:rsid w:val="00CB1798"/>
    <w:rsid w:val="00CF400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4CD4"/>
  <w15:chartTrackingRefBased/>
  <w15:docId w15:val="{63BDBDDE-CF3F-4D3D-BF08-C85A6F67C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886"/>
    <w:rPr>
      <w:rFonts w:eastAsiaTheme="majorEastAsia" w:cstheme="majorBidi"/>
      <w:color w:val="272727" w:themeColor="text1" w:themeTint="D8"/>
    </w:rPr>
  </w:style>
  <w:style w:type="paragraph" w:styleId="Title">
    <w:name w:val="Title"/>
    <w:basedOn w:val="Normal"/>
    <w:next w:val="Normal"/>
    <w:link w:val="TitleChar"/>
    <w:uiPriority w:val="10"/>
    <w:qFormat/>
    <w:rsid w:val="00B55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886"/>
    <w:pPr>
      <w:spacing w:before="160"/>
      <w:jc w:val="center"/>
    </w:pPr>
    <w:rPr>
      <w:i/>
      <w:iCs/>
      <w:color w:val="404040" w:themeColor="text1" w:themeTint="BF"/>
    </w:rPr>
  </w:style>
  <w:style w:type="character" w:customStyle="1" w:styleId="QuoteChar">
    <w:name w:val="Quote Char"/>
    <w:basedOn w:val="DefaultParagraphFont"/>
    <w:link w:val="Quote"/>
    <w:uiPriority w:val="29"/>
    <w:rsid w:val="00B55886"/>
    <w:rPr>
      <w:i/>
      <w:iCs/>
      <w:color w:val="404040" w:themeColor="text1" w:themeTint="BF"/>
    </w:rPr>
  </w:style>
  <w:style w:type="paragraph" w:styleId="ListParagraph">
    <w:name w:val="List Paragraph"/>
    <w:basedOn w:val="Normal"/>
    <w:uiPriority w:val="34"/>
    <w:qFormat/>
    <w:rsid w:val="00B55886"/>
    <w:pPr>
      <w:ind w:left="720"/>
      <w:contextualSpacing/>
    </w:pPr>
  </w:style>
  <w:style w:type="character" w:styleId="IntenseEmphasis">
    <w:name w:val="Intense Emphasis"/>
    <w:basedOn w:val="DefaultParagraphFont"/>
    <w:uiPriority w:val="21"/>
    <w:qFormat/>
    <w:rsid w:val="00B55886"/>
    <w:rPr>
      <w:i/>
      <w:iCs/>
      <w:color w:val="2F5496" w:themeColor="accent1" w:themeShade="BF"/>
    </w:rPr>
  </w:style>
  <w:style w:type="paragraph" w:styleId="IntenseQuote">
    <w:name w:val="Intense Quote"/>
    <w:basedOn w:val="Normal"/>
    <w:next w:val="Normal"/>
    <w:link w:val="IntenseQuoteChar"/>
    <w:uiPriority w:val="30"/>
    <w:qFormat/>
    <w:rsid w:val="00B55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886"/>
    <w:rPr>
      <w:i/>
      <w:iCs/>
      <w:color w:val="2F5496" w:themeColor="accent1" w:themeShade="BF"/>
    </w:rPr>
  </w:style>
  <w:style w:type="character" w:styleId="IntenseReference">
    <w:name w:val="Intense Reference"/>
    <w:basedOn w:val="DefaultParagraphFont"/>
    <w:uiPriority w:val="32"/>
    <w:qFormat/>
    <w:rsid w:val="00B55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1E723-0F5B-49FE-8CDA-EEB8383CA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306</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Guindaça</dc:creator>
  <cp:keywords/>
  <dc:description/>
  <cp:lastModifiedBy>João Guindaça</cp:lastModifiedBy>
  <cp:revision>3</cp:revision>
  <dcterms:created xsi:type="dcterms:W3CDTF">2025-11-26T08:51:00Z</dcterms:created>
  <dcterms:modified xsi:type="dcterms:W3CDTF">2025-11-26T09:29:00Z</dcterms:modified>
</cp:coreProperties>
</file>