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47ACF" w14:textId="1D4EA8D0" w:rsidR="00A7112B" w:rsidRPr="002E6237" w:rsidRDefault="002E6237">
      <w:pPr>
        <w:rPr>
          <w:lang w:val="es-MX"/>
        </w:rPr>
      </w:pPr>
      <w:r>
        <w:rPr>
          <w:lang w:val="es-MX"/>
        </w:rPr>
        <w:t>hola</w:t>
      </w:r>
    </w:p>
    <w:sectPr w:rsidR="00A7112B" w:rsidRPr="002E6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2B"/>
    <w:rsid w:val="002E6237"/>
    <w:rsid w:val="00A7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A76B9"/>
  <w15:chartTrackingRefBased/>
  <w15:docId w15:val="{E0FC6F89-811F-45C8-B296-9DF97FD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Peña Buitrago</dc:creator>
  <cp:keywords/>
  <dc:description/>
  <cp:lastModifiedBy>Juan Pablo Peña Buitrago</cp:lastModifiedBy>
  <cp:revision>2</cp:revision>
  <dcterms:created xsi:type="dcterms:W3CDTF">2025-02-20T12:57:00Z</dcterms:created>
  <dcterms:modified xsi:type="dcterms:W3CDTF">2025-02-20T12:57:00Z</dcterms:modified>
</cp:coreProperties>
</file>