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3805682"/>
        <w:docPartObj>
          <w:docPartGallery w:val="Cover Pages"/>
          <w:docPartUnique/>
        </w:docPartObj>
      </w:sdtPr>
      <w:sdtEndPr>
        <w:rPr>
          <w:rFonts w:eastAsiaTheme="minorHAnsi"/>
          <w:lang w:eastAsia="en-US"/>
        </w:rPr>
      </w:sdtEndPr>
      <w:sdtContent>
        <w:p w:rsidR="00B008E1" w:rsidRDefault="00B008E1">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4535" cy="9125712"/>
                    <wp:effectExtent l="0" t="0" r="15240" b="0"/>
                    <wp:wrapNone/>
                    <wp:docPr id="2" name="Grupo 2"/>
                    <wp:cNvGraphicFramePr/>
                    <a:graphic xmlns:a="http://schemas.openxmlformats.org/drawingml/2006/main">
                      <a:graphicData uri="http://schemas.microsoft.com/office/word/2010/wordprocessingGroup">
                        <wpg:wgp>
                          <wpg:cNvGrpSpPr/>
                          <wpg:grpSpPr>
                            <a:xfrm>
                              <a:off x="0" y="0"/>
                              <a:ext cx="194535" cy="9125712"/>
                              <a:chOff x="0" y="0"/>
                              <a:chExt cx="194535"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7" name="Grupo 7"/>
                            <wpg:cNvGrpSpPr>
                              <a:grpSpLocks noChangeAspect="1"/>
                            </wpg:cNvGrpSpPr>
                            <wpg:grpSpPr>
                              <a:xfrm>
                                <a:off x="76198" y="6024574"/>
                                <a:ext cx="115753" cy="622892"/>
                                <a:chOff x="80645" y="5010327"/>
                                <a:chExt cx="49213" cy="265113"/>
                              </a:xfrm>
                            </wpg:grpSpPr>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wgp>
                      </a:graphicData>
                    </a:graphic>
                    <wp14:sizeRelH relativeFrom="page">
                      <wp14:pctWidth>0</wp14:pctWidth>
                    </wp14:sizeRelH>
                    <wp14:sizeRelV relativeFrom="page">
                      <wp14:pctHeight>95000</wp14:pctHeight>
                    </wp14:sizeRelV>
                  </wp:anchor>
                </w:drawing>
              </mc:Choice>
              <mc:Fallback>
                <w:pict>
                  <v:group w14:anchorId="2B2D1C72" id="Grupo 2" o:spid="_x0000_s1026" style="position:absolute;margin-left:0;margin-top:0;width:15.3pt;height:718.55pt;z-index:-251657216;mso-height-percent:950;mso-left-percent:40;mso-position-horizontal-relative:page;mso-position-vertical:center;mso-position-vertical-relative:page;mso-height-percent:950;mso-left-percent:40" coordsize="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ng37gUAACsWAAAOAAAAZHJzL2Uyb0RvYy54bWzsWF1v2zYUfR+w/0DoccBqU5b8hTpFkDbB&#10;gKwr2gx9ZiTKEiaJGiXHzv7Nfsv+2M4lRVm25XRL2+2leYgo8erw8vDec6/88tWuyNmD1HWmypXH&#10;X4w9JstIxVm5Xnm/3l3/OPdY3YgyFrkq5cp7lLX36uL7715uq6X0VaryWGoGkLJebquVlzZNtRyN&#10;6iiVhahfqEqWmEyULkSDW70exVpsgV7kI388no62SseVVpGsazx9bSe9C4OfJDJqfkmSWjYsX3nw&#10;rTH/tfl/T/9HFy/Fcq1FlWZR64Z4hheFyEos2kG9Fo1gG52dQBVZpFWtkuZFpIqRSpIskmYP2A0f&#10;H+3mRqtNZfayXm7XVUcTqD3i6dmw0duHd5pl8crzPVaKAkd0ozeVYj5Rs63WS1jc6OpD9U63D9b2&#10;jna7S3RBV+yD7Qypjx2pctewCA/5IggnocciTC24H864gRbLKMXRnLwWpW+efnHklh2Rd50z2woB&#10;VO85qj+Pow+pqKShviYGWo4mjqP3CKy//izXm1yxiWXK2HU01csajH0mR91WxbLSdXMjVcFosPI0&#10;1jfxJh5u6wYHA1NnQovWKs/i6yzPzQ0lk7zKNXsQSINmZw4AbxxY5SXZloresoD0BCS7rZhR85hL&#10;ssvL9zJB3OCAfeOIydj9IiKKZNlwO5WKWNq1wzH+iC9a3bll7gwgISdYv8NuAZylBXHYFqa1p1el&#10;Sfju5fFTjtmXuzfMyqpsupeLrFR6CCDHrtqVrb0jyVJDLN2r+BERo5WVm7qKrjMc262om3dCQ1+g&#10;RNBMzKZK/+GxLfRn5dW/b4SWHst/KhG8Cx4EJFjmJghnPm50f+a+P1NuiiuFs+VQ2yoyQ7JvcjdM&#10;tCo+QiovaVVMiTLC2isvarS7uWqsLkJsI3l5acwgUpVobssPVUTgxBKF2d3uo9BVG4sNMv2tcgkj&#10;lkchaW3pzVJdbhqVZCZe9zy1/CF5reCYlO60p828mcs8q04zm3N9daIVzKu3KvqtZqW6SkW5lpd1&#10;hVwh5+nQDgWtt95grs6mfIH6BeGajn2cQUAYCDMnUDychZAEUrap788Xx8I2H08DKB+mQ4j7xDde&#10;k/A5iQsWPm8B/GnIMbaRZXX1fxA4jtCwVeCaSi7Ls3stGZ7CLzoxSCFJHLFQV4Zoy2pvxsgEbNj9&#10;9mcVo54IHLqJnKNqcYYdx+6Ez0J4Q+TyhT+ezw+4AYsbq4jkiws5REAMPTShELcbuQNIUuTIuh9G&#10;bMy2DJlkjnHdWSBrehYp476JFkJzIKiOnQmfDqLgIDuTmc8GYYKejT/sDAKmg4EjwzjTvtF80B1k&#10;zB6Hn/EH0d0ZDbuz6FlMznhDUfMJGH6GY9SB7shEamsZznZXtseIEbQKDY8V80rV1DHQmSIu7pwS&#10;w4rO/Iwxzo6MXXI9bYwTIuOwjbanjXEMZGzyGjt52tgqyd3iHyETpWaHB1u0a7TUUA9w3NZCzNHW&#10;3tsAh3ITo8QMDdkWtRqwKRIKAU6PC/Ug75QxaI46MSy1n83LvhW32565NsLNumtlsGgp7KDNJcC5&#10;aXe1ZtzSwm1XeNbMgk0cGw7DXS2WNXL9hZuLclVLkilLQzcw1OBhX0gOOqKuQdn3TUSVyKtU2Ef4&#10;AjnTzhwA5SVx37Yjn+jMnrcCFeXXok6tW2ZxGwP4gihjI3epFPGbdtyILLdjQ3hbgW3Hui/MX69H&#10;cd1Hc9x7fMF+w3SuthNr99d2GP/BdwKHigyUUdM/fOkyysfTsesyuB9MXZfh6qg/mbseg4djGttc&#10;cNW4H/7/qo5yo5H9Inms8YsTi34ZpbJ1itGvopMZqt8pSL+IDoP0a2hAResU5KCChoOu9CvoIhxE&#10;6dfPYBCkXz+DxSDISfk8ZeWkfNoNIXu/Vc+B9uArVU+cC1VPcP/84mnL3cS1DK5IuastZNYoeLra&#10;kTcosF0kOAh3tVC2nwlc1+Em3fVb4fxWOKkx6j7q21p5Wjj3X6PGxPwiiREUyP56Sj959u+N1bL7&#10;jffibwAAAP//AwBQSwMEFAAGAAgAAAAhAPTdW23cAAAABQEAAA8AAABkcnMvZG93bnJldi54bWxM&#10;j8FOwzAQRO9I/IO1SNyoHUoTFOJUCAkJARdaLtzceBtHjddR7LTp37NwgctIqxnNvK3Ws+/FEcfY&#10;BdKQLRQIpCbYjloNn9vnm3sQMRmypg+EGs4YYV1fXlSmtOFEH3jcpFZwCcXSaHApDaWUsXHoTVyE&#10;AYm9fRi9SXyOrbSjOXG57+WtUrn0piNecGbAJ4fNYTN5Da9nnIrtS+by4n2lmtXh620fB62vr+bH&#10;BxAJ5/QXhh98RoeamXZhIhtFr4EfSb/K3lLlIHacuVsWGci6kv/p628AAAD//wMAUEsBAi0AFAAG&#10;AAgAAAAhALaDOJL+AAAA4QEAABMAAAAAAAAAAAAAAAAAAAAAAFtDb250ZW50X1R5cGVzXS54bWxQ&#10;SwECLQAUAAYACAAAACEAOP0h/9YAAACUAQAACwAAAAAAAAAAAAAAAAAvAQAAX3JlbHMvLnJlbHNQ&#10;SwECLQAUAAYACAAAACEAXNJ4N+4FAAArFgAADgAAAAAAAAAAAAAAAAAuAgAAZHJzL2Uyb0RvYy54&#10;bWxQSwECLQAUAAYACAAAACEA9N1bbdwAAAAFAQAADwAAAAAAAAAAAAAAAABICAAAZHJzL2Rvd25y&#10;ZXYueG1sUEsFBgAAAAAEAAQA8wAAAFEJ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o 7" o:spid="_x0000_s1028" style="position:absolute;left:761;top:60245;width:1158;height:6229" coordorigin="806,50103" coordsize="492,2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10" o:spid="_x0000_s1029"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4" o:spid="_x0000_s103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group>
                    <w10:wrap anchorx="page" anchory="page"/>
                  </v:group>
                </w:pict>
              </mc:Fallback>
            </mc:AlternateContent>
          </w:r>
        </w:p>
        <w:p w:rsidR="00B008E1" w:rsidRDefault="00CC10A6">
          <w:r>
            <w:rPr>
              <w:noProof/>
              <w:lang w:eastAsia="es-ES"/>
            </w:rPr>
            <w:drawing>
              <wp:anchor distT="0" distB="0" distL="114300" distR="114300" simplePos="0" relativeHeight="251662336" behindDoc="0" locked="0" layoutInCell="1" allowOverlap="1" wp14:anchorId="7D424518" wp14:editId="72619F6E">
                <wp:simplePos x="0" y="0"/>
                <wp:positionH relativeFrom="column">
                  <wp:posOffset>1701165</wp:posOffset>
                </wp:positionH>
                <wp:positionV relativeFrom="paragraph">
                  <wp:posOffset>1920240</wp:posOffset>
                </wp:positionV>
                <wp:extent cx="2705100" cy="3352800"/>
                <wp:effectExtent l="0" t="0" r="0" b="0"/>
                <wp:wrapNone/>
                <wp:docPr id="11" name="Imagen 11" descr="C:\Users\Jaime\AppData\Local\Microsoft\Windows\INetCache\Content.Word\ico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ime\AppData\Local\Microsoft\Windows\INetCache\Content.Word\icono.png"/>
                        <pic:cNvPicPr>
                          <a:picLocks noChangeAspect="1" noChangeArrowheads="1"/>
                        </pic:cNvPicPr>
                      </pic:nvPicPr>
                      <pic:blipFill>
                        <a:blip r:embed="rId7">
                          <a:extLst>
                            <a:ext uri="{28A0092B-C50C-407E-A947-70E740481C1C}">
                              <a14:useLocalDpi xmlns:a14="http://schemas.microsoft.com/office/drawing/2010/main" val="0"/>
                            </a:ext>
                          </a:extLst>
                        </a:blip>
                        <a:srcRect l="20428" t="8333" r="24319" b="23450"/>
                        <a:stretch>
                          <a:fillRect/>
                        </a:stretch>
                      </pic:blipFill>
                      <pic:spPr bwMode="auto">
                        <a:xfrm>
                          <a:off x="0" y="0"/>
                          <a:ext cx="2705100" cy="335280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12B31AF0" wp14:editId="7C1D299F">
                    <wp:simplePos x="0" y="0"/>
                    <wp:positionH relativeFrom="page">
                      <wp:posOffset>2927985</wp:posOffset>
                    </wp:positionH>
                    <wp:positionV relativeFrom="page">
                      <wp:posOffset>9916795</wp:posOffset>
                    </wp:positionV>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2B31AF0" id="_x0000_t202" coordsize="21600,21600" o:spt="202" path="m,l,21600r21600,l21600,xe">
                    <v:stroke joinstyle="miter"/>
                    <v:path gradientshapeok="t" o:connecttype="rect"/>
                  </v:shapetype>
                  <v:shape id="Cuadro de texto 32" o:spid="_x0000_s1026" type="#_x0000_t202" style="position:absolute;margin-left:230.55pt;margin-top:780.8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kQQdgIAAFsFAAAOAAAAZHJzL2Uyb0RvYy54bWysVE1v2zAMvQ/YfxB0X5ykaDYEdYosRYYB&#10;RVssHXpWZKkxJokapcTOfv0o2U6KbpcOu8i0+EiRjx9X16017KAw1OBKPhmNOVNOQlW755J/f1x/&#10;+MRZiMJVwoBTJT+qwK8X799dNX6uprADUylk5MSFeeNLvovRz4siyJ2yIozAK0dKDWhFpF98LioU&#10;DXm3ppiOx7OiAaw8glQh0O1Np+SL7F9rJeO91kFFZkpOscV8Yj636SwWV2L+jMLvatmHIf4hCitq&#10;R4+eXN2IKNge6z9c2VoiBNBxJMEWoHUtVc6BspmMX2Wz2Qmvci5ETvAnmsL/cyvvDg/I6qrkF1PO&#10;nLBUo9VeVAisUiyqNgIjDdHU+DAn9MYTPrafoaVyD/eBLlP2rUabvpQXIz0RfjyRTK6YpMuL2eXH&#10;2ZhUknTdT3JTnK09hvhFgWVJKDlSETO34nAbYgcdIOkxB+vamFxI41hT8tnF5TgbnDTk3LiEVbkl&#10;ejcpoy7yLMWjUQlj3DeliZKcQLrIzahWBtlBUBsJKZWLOffsl9AJpSmItxj2+HNUbzHu8hheBhdP&#10;xrZ2gDn7V2FXP4aQdYcnzl/kncTYbtu+0luojlRohG5igpfrmqpxK0J8EEgjQgWksY/3dGgDxDr0&#10;Emc7wF9/u0946lzSctbQyJU8/NwLVJyZr456Os3nIOAgbAfB7e0KiP4JLRQvs0gGGM0gagT7RNtg&#10;mV4hlXCS3ir5dhBXsRt82iZSLZcZRFPoRbx1Gy+T61SN1FuP7ZNA3zdgmoI7GIZRzF/1YYfNjeKX&#10;+0jdmJs0Edqx2BNNE5zbvN82aUW8/M+o805c/AYAAP//AwBQSwMEFAAGAAgAAAAhAAteeO7kAAAA&#10;DgEAAA8AAABkcnMvZG93bnJldi54bWxMj81OwzAQhO9IvIO1SFwQdUIhpSFOhRBcEBVq+Tm78TYO&#10;xOsQu03g6dme4La7M5r9pliMrhV77EPjSUE6SUAgVd40VCt4fXk4vwYRoiajW0+o4BsDLMrjo0Ln&#10;xg+0wv061oJDKORagY2xy6UMlUWnw8R3SKxtfe905LWvpen1wOGulRdJkkmnG+IPVnd4Z7H6XO+c&#10;grPVh32n+dvj8nm5jfjzNNRf97VSpyfj7Q2IiGP8M8MBn9GhZKaN35EJolVwmaUpW1m4ytIZiIMl&#10;mc74tuEpS+dTkGUh/9cofwEAAP//AwBQSwECLQAUAAYACAAAACEAtoM4kv4AAADhAQAAEwAAAAAA&#10;AAAAAAAAAAAAAAAAW0NvbnRlbnRfVHlwZXNdLnhtbFBLAQItABQABgAIAAAAIQA4/SH/1gAAAJQB&#10;AAALAAAAAAAAAAAAAAAAAC8BAABfcmVscy8ucmVsc1BLAQItABQABgAIAAAAIQCzRkQQdgIAAFsF&#10;AAAOAAAAAAAAAAAAAAAAAC4CAABkcnMvZTJvRG9jLnhtbFBLAQItABQABgAIAAAAIQALXnju5AAA&#10;AA4BAAAPAAAAAAAAAAAAAAAAANAEAABkcnMvZG93bnJldi54bWxQSwUGAAAAAAQABADzAAAA4QUA&#10;AAAA&#10;" filled="f" stroked="f" strokeweight=".5pt">
                    <v:textbox style="mso-fit-shape-to-text:t" inset="0,0,0,0">
                      <w:txbxContent>
                        <w:p w:rsidR="00B008E1" w:rsidRPr="00B008E1" w:rsidRDefault="00B008E1">
                          <w:pPr>
                            <w:pStyle w:val="Sinespaciado"/>
                            <w:rPr>
                              <w:color w:val="4472C4" w:themeColor="accent1"/>
                              <w:sz w:val="26"/>
                              <w:szCs w:val="26"/>
                            </w:rPr>
                          </w:pPr>
                          <w:r>
                            <w:rPr>
                              <w:color w:val="4472C4" w:themeColor="accent1"/>
                              <w:sz w:val="26"/>
                              <w:szCs w:val="26"/>
                            </w:rPr>
                            <w:t>Jaime Puerta Ariza</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5D2C10F" wp14:editId="01451F84">
                    <wp:simplePos x="0" y="0"/>
                    <wp:positionH relativeFrom="page">
                      <wp:posOffset>2667000</wp:posOffset>
                    </wp:positionH>
                    <wp:positionV relativeFrom="page">
                      <wp:posOffset>1390650</wp:posOffset>
                    </wp:positionV>
                    <wp:extent cx="2819400" cy="752475"/>
                    <wp:effectExtent l="0" t="0" r="0" b="9525"/>
                    <wp:wrapNone/>
                    <wp:docPr id="1" name="Cuadro de texto 1"/>
                    <wp:cNvGraphicFramePr/>
                    <a:graphic xmlns:a="http://schemas.openxmlformats.org/drawingml/2006/main">
                      <a:graphicData uri="http://schemas.microsoft.com/office/word/2010/wordprocessingShape">
                        <wps:wsp>
                          <wps:cNvSpPr txBox="1"/>
                          <wps:spPr>
                            <a:xfrm>
                              <a:off x="0" y="0"/>
                              <a:ext cx="2819400" cy="752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08E1" w:rsidRPr="00CC10A6" w:rsidRDefault="00B008E1">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5D2C10F" id="Cuadro de texto 1" o:spid="_x0000_s1027" type="#_x0000_t202" style="position:absolute;margin-left:210pt;margin-top:109.5pt;width:222pt;height:59.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oeQIAAGAFAAAOAAAAZHJzL2Uyb0RvYy54bWysVEtv2zAMvg/YfxB0X51kfc2oU2QpOgwo&#10;2mLt0LMiS40xSdQoJXb260fJdlJ0u3TYRabJj5/41MVlZw3bKgwNuIpPjyacKSehbtxzxb8/Xn84&#10;5yxE4WphwKmK71Tgl/P37y5aX6oZrMHUChmRuFC2vuLrGH1ZFEGulRXhCLxyZNSAVkT6xeeiRtES&#10;uzXFbDI5LVrA2iNIFQJpr3ojn2d+rZWMd1oHFZmpOMUW84n5XKWzmF+I8hmFXzdyCEP8QxRWNI4u&#10;3VNdiSjYBps/qGwjEQLoeCTBFqB1I1XOgbKZTl5l87AWXuVcqDjB78sU/h+tvN3eI2tq6h1nTlhq&#10;0XIjagRWKxZVF4FNU5FaH0rCPnhCx+4zdMlh0AdSptw7jTZ9KStGdir3bl9iYmKSlLPz6afjCZkk&#10;2c5OZsdnJ4mmOHh7DPGLAsuSUHGkFubKiu1NiD10hKTLHFw3xpBelMaxtuKnH08m2WFvIXLjEkDl&#10;gRhoUkZ95FmKO6N6km9KU0FyAkmRR1EtDbKtoCESUioXc+6Zl9AJpSmItzgO+ENUb3Hu8xhvBhf3&#10;zrZxgDn7V2HXP8aQdY+nmr/IO4mxW3XDJAyNXUG9o34j9GsTvLxuqCk3IsR7gbQn1Efa/XhHhzZA&#10;xYdB4mwN+Otv+oSn8SUrZy3tXcXDz41AxZn56miw05KOAo7CahTcxi6BukDDStFkkRwwmlHUCPaJ&#10;noRFuoVMwkm6q+JxFJex3356UqRaLDKIVtGLeOMevEzUqSlpxB67J4F+mMO0C7cwbqQoX41jj02e&#10;DhabCLrJs5rq2ldxqDetcZ724clJ78TL/4w6PIzz3wAAAP//AwBQSwMEFAAGAAgAAAAhALN8FJPg&#10;AAAACwEAAA8AAABkcnMvZG93bnJldi54bWxMj8tOwzAQRfdI/IM1SOyok7a0JWRSIR47Xi0gwc6J&#10;TRIRjyPbScPfM6xgd0dzdeZMvp1sJ0bjQ+sIIZ0lIAxVTrdUI7y+3J1tQISoSKvOkUH4NgG2xfFR&#10;rjLtDrQz4z7WgiEUMoXQxNhnUoaqMVaFmesN8e7Teasij76W2qsDw20n50mykla1xBca1ZvrxlRf&#10;+8EidO/B35dJ/Bhv6of4/CSHt9v0EfH0ZLq6BBHNFP/K8KvP6lCwU+kG0kF0CEvGcxVhnl5w4MZm&#10;teRQIiwW63OQRS7//1D8AAAA//8DAFBLAQItABQABgAIAAAAIQC2gziS/gAAAOEBAAATAAAAAAAA&#10;AAAAAAAAAAAAAABbQ29udGVudF9UeXBlc10ueG1sUEsBAi0AFAAGAAgAAAAhADj9If/WAAAAlAEA&#10;AAsAAAAAAAAAAAAAAAAALwEAAF9yZWxzLy5yZWxzUEsBAi0AFAAGAAgAAAAhAM0PH6h5AgAAYAUA&#10;AA4AAAAAAAAAAAAAAAAALgIAAGRycy9lMm9Eb2MueG1sUEsBAi0AFAAGAAgAAAAhALN8FJPgAAAA&#10;CwEAAA8AAAAAAAAAAAAAAAAA0wQAAGRycy9kb3ducmV2LnhtbFBLBQYAAAAABAAEAPMAAADgBQAA&#10;AAA=&#10;" filled="f" stroked="f" strokeweight=".5pt">
                    <v:textbox inset="0,0,0,0">
                      <w:txbxContent>
                        <w:p w:rsidR="00B008E1" w:rsidRPr="00CC10A6" w:rsidRDefault="00B008E1">
                          <w:pPr>
                            <w:pStyle w:val="Sinespaciado"/>
                            <w:rPr>
                              <w:rFonts w:asciiTheme="majorHAnsi" w:eastAsiaTheme="majorEastAsia" w:hAnsiTheme="majorHAnsi" w:cstheme="majorBidi"/>
                              <w:color w:val="262626" w:themeColor="text1" w:themeTint="D9"/>
                              <w:sz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Pr="00CC10A6">
                                <w:rPr>
                                  <w:rFonts w:asciiTheme="majorHAnsi" w:eastAsiaTheme="majorEastAsia" w:hAnsiTheme="majorHAnsi" w:cstheme="majorBidi"/>
                                  <w:color w:val="4472C4" w:themeColor="accent1"/>
                                  <w:sz w:val="9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GASOLAPP</w:t>
                              </w:r>
                            </w:sdtContent>
                          </w:sdt>
                        </w:p>
                        <w:p w:rsidR="00B008E1" w:rsidRDefault="00B008E1">
                          <w:pPr>
                            <w:spacing w:before="120"/>
                            <w:rPr>
                              <w:color w:val="404040" w:themeColor="text1" w:themeTint="BF"/>
                              <w:sz w:val="36"/>
                              <w:szCs w:val="36"/>
                            </w:rPr>
                          </w:pPr>
                        </w:p>
                      </w:txbxContent>
                    </v:textbox>
                    <w10:wrap anchorx="page" anchory="page"/>
                  </v:shape>
                </w:pict>
              </mc:Fallback>
            </mc:AlternateContent>
          </w:r>
          <w:r w:rsidR="00B008E1">
            <w:br w:type="page"/>
          </w:r>
        </w:p>
      </w:sdtContent>
    </w:sdt>
    <w:sdt>
      <w:sdtPr>
        <w:id w:val="158070722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CC10A6" w:rsidRDefault="00CC10A6">
          <w:pPr>
            <w:pStyle w:val="TtuloTDC"/>
          </w:pPr>
          <w:r>
            <w:t>ÍNDICE</w:t>
          </w:r>
        </w:p>
        <w:p w:rsidR="00A80FCD" w:rsidRDefault="00CC10A6">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30323400" w:history="1">
            <w:r w:rsidR="00A80FCD" w:rsidRPr="00B751D3">
              <w:rPr>
                <w:rStyle w:val="Hipervnculo"/>
                <w:noProof/>
              </w:rPr>
              <w:t>Descripción del proyecto</w:t>
            </w:r>
            <w:r w:rsidR="00A80FCD">
              <w:rPr>
                <w:noProof/>
                <w:webHidden/>
              </w:rPr>
              <w:tab/>
            </w:r>
            <w:r w:rsidR="00A80FCD">
              <w:rPr>
                <w:noProof/>
                <w:webHidden/>
              </w:rPr>
              <w:fldChar w:fldCharType="begin"/>
            </w:r>
            <w:r w:rsidR="00A80FCD">
              <w:rPr>
                <w:noProof/>
                <w:webHidden/>
              </w:rPr>
              <w:instrText xml:space="preserve"> PAGEREF _Toc130323400 \h </w:instrText>
            </w:r>
            <w:r w:rsidR="00A80FCD">
              <w:rPr>
                <w:noProof/>
                <w:webHidden/>
              </w:rPr>
            </w:r>
            <w:r w:rsidR="00A80FCD">
              <w:rPr>
                <w:noProof/>
                <w:webHidden/>
              </w:rPr>
              <w:fldChar w:fldCharType="separate"/>
            </w:r>
            <w:r w:rsidR="00A80FCD">
              <w:rPr>
                <w:noProof/>
                <w:webHidden/>
              </w:rPr>
              <w:t>2</w:t>
            </w:r>
            <w:r w:rsidR="00A80FCD">
              <w:rPr>
                <w:noProof/>
                <w:webHidden/>
              </w:rPr>
              <w:fldChar w:fldCharType="end"/>
            </w:r>
          </w:hyperlink>
        </w:p>
        <w:p w:rsidR="00A80FCD" w:rsidRDefault="00A80FCD">
          <w:pPr>
            <w:pStyle w:val="TDC1"/>
            <w:tabs>
              <w:tab w:val="right" w:leader="dot" w:pos="8494"/>
            </w:tabs>
            <w:rPr>
              <w:rFonts w:eastAsiaTheme="minorEastAsia"/>
              <w:noProof/>
              <w:lang w:eastAsia="es-ES"/>
            </w:rPr>
          </w:pPr>
          <w:hyperlink w:anchor="_Toc130323401" w:history="1">
            <w:r w:rsidRPr="00B751D3">
              <w:rPr>
                <w:rStyle w:val="Hipervnculo"/>
                <w:noProof/>
              </w:rPr>
              <w:t>Justificación del proyecto</w:t>
            </w:r>
            <w:r>
              <w:rPr>
                <w:noProof/>
                <w:webHidden/>
              </w:rPr>
              <w:tab/>
            </w:r>
            <w:r>
              <w:rPr>
                <w:noProof/>
                <w:webHidden/>
              </w:rPr>
              <w:fldChar w:fldCharType="begin"/>
            </w:r>
            <w:r>
              <w:rPr>
                <w:noProof/>
                <w:webHidden/>
              </w:rPr>
              <w:instrText xml:space="preserve"> PAGEREF _Toc130323401 \h </w:instrText>
            </w:r>
            <w:r>
              <w:rPr>
                <w:noProof/>
                <w:webHidden/>
              </w:rPr>
            </w:r>
            <w:r>
              <w:rPr>
                <w:noProof/>
                <w:webHidden/>
              </w:rPr>
              <w:fldChar w:fldCharType="separate"/>
            </w:r>
            <w:r>
              <w:rPr>
                <w:noProof/>
                <w:webHidden/>
              </w:rPr>
              <w:t>2</w:t>
            </w:r>
            <w:r>
              <w:rPr>
                <w:noProof/>
                <w:webHidden/>
              </w:rPr>
              <w:fldChar w:fldCharType="end"/>
            </w:r>
          </w:hyperlink>
        </w:p>
        <w:p w:rsidR="00A80FCD" w:rsidRDefault="00A80FCD">
          <w:pPr>
            <w:pStyle w:val="TDC1"/>
            <w:tabs>
              <w:tab w:val="right" w:leader="dot" w:pos="8494"/>
            </w:tabs>
            <w:rPr>
              <w:rFonts w:eastAsiaTheme="minorEastAsia"/>
              <w:noProof/>
              <w:lang w:eastAsia="es-ES"/>
            </w:rPr>
          </w:pPr>
          <w:hyperlink w:anchor="_Toc130323402" w:history="1">
            <w:r w:rsidRPr="00B751D3">
              <w:rPr>
                <w:rStyle w:val="Hipervnculo"/>
                <w:noProof/>
              </w:rPr>
              <w:t>Alcance de la APP</w:t>
            </w:r>
            <w:r>
              <w:rPr>
                <w:noProof/>
                <w:webHidden/>
              </w:rPr>
              <w:tab/>
            </w:r>
            <w:r>
              <w:rPr>
                <w:noProof/>
                <w:webHidden/>
              </w:rPr>
              <w:fldChar w:fldCharType="begin"/>
            </w:r>
            <w:r>
              <w:rPr>
                <w:noProof/>
                <w:webHidden/>
              </w:rPr>
              <w:instrText xml:space="preserve"> PAGEREF _Toc130323402 \h </w:instrText>
            </w:r>
            <w:r>
              <w:rPr>
                <w:noProof/>
                <w:webHidden/>
              </w:rPr>
            </w:r>
            <w:r>
              <w:rPr>
                <w:noProof/>
                <w:webHidden/>
              </w:rPr>
              <w:fldChar w:fldCharType="separate"/>
            </w:r>
            <w:r>
              <w:rPr>
                <w:noProof/>
                <w:webHidden/>
              </w:rPr>
              <w:t>2</w:t>
            </w:r>
            <w:r>
              <w:rPr>
                <w:noProof/>
                <w:webHidden/>
              </w:rPr>
              <w:fldChar w:fldCharType="end"/>
            </w:r>
          </w:hyperlink>
        </w:p>
        <w:p w:rsidR="00A80FCD" w:rsidRDefault="00A80FCD">
          <w:pPr>
            <w:pStyle w:val="TDC1"/>
            <w:tabs>
              <w:tab w:val="right" w:leader="dot" w:pos="8494"/>
            </w:tabs>
            <w:rPr>
              <w:rFonts w:eastAsiaTheme="minorEastAsia"/>
              <w:noProof/>
              <w:lang w:eastAsia="es-ES"/>
            </w:rPr>
          </w:pPr>
          <w:hyperlink w:anchor="_Toc130323403" w:history="1">
            <w:r w:rsidRPr="00B751D3">
              <w:rPr>
                <w:rStyle w:val="Hipervnculo"/>
                <w:noProof/>
              </w:rPr>
              <w:t>Alternativas existentes</w:t>
            </w:r>
            <w:r>
              <w:rPr>
                <w:noProof/>
                <w:webHidden/>
              </w:rPr>
              <w:tab/>
            </w:r>
            <w:r>
              <w:rPr>
                <w:noProof/>
                <w:webHidden/>
              </w:rPr>
              <w:fldChar w:fldCharType="begin"/>
            </w:r>
            <w:r>
              <w:rPr>
                <w:noProof/>
                <w:webHidden/>
              </w:rPr>
              <w:instrText xml:space="preserve"> PAGEREF _Toc130323403 \h </w:instrText>
            </w:r>
            <w:r>
              <w:rPr>
                <w:noProof/>
                <w:webHidden/>
              </w:rPr>
            </w:r>
            <w:r>
              <w:rPr>
                <w:noProof/>
                <w:webHidden/>
              </w:rPr>
              <w:fldChar w:fldCharType="separate"/>
            </w:r>
            <w:r>
              <w:rPr>
                <w:noProof/>
                <w:webHidden/>
              </w:rPr>
              <w:t>2</w:t>
            </w:r>
            <w:r>
              <w:rPr>
                <w:noProof/>
                <w:webHidden/>
              </w:rPr>
              <w:fldChar w:fldCharType="end"/>
            </w:r>
          </w:hyperlink>
        </w:p>
        <w:p w:rsidR="00CC10A6" w:rsidRDefault="00CC10A6">
          <w:r>
            <w:rPr>
              <w:b/>
              <w:bCs/>
            </w:rPr>
            <w:fldChar w:fldCharType="end"/>
          </w:r>
        </w:p>
      </w:sdtContent>
    </w:sdt>
    <w:p w:rsidR="00CC10A6" w:rsidRDefault="00CC10A6"/>
    <w:p w:rsidR="00CC10A6" w:rsidRDefault="00CC10A6"/>
    <w:p w:rsidR="00CC10A6" w:rsidRDefault="00CC10A6">
      <w:r>
        <w:br w:type="page"/>
      </w:r>
    </w:p>
    <w:p w:rsidR="00F4103D" w:rsidRPr="00A80FCD" w:rsidRDefault="00CC10A6" w:rsidP="00CC10A6">
      <w:pPr>
        <w:pStyle w:val="Ttulo1"/>
        <w:rPr>
          <w:sz w:val="36"/>
        </w:rPr>
      </w:pPr>
      <w:bookmarkStart w:id="0" w:name="_Toc130323400"/>
      <w:r w:rsidRPr="00A80FCD">
        <w:rPr>
          <w:sz w:val="36"/>
        </w:rPr>
        <w:lastRenderedPageBreak/>
        <w:t>Descripción del proyecto</w:t>
      </w:r>
      <w:bookmarkEnd w:id="0"/>
    </w:p>
    <w:p w:rsidR="00CC10A6" w:rsidRPr="00CC10A6" w:rsidRDefault="00CC10A6" w:rsidP="00CC10A6"/>
    <w:p w:rsidR="00CC10A6" w:rsidRPr="00A80FCD" w:rsidRDefault="00CC10A6" w:rsidP="00CC10A6">
      <w:pPr>
        <w:rPr>
          <w:sz w:val="24"/>
        </w:rPr>
      </w:pPr>
      <w:r w:rsidRPr="00A80FCD">
        <w:rPr>
          <w:sz w:val="24"/>
        </w:rPr>
        <w:t>Se trata de una aplicación Android,</w:t>
      </w:r>
      <w:r w:rsidR="00412F38" w:rsidRPr="00A80FCD">
        <w:rPr>
          <w:sz w:val="24"/>
        </w:rPr>
        <w:t xml:space="preserve"> donde su principal función es interactuar con los usuarios, mostrándoles las diferentes gasolineras de España, con sus respectivos precios en los diferentes combustibles, la ubicación donde se encuentran, el horario…,</w:t>
      </w:r>
    </w:p>
    <w:p w:rsidR="00412F38" w:rsidRPr="00A80FCD" w:rsidRDefault="00412F38" w:rsidP="00CC10A6">
      <w:pPr>
        <w:rPr>
          <w:sz w:val="24"/>
        </w:rPr>
      </w:pPr>
      <w:r w:rsidRPr="00A80FCD">
        <w:rPr>
          <w:sz w:val="24"/>
        </w:rPr>
        <w:t>Además, permite a los usuarios agregar a favoritos sus gasolineras más destacadas, donde el usuario tendrá acceso a dicha lista y podrá visualizar las informaciones de cada una de las gasolineras añadida a la lista.</w:t>
      </w:r>
    </w:p>
    <w:p w:rsidR="00D76F40" w:rsidRPr="00A80FCD" w:rsidRDefault="00412F38" w:rsidP="00CC10A6">
      <w:pPr>
        <w:rPr>
          <w:sz w:val="24"/>
        </w:rPr>
      </w:pPr>
      <w:r w:rsidRPr="00A80FCD">
        <w:rPr>
          <w:sz w:val="24"/>
        </w:rPr>
        <w:t>La aplicación contara</w:t>
      </w:r>
      <w:r w:rsidR="00D76F40" w:rsidRPr="00A80FCD">
        <w:rPr>
          <w:sz w:val="24"/>
        </w:rPr>
        <w:t xml:space="preserve"> con una ventana de inicio de sesión, donde tendrá un botón que llevara al usuario a un formulario de registro por si no se ha creado una cuenta todavía, una vez creada la cuenta se guardara en la base de datos, una vez iniciada sesión accederá a la ventana principal donde tendrá varios botones, uno para ver la lista de gasolineras favoritas del usuario y si hace clic en alguna gasolinera mostrara información de la misma, además tendrá una opción que permitirá al usuario calcular cuánto le costaría llenar su depósito.</w:t>
      </w:r>
    </w:p>
    <w:p w:rsidR="00D76F40" w:rsidRPr="00A80FCD" w:rsidRDefault="00D76F40" w:rsidP="00CC10A6">
      <w:pPr>
        <w:rPr>
          <w:sz w:val="24"/>
        </w:rPr>
      </w:pPr>
      <w:r w:rsidRPr="00A80FCD">
        <w:rPr>
          <w:sz w:val="24"/>
        </w:rPr>
        <w:t>El siguiente botón tendrá unas graficas que mostrará según las marcas de las gasolineras el precio de los combustibles para que el usuario pueda ver a simple vista que marca ofrece un mejor precio.</w:t>
      </w:r>
    </w:p>
    <w:p w:rsidR="00A80FCD" w:rsidRPr="00A80FCD" w:rsidRDefault="00A80FCD" w:rsidP="00CC10A6">
      <w:pPr>
        <w:rPr>
          <w:sz w:val="24"/>
        </w:rPr>
      </w:pPr>
      <w:r w:rsidRPr="00A80FCD">
        <w:rPr>
          <w:sz w:val="24"/>
        </w:rPr>
        <w:t xml:space="preserve">Otro botón será el del mapa, donde mostrará un mapa de google </w:t>
      </w:r>
      <w:proofErr w:type="spellStart"/>
      <w:r w:rsidRPr="00A80FCD">
        <w:rPr>
          <w:sz w:val="24"/>
        </w:rPr>
        <w:t>maps</w:t>
      </w:r>
      <w:proofErr w:type="spellEnd"/>
      <w:r w:rsidRPr="00A80FCD">
        <w:rPr>
          <w:sz w:val="24"/>
        </w:rPr>
        <w:t xml:space="preserve"> con las ubicaciones de las distintas gasolineras de España, antes de cargar el mapa el usuario podrá filtrar las gasolineras, por si quiere cargar la ubicación de sus gasolineras favoritas, una marca en concreto o mostrar todas las gasolineras de España, el usuario podrá añadir a su lista de favorito cualquier gasolinera mostrada en el mapa y trazar una ruta desde su ubicación actual hasta la gasolinera.</w:t>
      </w:r>
    </w:p>
    <w:p w:rsidR="00A80FCD" w:rsidRDefault="00A80FCD" w:rsidP="00CC10A6">
      <w:pPr>
        <w:rPr>
          <w:sz w:val="24"/>
        </w:rPr>
      </w:pPr>
      <w:r w:rsidRPr="00A80FCD">
        <w:rPr>
          <w:sz w:val="24"/>
        </w:rPr>
        <w:t>Otro botón que mostrara una lista de todas las gasolineras de España con la información de cada gasolinera y la calculadora de llenar el depósito.</w:t>
      </w:r>
    </w:p>
    <w:p w:rsidR="00A80FCD" w:rsidRDefault="00A80FCD" w:rsidP="00CC10A6">
      <w:pPr>
        <w:rPr>
          <w:sz w:val="24"/>
        </w:rPr>
      </w:pPr>
      <w:r>
        <w:rPr>
          <w:sz w:val="24"/>
        </w:rPr>
        <w:t xml:space="preserve">El botón de calcular llenar el depósito estará disponible en varios elementos de la aplicación y su función es mostrar una ventana </w:t>
      </w:r>
      <w:r w:rsidR="005F44B5">
        <w:rPr>
          <w:sz w:val="24"/>
        </w:rPr>
        <w:t>donde el usuario indicara la capacidad de su depósito o la cantidad de litros que quiera y seleccionara el tipo de combustible que desea, luego le mostrara la cantidad total que le costara llenar dicha cantidad.</w:t>
      </w:r>
    </w:p>
    <w:p w:rsidR="005F44B5" w:rsidRDefault="005F44B5" w:rsidP="00CC10A6">
      <w:pPr>
        <w:rPr>
          <w:sz w:val="24"/>
        </w:rPr>
      </w:pPr>
      <w:r>
        <w:rPr>
          <w:sz w:val="24"/>
        </w:rPr>
        <w:t>La aplicación contará con una barra de herra</w:t>
      </w:r>
      <w:bookmarkStart w:id="1" w:name="_GoBack"/>
      <w:bookmarkEnd w:id="1"/>
      <w:r>
        <w:rPr>
          <w:sz w:val="24"/>
        </w:rPr>
        <w:t>mientas, donde el usuario podrá cambiar entre diferentes elementos de la aplicación que será un icono en la izquierda que contendrá una lista de elementos, en el lado derecho de la barra de herramienta habrá un icono de usuario que permitirá modificar los datos del usuario o cerrar sesión, además tendrá una opción para cambiar la configuración de la aplicación, donde podrá cambiar el tema de la aplicación de claro a oscuro.</w:t>
      </w:r>
    </w:p>
    <w:p w:rsidR="0008029B" w:rsidRPr="0008029B" w:rsidRDefault="0008029B" w:rsidP="0008029B">
      <w:pPr>
        <w:rPr>
          <w:b/>
          <w:sz w:val="28"/>
        </w:rPr>
      </w:pPr>
      <w:r>
        <w:rPr>
          <w:b/>
          <w:sz w:val="28"/>
        </w:rPr>
        <w:t>Continuar con la descripción de la aplicación</w:t>
      </w:r>
    </w:p>
    <w:p w:rsidR="0008029B" w:rsidRPr="00A80FCD" w:rsidRDefault="0008029B" w:rsidP="00CC10A6">
      <w:pPr>
        <w:rPr>
          <w:sz w:val="24"/>
        </w:rPr>
      </w:pPr>
    </w:p>
    <w:p w:rsidR="00CC10A6" w:rsidRPr="00A80FCD" w:rsidRDefault="00412F38" w:rsidP="00412F38">
      <w:pPr>
        <w:pStyle w:val="Ttulo1"/>
        <w:rPr>
          <w:sz w:val="36"/>
        </w:rPr>
      </w:pPr>
      <w:bookmarkStart w:id="2" w:name="_Toc130323401"/>
      <w:r w:rsidRPr="00A80FCD">
        <w:rPr>
          <w:sz w:val="36"/>
        </w:rPr>
        <w:lastRenderedPageBreak/>
        <w:t>Justificación del proyecto</w:t>
      </w:r>
      <w:bookmarkEnd w:id="2"/>
    </w:p>
    <w:p w:rsidR="00412F38" w:rsidRDefault="00412F38" w:rsidP="00412F38">
      <w:pPr>
        <w:pStyle w:val="Ttulo1"/>
        <w:rPr>
          <w:sz w:val="36"/>
        </w:rPr>
      </w:pPr>
      <w:bookmarkStart w:id="3" w:name="_Toc130323402"/>
      <w:r w:rsidRPr="00A80FCD">
        <w:rPr>
          <w:sz w:val="36"/>
        </w:rPr>
        <w:t>Alcance de la APP</w:t>
      </w:r>
      <w:bookmarkEnd w:id="3"/>
    </w:p>
    <w:p w:rsidR="00143588" w:rsidRPr="00143588" w:rsidRDefault="00143588" w:rsidP="00143588">
      <w:r>
        <w:t>Actualmente la aplicación tendrá un alcance sobre toda España y de todos los territorios pertenecientes a dicho país.</w:t>
      </w:r>
    </w:p>
    <w:p w:rsidR="00D76F40" w:rsidRDefault="00D76F40" w:rsidP="00D76F40">
      <w:pPr>
        <w:pStyle w:val="Ttulo1"/>
        <w:rPr>
          <w:sz w:val="36"/>
        </w:rPr>
      </w:pPr>
      <w:bookmarkStart w:id="4" w:name="_Toc130323403"/>
      <w:r w:rsidRPr="00A80FCD">
        <w:rPr>
          <w:sz w:val="36"/>
        </w:rPr>
        <w:t>Alternativas existentes</w:t>
      </w:r>
      <w:bookmarkEnd w:id="4"/>
    </w:p>
    <w:p w:rsidR="0008029B" w:rsidRDefault="00143588" w:rsidP="00143588">
      <w:r>
        <w:t xml:space="preserve">Existen muchas aplicaciones similares a esta en el mercado y muchas de ellas gratuitas, pero la mayoría están desactualizadas o el servicio que ofrece es muy </w:t>
      </w:r>
      <w:r w:rsidR="0008029B">
        <w:t>simple</w:t>
      </w:r>
      <w:r>
        <w:t xml:space="preserve"> y un diseño</w:t>
      </w:r>
      <w:r w:rsidR="0008029B">
        <w:t xml:space="preserve"> básico.</w:t>
      </w:r>
    </w:p>
    <w:p w:rsidR="00143588" w:rsidRPr="0008029B" w:rsidRDefault="0008029B" w:rsidP="00143588">
      <w:pPr>
        <w:rPr>
          <w:b/>
          <w:sz w:val="28"/>
        </w:rPr>
      </w:pPr>
      <w:r w:rsidRPr="0008029B">
        <w:rPr>
          <w:b/>
          <w:sz w:val="28"/>
        </w:rPr>
        <w:t xml:space="preserve">Buscar distintas apps similares y comentar las diferencias de dicha app con la </w:t>
      </w:r>
      <w:proofErr w:type="spellStart"/>
      <w:r w:rsidRPr="0008029B">
        <w:rPr>
          <w:b/>
          <w:sz w:val="28"/>
        </w:rPr>
        <w:t>mia</w:t>
      </w:r>
      <w:proofErr w:type="spellEnd"/>
      <w:r>
        <w:rPr>
          <w:b/>
          <w:sz w:val="28"/>
        </w:rPr>
        <w:t>.</w:t>
      </w:r>
      <w:r w:rsidR="00143588" w:rsidRPr="0008029B">
        <w:rPr>
          <w:b/>
          <w:sz w:val="28"/>
        </w:rPr>
        <w:t xml:space="preserve"> </w:t>
      </w:r>
    </w:p>
    <w:sectPr w:rsidR="00143588" w:rsidRPr="0008029B" w:rsidSect="00B008E1">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942" w:rsidRDefault="00CA1942" w:rsidP="00412F38">
      <w:pPr>
        <w:spacing w:after="0" w:line="240" w:lineRule="auto"/>
      </w:pPr>
      <w:r>
        <w:separator/>
      </w:r>
    </w:p>
  </w:endnote>
  <w:endnote w:type="continuationSeparator" w:id="0">
    <w:p w:rsidR="00CA1942" w:rsidRDefault="00CA1942" w:rsidP="00412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F38" w:rsidRDefault="00412F3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08029B">
      <w:rPr>
        <w:noProof/>
        <w:color w:val="323E4F" w:themeColor="text2" w:themeShade="BF"/>
        <w:sz w:val="24"/>
        <w:szCs w:val="24"/>
      </w:rPr>
      <w:t>2</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08029B">
      <w:rPr>
        <w:noProof/>
        <w:color w:val="323E4F" w:themeColor="text2" w:themeShade="BF"/>
        <w:sz w:val="24"/>
        <w:szCs w:val="24"/>
      </w:rPr>
      <w:t>3</w:t>
    </w:r>
    <w:r>
      <w:rPr>
        <w:color w:val="323E4F" w:themeColor="text2" w:themeShade="BF"/>
        <w:sz w:val="24"/>
        <w:szCs w:val="24"/>
      </w:rPr>
      <w:fldChar w:fldCharType="end"/>
    </w:r>
  </w:p>
  <w:p w:rsidR="00412F38" w:rsidRDefault="00412F3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942" w:rsidRDefault="00CA1942" w:rsidP="00412F38">
      <w:pPr>
        <w:spacing w:after="0" w:line="240" w:lineRule="auto"/>
      </w:pPr>
      <w:r>
        <w:separator/>
      </w:r>
    </w:p>
  </w:footnote>
  <w:footnote w:type="continuationSeparator" w:id="0">
    <w:p w:rsidR="00CA1942" w:rsidRDefault="00CA1942" w:rsidP="00412F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C4"/>
    <w:rsid w:val="0008029B"/>
    <w:rsid w:val="001055C4"/>
    <w:rsid w:val="00143588"/>
    <w:rsid w:val="00412F38"/>
    <w:rsid w:val="005F44B5"/>
    <w:rsid w:val="00A80FCD"/>
    <w:rsid w:val="00B008E1"/>
    <w:rsid w:val="00CA1942"/>
    <w:rsid w:val="00CC10A6"/>
    <w:rsid w:val="00D76F40"/>
    <w:rsid w:val="00F410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11D6A"/>
  <w15:chartTrackingRefBased/>
  <w15:docId w15:val="{0D130D71-33FD-4B80-919E-DDC852A03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C1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008E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008E1"/>
    <w:rPr>
      <w:rFonts w:eastAsiaTheme="minorEastAsia"/>
      <w:lang w:eastAsia="es-ES"/>
    </w:rPr>
  </w:style>
  <w:style w:type="character" w:customStyle="1" w:styleId="Ttulo1Car">
    <w:name w:val="Título 1 Car"/>
    <w:basedOn w:val="Fuentedeprrafopredeter"/>
    <w:link w:val="Ttulo1"/>
    <w:uiPriority w:val="9"/>
    <w:rsid w:val="00CC10A6"/>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C10A6"/>
    <w:pPr>
      <w:outlineLvl w:val="9"/>
    </w:pPr>
    <w:rPr>
      <w:lang w:eastAsia="es-ES"/>
    </w:rPr>
  </w:style>
  <w:style w:type="paragraph" w:styleId="TDC1">
    <w:name w:val="toc 1"/>
    <w:basedOn w:val="Normal"/>
    <w:next w:val="Normal"/>
    <w:autoRedefine/>
    <w:uiPriority w:val="39"/>
    <w:unhideWhenUsed/>
    <w:rsid w:val="00CC10A6"/>
    <w:pPr>
      <w:spacing w:after="100"/>
    </w:pPr>
  </w:style>
  <w:style w:type="character" w:styleId="Hipervnculo">
    <w:name w:val="Hyperlink"/>
    <w:basedOn w:val="Fuentedeprrafopredeter"/>
    <w:uiPriority w:val="99"/>
    <w:unhideWhenUsed/>
    <w:rsid w:val="00CC10A6"/>
    <w:rPr>
      <w:color w:val="0563C1" w:themeColor="hyperlink"/>
      <w:u w:val="single"/>
    </w:rPr>
  </w:style>
  <w:style w:type="paragraph" w:styleId="Encabezado">
    <w:name w:val="header"/>
    <w:basedOn w:val="Normal"/>
    <w:link w:val="EncabezadoCar"/>
    <w:uiPriority w:val="99"/>
    <w:unhideWhenUsed/>
    <w:rsid w:val="00412F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12F38"/>
  </w:style>
  <w:style w:type="paragraph" w:styleId="Piedepgina">
    <w:name w:val="footer"/>
    <w:basedOn w:val="Normal"/>
    <w:link w:val="PiedepginaCar"/>
    <w:uiPriority w:val="99"/>
    <w:unhideWhenUsed/>
    <w:rsid w:val="00412F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12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8632BD-7029-4941-89E1-D242AEC17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4</Pages>
  <Words>551</Words>
  <Characters>3036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GASOLAPP</dc:title>
  <dc:subject/>
  <dc:creator>Jaime</dc:creator>
  <cp:keywords/>
  <dc:description/>
  <cp:lastModifiedBy>Jaime</cp:lastModifiedBy>
  <cp:revision>3</cp:revision>
  <dcterms:created xsi:type="dcterms:W3CDTF">2023-03-21T17:58:00Z</dcterms:created>
  <dcterms:modified xsi:type="dcterms:W3CDTF">2023-03-21T19:49:00Z</dcterms:modified>
</cp:coreProperties>
</file>