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D32D9" w14:textId="3AB81E79" w:rsidR="00DA286C" w:rsidRPr="008222C9" w:rsidRDefault="001B27B9" w:rsidP="008222C9">
      <w:pPr>
        <w:spacing w:line="480" w:lineRule="auto"/>
        <w:rPr>
          <w:lang w:val="en-US"/>
        </w:rPr>
      </w:pPr>
      <w:r w:rsidRPr="008222C9">
        <w:rPr>
          <w:lang w:val="en-US"/>
        </w:rPr>
        <w:t>Table 1.</w:t>
      </w:r>
      <w:r w:rsidR="008222C9" w:rsidRPr="008222C9">
        <w:rPr>
          <w:lang w:val="en-US"/>
        </w:rPr>
        <w:t xml:space="preserve"> </w:t>
      </w:r>
      <w:r w:rsidR="003776F1">
        <w:rPr>
          <w:lang w:val="en-US"/>
        </w:rPr>
        <w:t>Maximum dynamic strength, r</w:t>
      </w:r>
      <w:r w:rsidR="008222C9" w:rsidRPr="008222C9">
        <w:rPr>
          <w:lang w:val="en-US"/>
        </w:rPr>
        <w:t>epetitions to failure a</w:t>
      </w:r>
      <w:r w:rsidR="008222C9">
        <w:rPr>
          <w:lang w:val="en-US"/>
        </w:rPr>
        <w:t xml:space="preserve">nd mean concentric velocity (MCV) obtained at different repetitions in reserve (RIR) during the deadlift exercise. </w:t>
      </w: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970"/>
        <w:gridCol w:w="1383"/>
        <w:gridCol w:w="1381"/>
        <w:gridCol w:w="1381"/>
        <w:gridCol w:w="1379"/>
      </w:tblGrid>
      <w:tr w:rsidR="00451F68" w:rsidRPr="00D0604C" w14:paraId="7C46480B" w14:textId="77777777" w:rsidTr="00451F68">
        <w:tc>
          <w:tcPr>
            <w:tcW w:w="1748" w:type="pct"/>
          </w:tcPr>
          <w:p w14:paraId="41B65CAD" w14:textId="57CEE58C" w:rsidR="00451F68" w:rsidRPr="008222C9" w:rsidRDefault="00451F68" w:rsidP="008222C9">
            <w:pPr>
              <w:spacing w:line="48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RM (kg)</w:t>
            </w:r>
          </w:p>
        </w:tc>
        <w:tc>
          <w:tcPr>
            <w:tcW w:w="3252" w:type="pct"/>
            <w:gridSpan w:val="4"/>
          </w:tcPr>
          <w:p w14:paraId="7ED9956C" w14:textId="4895DCE2" w:rsidR="00451F68" w:rsidRPr="00D0604C" w:rsidRDefault="00451F68" w:rsidP="008222C9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185.6 </w:t>
            </w:r>
            <w:r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/>
              </w:rPr>
              <w:t xml:space="preserve"> 24.9</w:t>
            </w:r>
          </w:p>
        </w:tc>
      </w:tr>
      <w:tr w:rsidR="00451F68" w:rsidRPr="00D0604C" w14:paraId="6B6EBF59" w14:textId="77777777" w:rsidTr="00451F68">
        <w:tc>
          <w:tcPr>
            <w:tcW w:w="1748" w:type="pct"/>
          </w:tcPr>
          <w:p w14:paraId="52A3B8F7" w14:textId="4200638F" w:rsidR="00451F68" w:rsidRDefault="00451F68" w:rsidP="008222C9">
            <w:pPr>
              <w:spacing w:line="48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Relative strength</w:t>
            </w:r>
          </w:p>
        </w:tc>
        <w:tc>
          <w:tcPr>
            <w:tcW w:w="3252" w:type="pct"/>
            <w:gridSpan w:val="4"/>
          </w:tcPr>
          <w:p w14:paraId="6DFBAED3" w14:textId="77777777" w:rsidR="00451F68" w:rsidRPr="00D0604C" w:rsidRDefault="00451F68" w:rsidP="008222C9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76F1" w:rsidRPr="00D0604C" w14:paraId="70CE8CA2" w14:textId="77777777" w:rsidTr="00451F68">
        <w:tc>
          <w:tcPr>
            <w:tcW w:w="1748" w:type="pct"/>
          </w:tcPr>
          <w:p w14:paraId="0F573244" w14:textId="77777777" w:rsidR="003776F1" w:rsidRPr="00D0604C" w:rsidRDefault="003776F1" w:rsidP="003776F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4" w:type="pct"/>
          </w:tcPr>
          <w:p w14:paraId="1F300963" w14:textId="06508292" w:rsidR="003776F1" w:rsidRPr="00D0604C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0604C">
              <w:rPr>
                <w:rFonts w:ascii="Times New Roman" w:hAnsi="Times New Roman" w:cs="Times New Roman"/>
              </w:rPr>
              <w:t>Day</w:t>
            </w:r>
            <w:proofErr w:type="spellEnd"/>
            <w:r w:rsidRPr="00D0604C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813" w:type="pct"/>
          </w:tcPr>
          <w:p w14:paraId="10E4D4AA" w14:textId="59ADD28F" w:rsidR="003776F1" w:rsidRPr="00D0604C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3" w:type="pct"/>
          </w:tcPr>
          <w:p w14:paraId="35BF2BFD" w14:textId="7C197C9B" w:rsidR="003776F1" w:rsidRPr="00D0604C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Day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812" w:type="pct"/>
          </w:tcPr>
          <w:p w14:paraId="02076587" w14:textId="78CE4F33" w:rsidR="003776F1" w:rsidRPr="00D0604C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76F1" w:rsidRPr="00D0604C" w14:paraId="76671DE2" w14:textId="77777777" w:rsidTr="00451F68">
        <w:tc>
          <w:tcPr>
            <w:tcW w:w="1748" w:type="pct"/>
          </w:tcPr>
          <w:p w14:paraId="7621F368" w14:textId="77777777" w:rsidR="003776F1" w:rsidRPr="00D0604C" w:rsidRDefault="003776F1" w:rsidP="003776F1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4" w:type="pct"/>
          </w:tcPr>
          <w:p w14:paraId="0F83D26C" w14:textId="7157DEC6" w:rsidR="003776F1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80% 1RM</w:t>
            </w:r>
          </w:p>
        </w:tc>
        <w:tc>
          <w:tcPr>
            <w:tcW w:w="813" w:type="pct"/>
          </w:tcPr>
          <w:p w14:paraId="4F2C339A" w14:textId="530A47DE" w:rsidR="003776F1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90% 1RM</w:t>
            </w:r>
          </w:p>
        </w:tc>
        <w:tc>
          <w:tcPr>
            <w:tcW w:w="813" w:type="pct"/>
          </w:tcPr>
          <w:p w14:paraId="6DC487E3" w14:textId="4C73E5E4" w:rsidR="003776F1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80% 1RM</w:t>
            </w:r>
          </w:p>
        </w:tc>
        <w:tc>
          <w:tcPr>
            <w:tcW w:w="812" w:type="pct"/>
          </w:tcPr>
          <w:p w14:paraId="279E13B7" w14:textId="1547384B" w:rsidR="003776F1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90% 1RM</w:t>
            </w:r>
          </w:p>
        </w:tc>
      </w:tr>
      <w:tr w:rsidR="003776F1" w:rsidRPr="00D0604C" w14:paraId="028EE4DB" w14:textId="35D5E4CE" w:rsidTr="00451F68">
        <w:tc>
          <w:tcPr>
            <w:tcW w:w="1748" w:type="pct"/>
          </w:tcPr>
          <w:p w14:paraId="7D8A0C94" w14:textId="7F1FD569" w:rsidR="003776F1" w:rsidRPr="00D0604C" w:rsidRDefault="003776F1" w:rsidP="003776F1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D0604C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epetitions</w:t>
            </w:r>
            <w:proofErr w:type="spellEnd"/>
            <w:r>
              <w:rPr>
                <w:rFonts w:ascii="Times New Roman" w:hAnsi="Times New Roman" w:cs="Times New Roman"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</w:rPr>
              <w:t>failure</w:t>
            </w:r>
            <w:proofErr w:type="spellEnd"/>
            <w:r>
              <w:rPr>
                <w:rFonts w:ascii="Times New Roman" w:hAnsi="Times New Roman" w:cs="Times New Roman"/>
              </w:rPr>
              <w:t xml:space="preserve"> *</w:t>
            </w:r>
          </w:p>
        </w:tc>
        <w:tc>
          <w:tcPr>
            <w:tcW w:w="814" w:type="pct"/>
          </w:tcPr>
          <w:p w14:paraId="34117D75" w14:textId="41845416" w:rsidR="003776F1" w:rsidRPr="00D0604C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7.3 ± 0.9</w:t>
            </w:r>
          </w:p>
        </w:tc>
        <w:tc>
          <w:tcPr>
            <w:tcW w:w="813" w:type="pct"/>
          </w:tcPr>
          <w:p w14:paraId="1E06B65E" w14:textId="75E8B52A" w:rsidR="003776F1" w:rsidRPr="00D0604C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 ± 1.6</w:t>
            </w:r>
          </w:p>
        </w:tc>
        <w:tc>
          <w:tcPr>
            <w:tcW w:w="813" w:type="pct"/>
          </w:tcPr>
          <w:p w14:paraId="2D74EF92" w14:textId="0F0C2CCA" w:rsidR="003776F1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7.3 ± 1.3</w:t>
            </w:r>
          </w:p>
        </w:tc>
        <w:tc>
          <w:tcPr>
            <w:tcW w:w="812" w:type="pct"/>
          </w:tcPr>
          <w:p w14:paraId="69B7858E" w14:textId="464AC600" w:rsidR="003776F1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4.6 ± 1.9</w:t>
            </w:r>
          </w:p>
        </w:tc>
      </w:tr>
      <w:tr w:rsidR="003776F1" w:rsidRPr="00D0604C" w14:paraId="08641FF8" w14:textId="408B86CE" w:rsidTr="00451F68">
        <w:tc>
          <w:tcPr>
            <w:tcW w:w="1748" w:type="pct"/>
          </w:tcPr>
          <w:p w14:paraId="3EEE5B95" w14:textId="68DB9B2D" w:rsidR="003776F1" w:rsidRPr="00D0604C" w:rsidRDefault="003776F1" w:rsidP="003776F1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D0604C">
              <w:rPr>
                <w:rFonts w:ascii="Times New Roman" w:hAnsi="Times New Roman" w:cs="Times New Roman"/>
              </w:rPr>
              <w:t>Fastest</w:t>
            </w:r>
            <w:proofErr w:type="spellEnd"/>
            <w:r w:rsidRPr="00D060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04C">
              <w:rPr>
                <w:rFonts w:ascii="Times New Roman" w:hAnsi="Times New Roman" w:cs="Times New Roman"/>
              </w:rPr>
              <w:t>repetition</w:t>
            </w:r>
            <w:proofErr w:type="spellEnd"/>
            <w:r>
              <w:rPr>
                <w:rFonts w:ascii="Times New Roman" w:hAnsi="Times New Roman" w:cs="Times New Roman"/>
              </w:rPr>
              <w:t xml:space="preserve"> (m.s</w:t>
            </w:r>
            <w:r w:rsidRPr="004074F6">
              <w:rPr>
                <w:rFonts w:ascii="Times New Roman" w:hAnsi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</w:rPr>
              <w:t>) *</w:t>
            </w:r>
          </w:p>
        </w:tc>
        <w:tc>
          <w:tcPr>
            <w:tcW w:w="814" w:type="pct"/>
          </w:tcPr>
          <w:p w14:paraId="593C3B8C" w14:textId="7B6749A0" w:rsidR="003776F1" w:rsidRPr="00D0604C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0.39 ± 0.07</w:t>
            </w:r>
          </w:p>
        </w:tc>
        <w:tc>
          <w:tcPr>
            <w:tcW w:w="813" w:type="pct"/>
          </w:tcPr>
          <w:p w14:paraId="76C54139" w14:textId="42BD5A2F" w:rsidR="003776F1" w:rsidRPr="00D0604C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0.34 ± 0.09</w:t>
            </w:r>
          </w:p>
        </w:tc>
        <w:tc>
          <w:tcPr>
            <w:tcW w:w="813" w:type="pct"/>
          </w:tcPr>
          <w:p w14:paraId="73ADCDCA" w14:textId="53F2F4CB" w:rsidR="003776F1" w:rsidRPr="00D0604C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0.40 ± 0.09</w:t>
            </w:r>
          </w:p>
        </w:tc>
        <w:tc>
          <w:tcPr>
            <w:tcW w:w="812" w:type="pct"/>
          </w:tcPr>
          <w:p w14:paraId="43BF6E18" w14:textId="22E2F9D8" w:rsidR="003776F1" w:rsidRPr="00D0604C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0.34 ± 0.09</w:t>
            </w:r>
          </w:p>
        </w:tc>
      </w:tr>
      <w:tr w:rsidR="003776F1" w:rsidRPr="00D0604C" w14:paraId="547AC602" w14:textId="21EF5FB8" w:rsidTr="00451F68">
        <w:tc>
          <w:tcPr>
            <w:tcW w:w="1748" w:type="pct"/>
          </w:tcPr>
          <w:p w14:paraId="042B351B" w14:textId="125568D4" w:rsidR="003776F1" w:rsidRPr="00D0604C" w:rsidRDefault="003776F1" w:rsidP="003776F1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MCV RIR0 (m.s</w:t>
            </w:r>
            <w:r w:rsidRPr="004074F6">
              <w:rPr>
                <w:rFonts w:ascii="Times New Roman" w:hAnsi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14" w:type="pct"/>
          </w:tcPr>
          <w:p w14:paraId="08A0EF48" w14:textId="39CDD636" w:rsidR="003776F1" w:rsidRPr="00D0604C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0.21 ± 0.06</w:t>
            </w:r>
          </w:p>
        </w:tc>
        <w:tc>
          <w:tcPr>
            <w:tcW w:w="813" w:type="pct"/>
          </w:tcPr>
          <w:p w14:paraId="21083F8D" w14:textId="535BDB64" w:rsidR="003776F1" w:rsidRPr="00D0604C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0.21 ± 0.05</w:t>
            </w:r>
          </w:p>
        </w:tc>
        <w:tc>
          <w:tcPr>
            <w:tcW w:w="813" w:type="pct"/>
          </w:tcPr>
          <w:p w14:paraId="79B7F6F7" w14:textId="6AC16F1D" w:rsidR="003776F1" w:rsidRPr="00D0604C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0.23 ± 0.07</w:t>
            </w:r>
          </w:p>
        </w:tc>
        <w:tc>
          <w:tcPr>
            <w:tcW w:w="812" w:type="pct"/>
          </w:tcPr>
          <w:p w14:paraId="7737D6E1" w14:textId="5425A0FD" w:rsidR="003776F1" w:rsidRPr="00D0604C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0.20 ± 0.07</w:t>
            </w:r>
          </w:p>
        </w:tc>
      </w:tr>
      <w:tr w:rsidR="003776F1" w:rsidRPr="00D0604C" w14:paraId="1F02625A" w14:textId="77777777" w:rsidTr="00451F68">
        <w:tc>
          <w:tcPr>
            <w:tcW w:w="1748" w:type="pct"/>
          </w:tcPr>
          <w:p w14:paraId="53A70DF6" w14:textId="1E4C3421" w:rsidR="003776F1" w:rsidRDefault="003776F1" w:rsidP="003776F1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MCV RIR1 (m.s</w:t>
            </w:r>
            <w:r w:rsidRPr="004074F6">
              <w:rPr>
                <w:rFonts w:ascii="Times New Roman" w:hAnsi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14" w:type="pct"/>
          </w:tcPr>
          <w:p w14:paraId="4ACF7FB7" w14:textId="30A94043" w:rsidR="003776F1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0.26 ± 0.06</w:t>
            </w:r>
          </w:p>
        </w:tc>
        <w:tc>
          <w:tcPr>
            <w:tcW w:w="813" w:type="pct"/>
          </w:tcPr>
          <w:p w14:paraId="15637829" w14:textId="55B2C08C" w:rsidR="003776F1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0.25 ± 0.04</w:t>
            </w:r>
          </w:p>
        </w:tc>
        <w:tc>
          <w:tcPr>
            <w:tcW w:w="813" w:type="pct"/>
          </w:tcPr>
          <w:p w14:paraId="240566DB" w14:textId="0920633B" w:rsidR="003776F1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0.28 ± 0.08</w:t>
            </w:r>
          </w:p>
        </w:tc>
        <w:tc>
          <w:tcPr>
            <w:tcW w:w="812" w:type="pct"/>
          </w:tcPr>
          <w:p w14:paraId="7E47AE9B" w14:textId="65EF6C56" w:rsidR="003776F1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0.24 ± 0.1</w:t>
            </w:r>
          </w:p>
        </w:tc>
      </w:tr>
      <w:tr w:rsidR="003776F1" w:rsidRPr="00D0604C" w14:paraId="5441AA4E" w14:textId="77777777" w:rsidTr="00451F68">
        <w:tc>
          <w:tcPr>
            <w:tcW w:w="1748" w:type="pct"/>
          </w:tcPr>
          <w:p w14:paraId="11BF8697" w14:textId="68AB7B7A" w:rsidR="003776F1" w:rsidRDefault="003776F1" w:rsidP="003776F1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MCV RIR2 (m.s</w:t>
            </w:r>
            <w:r w:rsidRPr="004074F6">
              <w:rPr>
                <w:rFonts w:ascii="Times New Roman" w:hAnsi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14" w:type="pct"/>
          </w:tcPr>
          <w:p w14:paraId="7B9AFCEF" w14:textId="24155CB7" w:rsidR="003776F1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0.30 ± 0.08</w:t>
            </w:r>
          </w:p>
        </w:tc>
        <w:tc>
          <w:tcPr>
            <w:tcW w:w="813" w:type="pct"/>
          </w:tcPr>
          <w:p w14:paraId="03E651DE" w14:textId="6918C03F" w:rsidR="003776F1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0.29 ± 0.04</w:t>
            </w:r>
          </w:p>
        </w:tc>
        <w:tc>
          <w:tcPr>
            <w:tcW w:w="813" w:type="pct"/>
          </w:tcPr>
          <w:p w14:paraId="35DF5AA3" w14:textId="58E1FD29" w:rsidR="003776F1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0.30 ± 0.09</w:t>
            </w:r>
          </w:p>
        </w:tc>
        <w:tc>
          <w:tcPr>
            <w:tcW w:w="812" w:type="pct"/>
          </w:tcPr>
          <w:p w14:paraId="54A4E067" w14:textId="2C5C6DE7" w:rsidR="003776F1" w:rsidRDefault="003776F1" w:rsidP="003776F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0.27 ± 0.02</w:t>
            </w:r>
          </w:p>
        </w:tc>
      </w:tr>
    </w:tbl>
    <w:p w14:paraId="3F118498" w14:textId="54D1E124" w:rsidR="000365CC" w:rsidRDefault="000365CC" w:rsidP="008222C9">
      <w:pPr>
        <w:spacing w:line="480" w:lineRule="auto"/>
        <w:rPr>
          <w:lang w:val="en-US"/>
        </w:rPr>
      </w:pPr>
      <w:r>
        <w:rPr>
          <w:lang w:val="en-US"/>
        </w:rPr>
        <w:t>*</w:t>
      </w:r>
      <w:r w:rsidR="004074F6">
        <w:rPr>
          <w:lang w:val="en-US"/>
        </w:rPr>
        <w:t xml:space="preserve"> </w:t>
      </w:r>
      <w:r>
        <w:rPr>
          <w:lang w:val="en-US"/>
        </w:rPr>
        <w:t xml:space="preserve">Significant main effect of </w:t>
      </w:r>
      <w:r w:rsidR="005206BA">
        <w:rPr>
          <w:lang w:val="en-US"/>
        </w:rPr>
        <w:t>load (p &lt; 0.05)</w:t>
      </w:r>
    </w:p>
    <w:p w14:paraId="1EAA3451" w14:textId="02A5C8EB" w:rsidR="005206BA" w:rsidRDefault="005206BA" w:rsidP="000365CC">
      <w:pPr>
        <w:rPr>
          <w:lang w:val="en-US"/>
        </w:rPr>
      </w:pPr>
    </w:p>
    <w:p w14:paraId="2D198968" w14:textId="77777777" w:rsidR="005206BA" w:rsidRDefault="005206BA" w:rsidP="000365CC">
      <w:pPr>
        <w:rPr>
          <w:lang w:val="en-US"/>
        </w:rPr>
      </w:pPr>
    </w:p>
    <w:sectPr w:rsidR="00520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7C4AE5"/>
    <w:multiLevelType w:val="hybridMultilevel"/>
    <w:tmpl w:val="55BC7ACC"/>
    <w:lvl w:ilvl="0" w:tplc="B13E34B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B9"/>
    <w:rsid w:val="000365CC"/>
    <w:rsid w:val="001B27B9"/>
    <w:rsid w:val="003776F1"/>
    <w:rsid w:val="004074F6"/>
    <w:rsid w:val="00451F68"/>
    <w:rsid w:val="005206BA"/>
    <w:rsid w:val="00685EE6"/>
    <w:rsid w:val="008222C9"/>
    <w:rsid w:val="00D0604C"/>
    <w:rsid w:val="00DA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04683"/>
  <w15:chartTrackingRefBased/>
  <w15:docId w15:val="{34656A74-8620-4D64-972C-B56C7F11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1B27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365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102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mendonça</dc:creator>
  <cp:keywords/>
  <dc:description/>
  <cp:lastModifiedBy>Gonçalo mendonça</cp:lastModifiedBy>
  <cp:revision>7</cp:revision>
  <dcterms:created xsi:type="dcterms:W3CDTF">2025-10-17T08:36:00Z</dcterms:created>
  <dcterms:modified xsi:type="dcterms:W3CDTF">2025-10-17T12:34:00Z</dcterms:modified>
</cp:coreProperties>
</file>