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28E" w:rsidRDefault="0011428E" w:rsidP="0011428E">
      <w:pPr>
        <w:pStyle w:val="NormalWeb"/>
        <w:ind w:left="720"/>
        <w:rPr>
          <w:rFonts w:ascii="Garamond" w:hAnsi="Garamond"/>
        </w:rPr>
      </w:pPr>
      <w:r>
        <w:rPr>
          <w:rFonts w:ascii="Garamond" w:hAnsi="Garamond"/>
        </w:rPr>
        <w:t>10.5.1, 10.6.1 and 10.7.1</w:t>
      </w:r>
    </w:p>
    <w:p w:rsidR="0011428E" w:rsidRDefault="0011428E" w:rsidP="0011428E">
      <w:pPr>
        <w:pStyle w:val="NormalWeb"/>
        <w:ind w:left="720"/>
        <w:rPr>
          <w:rFonts w:ascii="Garamond" w:hAnsi="Garamond"/>
        </w:rPr>
      </w:pPr>
    </w:p>
    <w:p w:rsidR="0011428E" w:rsidRDefault="0011428E" w:rsidP="0011428E">
      <w:pPr>
        <w:pStyle w:val="NormalWeb"/>
        <w:ind w:left="720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10.5.1</w:t>
      </w:r>
    </w:p>
    <w:p w:rsidR="0011428E" w:rsidRDefault="0011428E" w:rsidP="0011428E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11428E">
        <w:rPr>
          <w:rFonts w:ascii="Arial" w:eastAsia="Times New Roman" w:hAnsi="Arial" w:cs="Arial"/>
          <w:color w:val="37474F"/>
          <w:sz w:val="27"/>
          <w:szCs w:val="27"/>
        </w:rPr>
        <w:t>1)</w:t>
      </w:r>
      <w:r>
        <w:rPr>
          <w:rFonts w:ascii="Arial" w:eastAsia="Times New Roman" w:hAnsi="Arial" w:cs="Arial"/>
          <w:color w:val="37474F"/>
          <w:sz w:val="27"/>
          <w:szCs w:val="27"/>
        </w:rPr>
        <w:t xml:space="preserve"> </w:t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t>An item of type </w:t>
      </w:r>
      <w:r w:rsidRPr="0011428E">
        <w:rPr>
          <w:rFonts w:ascii="Courier New" w:eastAsia="Times New Roman" w:hAnsi="Courier New" w:cs="Courier New"/>
          <w:color w:val="37474F"/>
          <w:sz w:val="27"/>
          <w:szCs w:val="27"/>
        </w:rPr>
        <w:t>ProduceItem</w:t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t> may be added to an ArrayList of type </w:t>
      </w:r>
      <w:r w:rsidRPr="0011428E">
        <w:rPr>
          <w:rFonts w:ascii="Courier New" w:eastAsia="Times New Roman" w:hAnsi="Courier New" w:cs="Courier New"/>
          <w:color w:val="37474F"/>
          <w:sz w:val="27"/>
          <w:szCs w:val="27"/>
        </w:rPr>
        <w:t>ArrayList&lt;GenericItem&gt;</w:t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t>.</w:t>
      </w:r>
    </w:p>
    <w:p w:rsidR="0011428E" w:rsidRDefault="0011428E" w:rsidP="0011428E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</w:rPr>
        <w:tab/>
      </w:r>
    </w:p>
    <w:p w:rsidR="0011428E" w:rsidRDefault="0011428E" w:rsidP="0011428E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</w:rPr>
        <w:tab/>
        <w:t>True</w:t>
      </w:r>
    </w:p>
    <w:p w:rsidR="0011428E" w:rsidRDefault="0011428E" w:rsidP="0011428E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</w:p>
    <w:p w:rsidR="0011428E" w:rsidRPr="0011428E" w:rsidRDefault="0011428E" w:rsidP="0011428E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11428E">
        <w:rPr>
          <w:rFonts w:ascii="Arial" w:eastAsia="Times New Roman" w:hAnsi="Arial" w:cs="Arial"/>
          <w:color w:val="37474F"/>
          <w:sz w:val="27"/>
          <w:szCs w:val="27"/>
        </w:rPr>
        <w:t>2)</w:t>
      </w:r>
      <w:r>
        <w:rPr>
          <w:rFonts w:ascii="Arial" w:eastAsia="Times New Roman" w:hAnsi="Arial" w:cs="Arial"/>
          <w:color w:val="37474F"/>
          <w:sz w:val="27"/>
          <w:szCs w:val="27"/>
        </w:rPr>
        <w:t xml:space="preserve"> </w:t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t>The JVM automatically performs runtime polymorphism to determine the correct method to call.</w:t>
      </w:r>
    </w:p>
    <w:p w:rsidR="0011428E" w:rsidRDefault="0011428E" w:rsidP="0011428E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</w:p>
    <w:p w:rsidR="0011428E" w:rsidRDefault="0011428E" w:rsidP="0011428E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</w:p>
    <w:p w:rsidR="0011428E" w:rsidRDefault="0011428E" w:rsidP="0011428E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</w:rPr>
        <w:tab/>
        <w:t>True</w:t>
      </w:r>
    </w:p>
    <w:p w:rsidR="0011428E" w:rsidRDefault="0011428E" w:rsidP="0011428E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</w:p>
    <w:p w:rsidR="0011428E" w:rsidRDefault="0011428E" w:rsidP="0011428E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  <w:u w:val="single"/>
        </w:rPr>
        <w:t>10.6.1</w:t>
      </w:r>
    </w:p>
    <w:p w:rsidR="0011428E" w:rsidRDefault="0011428E" w:rsidP="0011428E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</w:p>
    <w:p w:rsidR="0011428E" w:rsidRPr="0011428E" w:rsidRDefault="0011428E" w:rsidP="0011428E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11428E">
        <w:rPr>
          <w:rFonts w:ascii="Arial" w:eastAsia="Times New Roman" w:hAnsi="Arial" w:cs="Arial"/>
          <w:color w:val="37474F"/>
          <w:sz w:val="27"/>
          <w:szCs w:val="27"/>
        </w:rPr>
        <w:t>An item of </w:t>
      </w:r>
      <w:r w:rsidRPr="0011428E">
        <w:rPr>
          <w:rFonts w:ascii="Arial" w:eastAsia="Times New Roman" w:hAnsi="Arial" w:cs="Arial"/>
          <w:i/>
          <w:iCs/>
          <w:color w:val="37474F"/>
          <w:sz w:val="27"/>
          <w:szCs w:val="27"/>
        </w:rPr>
        <w:t>any</w:t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t> class type may be added to an ArrayList of type </w:t>
      </w:r>
      <w:r w:rsidRPr="0011428E">
        <w:rPr>
          <w:rFonts w:ascii="Courier New" w:eastAsia="Times New Roman" w:hAnsi="Courier New" w:cs="Courier New"/>
          <w:color w:val="37474F"/>
          <w:sz w:val="27"/>
          <w:szCs w:val="27"/>
        </w:rPr>
        <w:t>ArrayList&lt;Object&gt;</w:t>
      </w:r>
    </w:p>
    <w:p w:rsidR="0011428E" w:rsidRPr="0011428E" w:rsidRDefault="0011428E" w:rsidP="0011428E">
      <w:pPr>
        <w:pStyle w:val="ListParagraph"/>
        <w:numPr>
          <w:ilvl w:val="1"/>
          <w:numId w:val="2"/>
        </w:num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Courier New" w:eastAsia="Times New Roman" w:hAnsi="Courier New" w:cs="Courier New"/>
          <w:color w:val="37474F"/>
          <w:sz w:val="27"/>
          <w:szCs w:val="27"/>
        </w:rPr>
        <w:t>True</w:t>
      </w:r>
    </w:p>
    <w:p w:rsidR="0011428E" w:rsidRPr="0011428E" w:rsidRDefault="0011428E" w:rsidP="001142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1428E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Assume that an ArrayList of type </w:t>
      </w:r>
      <w:r w:rsidRPr="0011428E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ArrayList&lt;Object&gt;</w:t>
      </w:r>
      <w:r w:rsidRPr="0011428E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called myList contains only three elements of type Double. Is the statement </w:t>
      </w:r>
      <w:r w:rsidRPr="0011428E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myList.get(0).doubleValue();</w:t>
      </w:r>
      <w:r w:rsidRPr="0011428E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valid? </w:t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11428E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11428E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Note that the method doubleValue() is defined in the Double class but not the Object class</w:t>
      </w:r>
    </w:p>
    <w:p w:rsidR="0011428E" w:rsidRPr="0011428E" w:rsidRDefault="0011428E" w:rsidP="0011428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No</w:t>
      </w:r>
    </w:p>
    <w:p w:rsidR="0011428E" w:rsidRPr="0011428E" w:rsidRDefault="0011428E" w:rsidP="001142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1428E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The above program's PrintArrayList() method can dynamically determine which implementation of toString() to call.</w:t>
      </w:r>
    </w:p>
    <w:p w:rsidR="0011428E" w:rsidRDefault="0011428E" w:rsidP="0011428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</w:t>
      </w:r>
    </w:p>
    <w:p w:rsidR="00B31C22" w:rsidRDefault="00B31C22" w:rsidP="00B31C22">
      <w:pPr>
        <w:rPr>
          <w:rFonts w:ascii="Times New Roman" w:eastAsia="Times New Roman" w:hAnsi="Times New Roman" w:cs="Times New Roman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10.7.1</w:t>
      </w:r>
    </w:p>
    <w:p w:rsid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B31C22" w:rsidRPr="00B31C22" w:rsidRDefault="00B31C22" w:rsidP="00B31C22">
      <w:pPr>
        <w:rPr>
          <w:rFonts w:ascii="Times New Roman" w:eastAsia="Times New Roman" w:hAnsi="Times New Roman" w:cs="Times New Roman"/>
          <w:u w:val="single"/>
        </w:rPr>
      </w:pPr>
    </w:p>
    <w:p w:rsidR="00044110" w:rsidRDefault="00B31C22" w:rsidP="00B31C22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B31C22">
        <w:rPr>
          <w:rFonts w:ascii="Arial" w:eastAsia="Times New Roman" w:hAnsi="Arial" w:cs="Arial"/>
          <w:color w:val="37474F"/>
          <w:sz w:val="27"/>
          <w:szCs w:val="27"/>
        </w:rPr>
        <w:t>Pear / Fruit</w:t>
      </w:r>
    </w:p>
    <w:p w:rsidR="00B31C22" w:rsidRDefault="00B31C22" w:rsidP="00B31C22">
      <w:pPr>
        <w:pStyle w:val="ListParagraph"/>
        <w:numPr>
          <w:ilvl w:val="1"/>
          <w:numId w:val="3"/>
        </w:num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</w:rPr>
        <w:t>Is-a</w:t>
      </w:r>
    </w:p>
    <w:p w:rsidR="00B31C22" w:rsidRPr="00B31C22" w:rsidRDefault="00B31C22" w:rsidP="00B31C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31C22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House / Door</w:t>
      </w:r>
    </w:p>
    <w:p w:rsidR="00B31C22" w:rsidRDefault="00B31C22" w:rsidP="00B31C22">
      <w:pPr>
        <w:pStyle w:val="ListParagraph"/>
        <w:numPr>
          <w:ilvl w:val="1"/>
          <w:numId w:val="3"/>
        </w:num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</w:rPr>
        <w:t>Has-an</w:t>
      </w:r>
    </w:p>
    <w:p w:rsidR="00B31C22" w:rsidRPr="00B31C22" w:rsidRDefault="00B31C22" w:rsidP="00B31C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31C22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Dog / Owner</w:t>
      </w:r>
    </w:p>
    <w:p w:rsidR="00B31C22" w:rsidRPr="00B31C22" w:rsidRDefault="00B31C22" w:rsidP="00B31C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Has-an</w:t>
      </w:r>
    </w:p>
    <w:p w:rsidR="00B31C22" w:rsidRPr="00B31C22" w:rsidRDefault="00B31C22" w:rsidP="00B31C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31C22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Mug / Cup</w:t>
      </w:r>
    </w:p>
    <w:p w:rsidR="00B31C22" w:rsidRDefault="00B31C22" w:rsidP="00B31C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Is-a</w:t>
      </w:r>
    </w:p>
    <w:p w:rsidR="00B31C22" w:rsidRDefault="00B31C22" w:rsidP="00B31C22">
      <w:pPr>
        <w:rPr>
          <w:rFonts w:ascii="Times New Roman" w:eastAsia="Times New Roman" w:hAnsi="Times New Roman" w:cs="Times New Roman"/>
        </w:rPr>
      </w:pPr>
    </w:p>
    <w:p w:rsidR="004322B9" w:rsidRDefault="004322B9" w:rsidP="00B31C22">
      <w:pPr>
        <w:rPr>
          <w:rFonts w:ascii="Times New Roman" w:eastAsia="Times New Roman" w:hAnsi="Times New Roman" w:cs="Times New Roman"/>
        </w:rPr>
      </w:pPr>
    </w:p>
    <w:p w:rsidR="004322B9" w:rsidRDefault="004322B9" w:rsidP="00B31C2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Assessment Questions</w:t>
      </w:r>
    </w:p>
    <w:p w:rsidR="004322B9" w:rsidRDefault="004322B9" w:rsidP="00B31C22">
      <w:pPr>
        <w:rPr>
          <w:rFonts w:ascii="Times New Roman" w:eastAsia="Times New Roman" w:hAnsi="Times New Roman" w:cs="Times New Roman"/>
          <w:b/>
          <w:u w:val="single"/>
        </w:rPr>
      </w:pPr>
    </w:p>
    <w:p w:rsidR="004322B9" w:rsidRDefault="004322B9" w:rsidP="004322B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4322B9">
        <w:rPr>
          <w:rFonts w:ascii="Garamond" w:eastAsia="Times New Roman" w:hAnsi="Garamond" w:cs="Times New Roman"/>
        </w:rPr>
        <w:t xml:space="preserve">contain </w:t>
      </w:r>
      <w:r w:rsidRPr="004322B9">
        <w:rPr>
          <w:rFonts w:ascii="Consolas" w:eastAsia="Times New Roman" w:hAnsi="Consolas" w:cs="Consolas"/>
          <w:sz w:val="22"/>
          <w:szCs w:val="22"/>
        </w:rPr>
        <w:t xml:space="preserve">Pomeranian </w:t>
      </w:r>
      <w:r w:rsidRPr="004322B9">
        <w:rPr>
          <w:rFonts w:ascii="Garamond" w:eastAsia="Times New Roman" w:hAnsi="Garamond" w:cs="Times New Roman"/>
        </w:rPr>
        <w:t xml:space="preserve">objects </w:t>
      </w:r>
    </w:p>
    <w:p w:rsidR="004322B9" w:rsidRDefault="004322B9" w:rsidP="004322B9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ArrayList&lt;Dog&gt;</w:t>
      </w:r>
    </w:p>
    <w:p w:rsidR="004322B9" w:rsidRPr="004322B9" w:rsidRDefault="004322B9" w:rsidP="004322B9">
      <w:pPr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4322B9">
        <w:rPr>
          <w:rFonts w:ascii="Garamond" w:eastAsia="Times New Roman" w:hAnsi="Garamond" w:cs="Times New Roman"/>
        </w:rPr>
        <w:t xml:space="preserve">contain </w:t>
      </w:r>
      <w:r w:rsidRPr="004322B9">
        <w:rPr>
          <w:rFonts w:ascii="Consolas" w:eastAsia="Times New Roman" w:hAnsi="Consolas" w:cs="Consolas"/>
          <w:sz w:val="22"/>
          <w:szCs w:val="22"/>
        </w:rPr>
        <w:t xml:space="preserve">Pomeranian </w:t>
      </w:r>
      <w:r w:rsidRPr="004322B9">
        <w:rPr>
          <w:rFonts w:ascii="Garamond" w:eastAsia="Times New Roman" w:hAnsi="Garamond" w:cs="Times New Roman"/>
        </w:rPr>
        <w:t xml:space="preserve">and </w:t>
      </w:r>
      <w:r w:rsidRPr="004322B9">
        <w:rPr>
          <w:rFonts w:ascii="Consolas" w:eastAsia="Times New Roman" w:hAnsi="Consolas" w:cs="Consolas"/>
          <w:sz w:val="22"/>
          <w:szCs w:val="22"/>
        </w:rPr>
        <w:t xml:space="preserve">Cat </w:t>
      </w:r>
      <w:r w:rsidRPr="004322B9">
        <w:rPr>
          <w:rFonts w:ascii="Garamond" w:eastAsia="Times New Roman" w:hAnsi="Garamond" w:cs="Times New Roman"/>
        </w:rPr>
        <w:t xml:space="preserve">objects </w:t>
      </w:r>
    </w:p>
    <w:p w:rsidR="004322B9" w:rsidRDefault="00EC4733" w:rsidP="004322B9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ArrayList&lt;P</w:t>
      </w:r>
      <w:r w:rsidR="004322B9">
        <w:rPr>
          <w:rFonts w:ascii="Garamond" w:eastAsia="Times New Roman" w:hAnsi="Garamond" w:cs="Times New Roman"/>
        </w:rPr>
        <w:t>et&gt;</w:t>
      </w:r>
    </w:p>
    <w:p w:rsidR="00EC4733" w:rsidRPr="00EC4733" w:rsidRDefault="00EC4733" w:rsidP="00EC4733">
      <w:pPr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C4733">
        <w:rPr>
          <w:rFonts w:ascii="Garamond" w:eastAsia="Times New Roman" w:hAnsi="Garamond" w:cs="Times New Roman"/>
        </w:rPr>
        <w:t xml:space="preserve">contain objects of any of the above types that you can call the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eat() </w:t>
      </w:r>
      <w:r w:rsidRPr="00EC4733">
        <w:rPr>
          <w:rFonts w:ascii="Garamond" w:eastAsia="Times New Roman" w:hAnsi="Garamond" w:cs="Times New Roman"/>
        </w:rPr>
        <w:t xml:space="preserve">method on. </w:t>
      </w:r>
    </w:p>
    <w:p w:rsidR="004322B9" w:rsidRDefault="00EC4733" w:rsidP="00EC4733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ArrayList&lt;Pet&gt;</w:t>
      </w:r>
    </w:p>
    <w:p w:rsidR="00EC4733" w:rsidRPr="00EC4733" w:rsidRDefault="00EC4733" w:rsidP="00EC4733">
      <w:pPr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C4733">
        <w:rPr>
          <w:rFonts w:ascii="Garamond" w:eastAsia="Times New Roman" w:hAnsi="Garamond" w:cs="Times New Roman"/>
        </w:rPr>
        <w:t xml:space="preserve">contain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GreatDane </w:t>
      </w:r>
      <w:r w:rsidRPr="00EC4733">
        <w:rPr>
          <w:rFonts w:ascii="Garamond" w:eastAsia="Times New Roman" w:hAnsi="Garamond" w:cs="Times New Roman"/>
        </w:rPr>
        <w:t xml:space="preserve">objects that you will only call the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sleep() </w:t>
      </w:r>
      <w:r w:rsidRPr="00EC4733">
        <w:rPr>
          <w:rFonts w:ascii="Garamond" w:eastAsia="Times New Roman" w:hAnsi="Garamond" w:cs="Times New Roman"/>
        </w:rPr>
        <w:t xml:space="preserve">method on </w:t>
      </w:r>
    </w:p>
    <w:p w:rsidR="00EC4733" w:rsidRDefault="00EC4733" w:rsidP="00EC4733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ArrayList&lt;Dog&gt;</w:t>
      </w:r>
    </w:p>
    <w:p w:rsidR="00EC4733" w:rsidRPr="00EC4733" w:rsidRDefault="00EC4733" w:rsidP="00EC4733">
      <w:pPr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C4733">
        <w:rPr>
          <w:rFonts w:ascii="Garamond" w:eastAsia="Times New Roman" w:hAnsi="Garamond" w:cs="Times New Roman"/>
        </w:rPr>
        <w:t xml:space="preserve">contain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Pomeranian </w:t>
      </w:r>
      <w:r w:rsidRPr="00EC4733">
        <w:rPr>
          <w:rFonts w:ascii="Garamond" w:eastAsia="Times New Roman" w:hAnsi="Garamond" w:cs="Times New Roman"/>
        </w:rPr>
        <w:t xml:space="preserve">and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Siamese </w:t>
      </w:r>
      <w:r w:rsidRPr="00EC4733">
        <w:rPr>
          <w:rFonts w:ascii="Garamond" w:eastAsia="Times New Roman" w:hAnsi="Garamond" w:cs="Times New Roman"/>
        </w:rPr>
        <w:t xml:space="preserve">objects </w:t>
      </w:r>
    </w:p>
    <w:p w:rsidR="00EC4733" w:rsidRDefault="00EC4733" w:rsidP="00EC4733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ArrayList&lt;Pet&gt;</w:t>
      </w:r>
    </w:p>
    <w:p w:rsidR="00EC4733" w:rsidRDefault="00EC4733" w:rsidP="00EC4733">
      <w:pPr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C4733">
        <w:rPr>
          <w:rFonts w:ascii="Garamond" w:eastAsia="Times New Roman" w:hAnsi="Garamond" w:cs="Times New Roman"/>
        </w:rPr>
        <w:t xml:space="preserve">contain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Pomeranian </w:t>
      </w:r>
      <w:r w:rsidRPr="00EC4733">
        <w:rPr>
          <w:rFonts w:ascii="Garamond" w:eastAsia="Times New Roman" w:hAnsi="Garamond" w:cs="Times New Roman"/>
        </w:rPr>
        <w:t xml:space="preserve">and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Siamese </w:t>
      </w:r>
      <w:r w:rsidRPr="00EC4733">
        <w:rPr>
          <w:rFonts w:ascii="Garamond" w:eastAsia="Times New Roman" w:hAnsi="Garamond" w:cs="Times New Roman"/>
        </w:rPr>
        <w:t xml:space="preserve">objects that you will call </w:t>
      </w:r>
      <w:r w:rsidRPr="00EC4733">
        <w:rPr>
          <w:rFonts w:ascii="Consolas" w:eastAsia="Times New Roman" w:hAnsi="Consolas" w:cs="Consolas"/>
          <w:sz w:val="22"/>
          <w:szCs w:val="22"/>
        </w:rPr>
        <w:t xml:space="preserve">yap() </w:t>
      </w:r>
      <w:r w:rsidRPr="00EC4733">
        <w:rPr>
          <w:rFonts w:ascii="Garamond" w:eastAsia="Times New Roman" w:hAnsi="Garamond" w:cs="Times New Roman"/>
        </w:rPr>
        <w:t xml:space="preserve">and </w:t>
      </w:r>
      <w:r w:rsidRPr="00EC4733">
        <w:rPr>
          <w:rFonts w:ascii="Consolas" w:eastAsia="Times New Roman" w:hAnsi="Consolas" w:cs="Consolas"/>
          <w:sz w:val="22"/>
          <w:szCs w:val="22"/>
        </w:rPr>
        <w:t>ignoreYou()</w:t>
      </w:r>
      <w:r w:rsidRPr="00EC4733">
        <w:rPr>
          <w:rFonts w:ascii="Garamond" w:eastAsia="Times New Roman" w:hAnsi="Garamond" w:cs="Times New Roman"/>
        </w:rPr>
        <w:t>, as appropriate</w:t>
      </w:r>
    </w:p>
    <w:p w:rsidR="00EC4733" w:rsidRPr="00EC4733" w:rsidRDefault="00EC4733" w:rsidP="00EC4733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ArrayList&lt;Pet&gt;</w:t>
      </w:r>
      <w:bookmarkStart w:id="0" w:name="_GoBack"/>
      <w:bookmarkEnd w:id="0"/>
      <w:r w:rsidRPr="00EC4733">
        <w:rPr>
          <w:rFonts w:ascii="Garamond" w:eastAsia="Times New Roman" w:hAnsi="Garamond" w:cs="Times New Roman"/>
        </w:rPr>
        <w:t xml:space="preserve"> </w:t>
      </w:r>
    </w:p>
    <w:sectPr w:rsidR="00EC4733" w:rsidRPr="00EC4733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FAC"/>
    <w:multiLevelType w:val="hybridMultilevel"/>
    <w:tmpl w:val="663EEB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879B9"/>
    <w:multiLevelType w:val="hybridMultilevel"/>
    <w:tmpl w:val="DC5C6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76D4"/>
    <w:multiLevelType w:val="multilevel"/>
    <w:tmpl w:val="C38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A4F7F"/>
    <w:multiLevelType w:val="multilevel"/>
    <w:tmpl w:val="252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91C75"/>
    <w:multiLevelType w:val="multilevel"/>
    <w:tmpl w:val="F33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B3637"/>
    <w:multiLevelType w:val="multilevel"/>
    <w:tmpl w:val="1716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07842"/>
    <w:multiLevelType w:val="multilevel"/>
    <w:tmpl w:val="7F6C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B77D4"/>
    <w:multiLevelType w:val="multilevel"/>
    <w:tmpl w:val="B258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5317B"/>
    <w:multiLevelType w:val="hybridMultilevel"/>
    <w:tmpl w:val="E6B65B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75DD3"/>
    <w:multiLevelType w:val="hybridMultilevel"/>
    <w:tmpl w:val="FFF4E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45133"/>
    <w:multiLevelType w:val="multilevel"/>
    <w:tmpl w:val="9A1E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88"/>
    <w:rsid w:val="0011428E"/>
    <w:rsid w:val="003A44EC"/>
    <w:rsid w:val="004322B9"/>
    <w:rsid w:val="007331DD"/>
    <w:rsid w:val="00B31C22"/>
    <w:rsid w:val="00BD4288"/>
    <w:rsid w:val="00EC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84F94"/>
  <w15:chartTrackingRefBased/>
  <w15:docId w15:val="{2BE46FDC-8157-3542-A50E-8A381830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142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9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98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50326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2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97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842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35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6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4</cp:revision>
  <dcterms:created xsi:type="dcterms:W3CDTF">2018-04-11T01:43:00Z</dcterms:created>
  <dcterms:modified xsi:type="dcterms:W3CDTF">2018-04-11T01:59:00Z</dcterms:modified>
</cp:coreProperties>
</file>