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1CD4" w:rsidRDefault="004620EE">
      <w:pPr>
        <w:rPr>
          <w:u w:val="single"/>
        </w:rPr>
      </w:pPr>
      <w:r w:rsidRPr="004620EE">
        <w:rPr>
          <w:u w:val="single"/>
        </w:rPr>
        <w:t>Activity 1</w:t>
      </w:r>
    </w:p>
    <w:p w:rsidR="004620EE" w:rsidRDefault="004620EE">
      <w:pPr>
        <w:rPr>
          <w:u w:val="single"/>
        </w:rPr>
      </w:pPr>
    </w:p>
    <w:p w:rsidR="004620EE" w:rsidRDefault="004620EE">
      <w:r>
        <w:t>4) There are 32 bits per word within a machine instruction</w:t>
      </w:r>
    </w:p>
    <w:p w:rsidR="004620EE" w:rsidRDefault="004620EE">
      <w:r>
        <w:t>5) There are three (3) different machine formats. The 3 different formats are R format, J format and I format.</w:t>
      </w:r>
    </w:p>
    <w:p w:rsidR="004620EE" w:rsidRDefault="004620EE"/>
    <w:p w:rsidR="001409EA" w:rsidRPr="001409EA" w:rsidRDefault="001409EA" w:rsidP="001409EA">
      <w:pPr>
        <w:pStyle w:val="ListParagraph"/>
        <w:numPr>
          <w:ilvl w:val="0"/>
          <w:numId w:val="1"/>
        </w:numPr>
      </w:pPr>
      <w:r>
        <w:t xml:space="preserve">For R format, using </w:t>
      </w:r>
      <w:r>
        <w:rPr>
          <w:i/>
        </w:rPr>
        <w:t>add $t0, $zero, $a</w:t>
      </w:r>
      <w:proofErr w:type="gramStart"/>
      <w:r>
        <w:rPr>
          <w:i/>
        </w:rPr>
        <w:t xml:space="preserve">0 </w:t>
      </w:r>
      <w:r>
        <w:t xml:space="preserve"> would</w:t>
      </w:r>
      <w:proofErr w:type="gramEnd"/>
      <w:r>
        <w:t xml:space="preserve"> be considered R format. Another example would be </w:t>
      </w:r>
      <w:r>
        <w:rPr>
          <w:i/>
        </w:rPr>
        <w:t xml:space="preserve">sub $s0, $a0, $t0. </w:t>
      </w:r>
      <w:r>
        <w:rPr>
          <w:b/>
        </w:rPr>
        <w:t>R format refers to when all instructions values being used are located within a register</w:t>
      </w:r>
    </w:p>
    <w:p w:rsidR="001409EA" w:rsidRPr="001409EA" w:rsidRDefault="001409EA" w:rsidP="001409EA">
      <w:pPr>
        <w:pStyle w:val="ListParagraph"/>
        <w:numPr>
          <w:ilvl w:val="0"/>
          <w:numId w:val="1"/>
        </w:numPr>
      </w:pPr>
      <w:r>
        <w:t>For J format, using</w:t>
      </w:r>
      <w:r>
        <w:rPr>
          <w:i/>
        </w:rPr>
        <w:t xml:space="preserve"> j END</w:t>
      </w:r>
      <w:r>
        <w:t xml:space="preserve"> would be considered J format. Another example would be </w:t>
      </w:r>
      <w:proofErr w:type="spellStart"/>
      <w:r w:rsidRPr="001409EA">
        <w:rPr>
          <w:i/>
        </w:rPr>
        <w:t>jal</w:t>
      </w:r>
      <w:proofErr w:type="spellEnd"/>
      <w:r w:rsidRPr="001409EA">
        <w:rPr>
          <w:i/>
        </w:rPr>
        <w:t xml:space="preserve"> LOOP</w:t>
      </w:r>
      <w:r>
        <w:rPr>
          <w:i/>
        </w:rPr>
        <w:t xml:space="preserve">. </w:t>
      </w:r>
      <w:r w:rsidRPr="001409EA">
        <w:rPr>
          <w:b/>
        </w:rPr>
        <w:t>J format refers to whenever a jump function is being used</w:t>
      </w:r>
      <w:r>
        <w:rPr>
          <w:b/>
          <w:i/>
        </w:rPr>
        <w:t xml:space="preserve"> </w:t>
      </w:r>
    </w:p>
    <w:p w:rsidR="00975448" w:rsidRPr="00975448" w:rsidRDefault="00A813C5" w:rsidP="00975448">
      <w:pPr>
        <w:pStyle w:val="ListParagraph"/>
        <w:numPr>
          <w:ilvl w:val="0"/>
          <w:numId w:val="1"/>
        </w:numPr>
      </w:pPr>
      <w:r>
        <w:t xml:space="preserve">For I format, using </w:t>
      </w:r>
      <w:proofErr w:type="spellStart"/>
      <w:r>
        <w:rPr>
          <w:i/>
        </w:rPr>
        <w:t>addi</w:t>
      </w:r>
      <w:proofErr w:type="spellEnd"/>
      <w:r>
        <w:rPr>
          <w:i/>
        </w:rPr>
        <w:t xml:space="preserve"> $s0, $t0, </w:t>
      </w:r>
      <w:proofErr w:type="gramStart"/>
      <w:r>
        <w:rPr>
          <w:i/>
        </w:rPr>
        <w:t xml:space="preserve">10 </w:t>
      </w:r>
      <w:r>
        <w:t xml:space="preserve"> would</w:t>
      </w:r>
      <w:proofErr w:type="gramEnd"/>
      <w:r>
        <w:t xml:space="preserve"> be considered I format. Another example would be </w:t>
      </w:r>
      <w:proofErr w:type="spellStart"/>
      <w:r>
        <w:rPr>
          <w:i/>
        </w:rPr>
        <w:t>lw</w:t>
      </w:r>
      <w:proofErr w:type="spellEnd"/>
      <w:r>
        <w:rPr>
          <w:i/>
        </w:rPr>
        <w:t xml:space="preserve"> $t0, 3</w:t>
      </w:r>
      <w:r w:rsidR="008D31D5">
        <w:rPr>
          <w:i/>
        </w:rPr>
        <w:t>.</w:t>
      </w:r>
      <w:r w:rsidR="008D31D5">
        <w:t xml:space="preserve"> </w:t>
      </w:r>
      <w:r w:rsidR="008D31D5">
        <w:rPr>
          <w:b/>
        </w:rPr>
        <w:t xml:space="preserve">I format refers to whenever a function holds </w:t>
      </w:r>
      <w:proofErr w:type="spellStart"/>
      <w:proofErr w:type="gramStart"/>
      <w:r w:rsidR="008D31D5">
        <w:rPr>
          <w:b/>
        </w:rPr>
        <w:t>a</w:t>
      </w:r>
      <w:proofErr w:type="spellEnd"/>
      <w:proofErr w:type="gramEnd"/>
      <w:r w:rsidR="008D31D5">
        <w:rPr>
          <w:b/>
        </w:rPr>
        <w:t xml:space="preserve"> immediate constant present</w:t>
      </w:r>
    </w:p>
    <w:p w:rsidR="00975448" w:rsidRDefault="00310F60" w:rsidP="00975448">
      <w:r>
        <w:t>6</w:t>
      </w:r>
      <w:r w:rsidR="00975448">
        <w:t>)</w:t>
      </w:r>
      <w:r w:rsidR="00975448">
        <w:tab/>
      </w:r>
    </w:p>
    <w:p w:rsidR="00975448" w:rsidRDefault="00975448" w:rsidP="00975448"/>
    <w:p w:rsidR="00975448" w:rsidRDefault="00975448" w:rsidP="00975448">
      <w:pPr>
        <w:pStyle w:val="ListParagraph"/>
        <w:numPr>
          <w:ilvl w:val="0"/>
          <w:numId w:val="2"/>
        </w:numPr>
      </w:pPr>
      <w:r>
        <w:t>The type is I format. This instruction has four (4) fields in machine language. The field names are | Opcode | rs | rs | Immediate          |</w:t>
      </w:r>
    </w:p>
    <w:p w:rsidR="009B23F0" w:rsidRDefault="00893E36" w:rsidP="009B23F0">
      <w:pPr>
        <w:pStyle w:val="ListParagraph"/>
        <w:numPr>
          <w:ilvl w:val="0"/>
          <w:numId w:val="2"/>
        </w:numPr>
      </w:pPr>
      <w:r>
        <w:t xml:space="preserve">The value of opcode for this instruction is </w:t>
      </w:r>
      <w:r w:rsidR="00632A2B">
        <w:t>0</w:t>
      </w:r>
      <w:r>
        <w:t xml:space="preserve">x08. Register </w:t>
      </w:r>
      <w:r>
        <w:rPr>
          <w:b/>
        </w:rPr>
        <w:t xml:space="preserve">rs </w:t>
      </w:r>
      <w:r>
        <w:t>is $s0, the value of this register is 0x0000</w:t>
      </w:r>
      <w:r w:rsidR="00B20853">
        <w:t xml:space="preserve">. Register </w:t>
      </w:r>
      <w:proofErr w:type="gramStart"/>
      <w:r w:rsidR="00B20853">
        <w:rPr>
          <w:b/>
        </w:rPr>
        <w:t xml:space="preserve">rt </w:t>
      </w:r>
      <w:r w:rsidR="00B20853">
        <w:t xml:space="preserve"> is</w:t>
      </w:r>
      <w:proofErr w:type="gramEnd"/>
      <w:r w:rsidR="00B20853">
        <w:t xml:space="preserve"> $zero, the value of this register is 0x0000</w:t>
      </w:r>
      <w:r w:rsidR="009B23F0">
        <w:t xml:space="preserve">. The value of </w:t>
      </w:r>
      <w:r w:rsidR="009B23F0">
        <w:rPr>
          <w:b/>
        </w:rPr>
        <w:t xml:space="preserve">immediate </w:t>
      </w:r>
      <w:r w:rsidR="009B23F0">
        <w:t>in hex is 0x008f</w:t>
      </w:r>
    </w:p>
    <w:p w:rsidR="00BC2026" w:rsidRDefault="00BC2026" w:rsidP="009B23F0">
      <w:pPr>
        <w:pStyle w:val="ListParagraph"/>
        <w:numPr>
          <w:ilvl w:val="0"/>
          <w:numId w:val="2"/>
        </w:num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</w:tblGrid>
      <w:tr w:rsidR="00632A2B" w:rsidTr="006F48F6">
        <w:tc>
          <w:tcPr>
            <w:tcW w:w="1558" w:type="dxa"/>
          </w:tcPr>
          <w:p w:rsidR="00632A2B" w:rsidRDefault="00632A2B" w:rsidP="00BC2026">
            <w:r>
              <w:t>opcode</w:t>
            </w:r>
          </w:p>
        </w:tc>
        <w:tc>
          <w:tcPr>
            <w:tcW w:w="1558" w:type="dxa"/>
          </w:tcPr>
          <w:p w:rsidR="00632A2B" w:rsidRDefault="00632A2B" w:rsidP="00BC2026">
            <w:r>
              <w:t>rs</w:t>
            </w:r>
          </w:p>
        </w:tc>
        <w:tc>
          <w:tcPr>
            <w:tcW w:w="1558" w:type="dxa"/>
          </w:tcPr>
          <w:p w:rsidR="00632A2B" w:rsidRDefault="00632A2B" w:rsidP="00BC2026">
            <w:r>
              <w:t>rt</w:t>
            </w:r>
          </w:p>
        </w:tc>
        <w:tc>
          <w:tcPr>
            <w:tcW w:w="1558" w:type="dxa"/>
          </w:tcPr>
          <w:p w:rsidR="00632A2B" w:rsidRDefault="00632A2B" w:rsidP="00BC2026">
            <w:r>
              <w:t>immediate</w:t>
            </w:r>
          </w:p>
        </w:tc>
      </w:tr>
      <w:tr w:rsidR="00632A2B" w:rsidTr="006F48F6">
        <w:tc>
          <w:tcPr>
            <w:tcW w:w="1558" w:type="dxa"/>
          </w:tcPr>
          <w:p w:rsidR="00632A2B" w:rsidRDefault="00310F60" w:rsidP="00BC2026">
            <w:r>
              <w:t>2010</w:t>
            </w:r>
          </w:p>
        </w:tc>
        <w:tc>
          <w:tcPr>
            <w:tcW w:w="1558" w:type="dxa"/>
          </w:tcPr>
          <w:p w:rsidR="00632A2B" w:rsidRDefault="00310F60" w:rsidP="00BC2026">
            <w:r>
              <w:t>0000</w:t>
            </w:r>
          </w:p>
        </w:tc>
        <w:tc>
          <w:tcPr>
            <w:tcW w:w="1558" w:type="dxa"/>
          </w:tcPr>
          <w:p w:rsidR="00632A2B" w:rsidRDefault="00310F60" w:rsidP="00BC2026">
            <w:r>
              <w:t>000</w:t>
            </w:r>
          </w:p>
        </w:tc>
        <w:tc>
          <w:tcPr>
            <w:tcW w:w="1558" w:type="dxa"/>
          </w:tcPr>
          <w:p w:rsidR="00632A2B" w:rsidRDefault="00310F60" w:rsidP="00BC2026">
            <w:r>
              <w:t>0019</w:t>
            </w:r>
          </w:p>
        </w:tc>
      </w:tr>
    </w:tbl>
    <w:p w:rsidR="0085434C" w:rsidRDefault="0085434C" w:rsidP="00BC2026"/>
    <w:p w:rsidR="00310F60" w:rsidRDefault="00310F60" w:rsidP="00BC2026">
      <w:r>
        <w:t>7)</w:t>
      </w:r>
    </w:p>
    <w:p w:rsidR="00B833DE" w:rsidRDefault="00B833DE" w:rsidP="00BC2026">
      <w:r>
        <w:tab/>
        <w:t xml:space="preserve">a) </w:t>
      </w:r>
      <w:r w:rsidR="007234C6">
        <w:t>0x0230402a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B833DE" w:rsidTr="00B833DE">
        <w:tc>
          <w:tcPr>
            <w:tcW w:w="1558" w:type="dxa"/>
          </w:tcPr>
          <w:p w:rsidR="00B833DE" w:rsidRDefault="00B833DE" w:rsidP="00BC2026">
            <w:r>
              <w:t>opcode</w:t>
            </w:r>
          </w:p>
        </w:tc>
        <w:tc>
          <w:tcPr>
            <w:tcW w:w="1558" w:type="dxa"/>
          </w:tcPr>
          <w:p w:rsidR="00B833DE" w:rsidRDefault="00B833DE" w:rsidP="00BC2026">
            <w:r>
              <w:t>rs</w:t>
            </w:r>
          </w:p>
        </w:tc>
        <w:tc>
          <w:tcPr>
            <w:tcW w:w="1558" w:type="dxa"/>
          </w:tcPr>
          <w:p w:rsidR="00B833DE" w:rsidRDefault="00B833DE" w:rsidP="00BC2026">
            <w:r>
              <w:t>r</w:t>
            </w:r>
            <w:r w:rsidR="00927050">
              <w:t>t</w:t>
            </w:r>
          </w:p>
        </w:tc>
        <w:tc>
          <w:tcPr>
            <w:tcW w:w="1558" w:type="dxa"/>
          </w:tcPr>
          <w:p w:rsidR="00B833DE" w:rsidRDefault="00B833DE" w:rsidP="00BC2026">
            <w:r>
              <w:t>rd</w:t>
            </w:r>
          </w:p>
        </w:tc>
        <w:tc>
          <w:tcPr>
            <w:tcW w:w="1559" w:type="dxa"/>
          </w:tcPr>
          <w:p w:rsidR="00B833DE" w:rsidRDefault="00B833DE" w:rsidP="00BC2026">
            <w:r>
              <w:t>shamt</w:t>
            </w:r>
          </w:p>
        </w:tc>
        <w:tc>
          <w:tcPr>
            <w:tcW w:w="1559" w:type="dxa"/>
          </w:tcPr>
          <w:p w:rsidR="00B833DE" w:rsidRDefault="00B833DE" w:rsidP="00BC2026">
            <w:proofErr w:type="spellStart"/>
            <w:r>
              <w:t>funct</w:t>
            </w:r>
            <w:proofErr w:type="spellEnd"/>
          </w:p>
        </w:tc>
      </w:tr>
      <w:tr w:rsidR="00B833DE" w:rsidTr="00B833DE">
        <w:tc>
          <w:tcPr>
            <w:tcW w:w="1558" w:type="dxa"/>
          </w:tcPr>
          <w:p w:rsidR="00B833DE" w:rsidRDefault="00927050" w:rsidP="00BC2026">
            <w:r>
              <w:t>000000</w:t>
            </w:r>
          </w:p>
        </w:tc>
        <w:tc>
          <w:tcPr>
            <w:tcW w:w="1558" w:type="dxa"/>
          </w:tcPr>
          <w:p w:rsidR="00B833DE" w:rsidRDefault="007234C6" w:rsidP="00BC2026">
            <w:r>
              <w:t>10101</w:t>
            </w:r>
          </w:p>
        </w:tc>
        <w:tc>
          <w:tcPr>
            <w:tcW w:w="1558" w:type="dxa"/>
          </w:tcPr>
          <w:p w:rsidR="00B833DE" w:rsidRDefault="007234C6" w:rsidP="00BC2026">
            <w:r>
              <w:t>10100</w:t>
            </w:r>
          </w:p>
        </w:tc>
        <w:tc>
          <w:tcPr>
            <w:tcW w:w="1558" w:type="dxa"/>
          </w:tcPr>
          <w:p w:rsidR="00B833DE" w:rsidRDefault="007234C6" w:rsidP="00BC2026">
            <w:r>
              <w:t>01000</w:t>
            </w:r>
          </w:p>
        </w:tc>
        <w:tc>
          <w:tcPr>
            <w:tcW w:w="1559" w:type="dxa"/>
          </w:tcPr>
          <w:p w:rsidR="00B833DE" w:rsidRDefault="007234C6" w:rsidP="00BC2026">
            <w:r>
              <w:t>00000</w:t>
            </w:r>
          </w:p>
        </w:tc>
        <w:tc>
          <w:tcPr>
            <w:tcW w:w="1559" w:type="dxa"/>
          </w:tcPr>
          <w:p w:rsidR="00B833DE" w:rsidRDefault="007234C6" w:rsidP="00BC2026">
            <w:r>
              <w:t>111110</w:t>
            </w:r>
          </w:p>
        </w:tc>
      </w:tr>
    </w:tbl>
    <w:p w:rsidR="00B833DE" w:rsidRDefault="00B833DE" w:rsidP="00BC2026"/>
    <w:p w:rsidR="00B833DE" w:rsidRDefault="00731265" w:rsidP="00BC2026">
      <w:r>
        <w:tab/>
      </w:r>
      <w:proofErr w:type="gramStart"/>
      <w:r>
        <w:t>b)The</w:t>
      </w:r>
      <w:proofErr w:type="gramEnd"/>
      <w:r>
        <w:t xml:space="preserve"> type is R format. It can be </w:t>
      </w:r>
      <w:proofErr w:type="gramStart"/>
      <w:r>
        <w:t>see</w:t>
      </w:r>
      <w:proofErr w:type="gramEnd"/>
      <w:r>
        <w:t xml:space="preserve"> that its r format because all of there being 6 bits all filled with 000000 as the opcode. There are 6 fields in this instruction type. The fields names are </w:t>
      </w:r>
      <w:r>
        <w:rPr>
          <w:b/>
        </w:rPr>
        <w:t xml:space="preserve">opcode, rs, rt, rd, shamt and </w:t>
      </w:r>
      <w:proofErr w:type="spellStart"/>
      <w:r>
        <w:rPr>
          <w:b/>
        </w:rPr>
        <w:t>funct</w:t>
      </w:r>
      <w:proofErr w:type="spellEnd"/>
      <w:r w:rsidR="00AC1EEC">
        <w:t>.</w:t>
      </w:r>
    </w:p>
    <w:p w:rsidR="005A4163" w:rsidRDefault="00AC1EEC" w:rsidP="00BC2026">
      <w:r>
        <w:tab/>
        <w:t>c)</w:t>
      </w:r>
      <w:r w:rsidR="006C14D8">
        <w:t>The values are 0x15, 0x14, 0x8, 0x3E</w:t>
      </w:r>
    </w:p>
    <w:p w:rsidR="005A4163" w:rsidRDefault="005A4163" w:rsidP="00BC2026">
      <w:r>
        <w:tab/>
        <w:t xml:space="preserve">d) This operation instruction type is set less than (SLT). This can be seen by the </w:t>
      </w:r>
      <w:proofErr w:type="spellStart"/>
      <w:r>
        <w:t>funct</w:t>
      </w:r>
      <w:proofErr w:type="spellEnd"/>
      <w:r>
        <w:t xml:space="preserve"> value being 42. </w:t>
      </w:r>
    </w:p>
    <w:p w:rsidR="005A4163" w:rsidRDefault="005A4163" w:rsidP="00BC2026">
      <w:r>
        <w:tab/>
        <w:t>e)</w:t>
      </w:r>
    </w:p>
    <w:p w:rsidR="005A4163" w:rsidRDefault="005A4163" w:rsidP="00BC2026">
      <w:r>
        <w:t>8)</w:t>
      </w:r>
    </w:p>
    <w:p w:rsidR="004D7907" w:rsidRDefault="00A37D01" w:rsidP="00BC2026">
      <w:r>
        <w:tab/>
      </w:r>
      <w:r w:rsidR="004D7907">
        <w:t>A</w:t>
      </w:r>
      <w:r>
        <w:t>)</w:t>
      </w:r>
      <w:r w:rsidR="004D7907">
        <w:t xml:space="preserve"> </w:t>
      </w:r>
      <w:r>
        <w:t>The format is I format</w:t>
      </w:r>
      <w:r w:rsidR="004D7907">
        <w:t>.</w:t>
      </w:r>
    </w:p>
    <w:p w:rsidR="004D7907" w:rsidRPr="004620EE" w:rsidRDefault="004D7907" w:rsidP="00BC2026">
      <w:r>
        <w:tab/>
        <w:t xml:space="preserve">B)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4D7907" w:rsidTr="004D7907">
        <w:tc>
          <w:tcPr>
            <w:tcW w:w="2337" w:type="dxa"/>
          </w:tcPr>
          <w:p w:rsidR="004D7907" w:rsidRDefault="004D7907" w:rsidP="00BC2026">
            <w:r>
              <w:t>opcode</w:t>
            </w:r>
          </w:p>
        </w:tc>
        <w:tc>
          <w:tcPr>
            <w:tcW w:w="2337" w:type="dxa"/>
          </w:tcPr>
          <w:p w:rsidR="004D7907" w:rsidRDefault="004D7907" w:rsidP="00BC2026">
            <w:r>
              <w:t>rs</w:t>
            </w:r>
          </w:p>
        </w:tc>
        <w:tc>
          <w:tcPr>
            <w:tcW w:w="2338" w:type="dxa"/>
          </w:tcPr>
          <w:p w:rsidR="004D7907" w:rsidRDefault="004D7907" w:rsidP="00BC2026">
            <w:r>
              <w:t>rd</w:t>
            </w:r>
          </w:p>
        </w:tc>
        <w:tc>
          <w:tcPr>
            <w:tcW w:w="2338" w:type="dxa"/>
          </w:tcPr>
          <w:p w:rsidR="004D7907" w:rsidRDefault="004D7907" w:rsidP="00BC2026">
            <w:r>
              <w:t>Immediate</w:t>
            </w:r>
          </w:p>
        </w:tc>
      </w:tr>
      <w:tr w:rsidR="004D7907" w:rsidTr="004D7907">
        <w:tc>
          <w:tcPr>
            <w:tcW w:w="2337" w:type="dxa"/>
          </w:tcPr>
          <w:p w:rsidR="004D7907" w:rsidRDefault="004D7907" w:rsidP="00BC2026">
            <w:r>
              <w:t>0x5</w:t>
            </w:r>
          </w:p>
        </w:tc>
        <w:tc>
          <w:tcPr>
            <w:tcW w:w="2337" w:type="dxa"/>
          </w:tcPr>
          <w:p w:rsidR="004D7907" w:rsidRDefault="004D7907" w:rsidP="00BC2026">
            <w:r>
              <w:t>0x8</w:t>
            </w:r>
          </w:p>
        </w:tc>
        <w:tc>
          <w:tcPr>
            <w:tcW w:w="2338" w:type="dxa"/>
          </w:tcPr>
          <w:p w:rsidR="004D7907" w:rsidRDefault="004D7907" w:rsidP="00BC2026">
            <w:r>
              <w:t>0x0</w:t>
            </w:r>
          </w:p>
        </w:tc>
        <w:tc>
          <w:tcPr>
            <w:tcW w:w="2338" w:type="dxa"/>
          </w:tcPr>
          <w:p w:rsidR="004D7907" w:rsidRDefault="00794A63" w:rsidP="00BC2026">
            <w:r>
              <w:t>0x1</w:t>
            </w:r>
          </w:p>
        </w:tc>
      </w:tr>
    </w:tbl>
    <w:p w:rsidR="00B833DE" w:rsidRDefault="00B833DE" w:rsidP="00BC2026"/>
    <w:p w:rsidR="0055656B" w:rsidRDefault="0088563A" w:rsidP="0055656B">
      <w:r>
        <w:tab/>
        <w:t>c)</w:t>
      </w:r>
      <w:r w:rsidR="008329D6">
        <w:t>The target LABEL is LESS. The value of it is 0x01</w:t>
      </w:r>
      <w:r w:rsidR="0055656B">
        <w:tab/>
      </w:r>
    </w:p>
    <w:p w:rsidR="008329D6" w:rsidRDefault="008329D6" w:rsidP="0055656B"/>
    <w:p w:rsidR="0055656B" w:rsidRDefault="0055656B" w:rsidP="0055656B">
      <w:pPr>
        <w:ind w:firstLine="720"/>
      </w:pPr>
      <w:r>
        <w:lastRenderedPageBreak/>
        <w:t>d)</w:t>
      </w:r>
      <w:r w:rsidRPr="0055656B">
        <w:t xml:space="preserve"> </w:t>
      </w:r>
      <w:r>
        <w:t>We do put this as the value of immediate because, in this case the offset is only 1 so it moves the PC only 1 word forward, but in other cases where the LABEL address is somewhere completely different it has to be taken into consideration.</w:t>
      </w:r>
    </w:p>
    <w:p w:rsidR="0055656B" w:rsidRDefault="00C2546E" w:rsidP="00BC2026">
      <w:r>
        <w:tab/>
        <w:t>E)</w:t>
      </w:r>
      <w:r w:rsidR="003B51BA">
        <w:t xml:space="preserve"> </w:t>
      </w:r>
      <w:r w:rsidR="00A040C0">
        <w:t>The value of the immediate field is 1. This value is any constant number that is being added to the machine code to perform the call</w:t>
      </w:r>
    </w:p>
    <w:p w:rsidR="000725F5" w:rsidRDefault="000725F5" w:rsidP="00BC2026">
      <w:r>
        <w:tab/>
        <w:t>f)</w:t>
      </w:r>
    </w:p>
    <w:p w:rsidR="000725F5" w:rsidRDefault="000725F5" w:rsidP="00BC2026"/>
    <w:p w:rsidR="000725F5" w:rsidRDefault="000725F5" w:rsidP="00BC2026">
      <w:r>
        <w:t xml:space="preserve">9) </w:t>
      </w:r>
    </w:p>
    <w:p w:rsidR="000725F5" w:rsidRDefault="000725F5" w:rsidP="00BC2026">
      <w:r>
        <w:tab/>
        <w:t xml:space="preserve">A) </w:t>
      </w:r>
      <w:r w:rsidR="003723A0">
        <w:t>This is a J format instruction</w:t>
      </w:r>
    </w:p>
    <w:p w:rsidR="003723A0" w:rsidRDefault="003723A0" w:rsidP="00BC2026">
      <w:r>
        <w:tab/>
        <w:t>B) The opcode is 2</w:t>
      </w:r>
    </w:p>
    <w:p w:rsidR="003723A0" w:rsidRDefault="003723A0" w:rsidP="00BC2026">
      <w:pPr>
        <w:rPr>
          <w:rFonts w:ascii="Helvetica" w:hAnsi="Helvetica" w:cs="Helvetica"/>
          <w:b/>
          <w:bCs/>
        </w:rPr>
      </w:pPr>
      <w:r>
        <w:tab/>
        <w:t xml:space="preserve">C) </w:t>
      </w:r>
      <w:r w:rsidR="008A122F">
        <w:t xml:space="preserve">The label it jumps to is GREQ and the address for this label is </w:t>
      </w:r>
      <w:r w:rsidR="008A122F">
        <w:rPr>
          <w:rFonts w:ascii="Helvetica" w:hAnsi="Helvetica" w:cs="Helvetica"/>
          <w:b/>
          <w:bCs/>
        </w:rPr>
        <w:t>4194352</w:t>
      </w:r>
    </w:p>
    <w:p w:rsidR="00555AEB" w:rsidRDefault="008A122F" w:rsidP="00BC2026">
      <w:pPr>
        <w:rPr>
          <w:rFonts w:ascii="Helvetica" w:hAnsi="Helvetica" w:cs="Helvetica"/>
          <w:bCs/>
        </w:rPr>
      </w:pPr>
      <w:r>
        <w:rPr>
          <w:rFonts w:ascii="Helvetica" w:hAnsi="Helvetica" w:cs="Helvetica"/>
          <w:b/>
          <w:bCs/>
        </w:rPr>
        <w:tab/>
      </w:r>
      <w:r>
        <w:rPr>
          <w:rFonts w:ascii="Helvetica" w:hAnsi="Helvetica" w:cs="Helvetica"/>
          <w:bCs/>
        </w:rPr>
        <w:t>D)</w:t>
      </w:r>
      <w:r w:rsidR="00687076">
        <w:rPr>
          <w:rFonts w:ascii="Helvetica" w:hAnsi="Helvetica" w:cs="Helvetica"/>
          <w:bCs/>
        </w:rPr>
        <w:t xml:space="preserve"> We can use 26 bits. It can be squeezed because for J formats, majority of the available memory for the machine code is used for the address of the label whereas the opcode still only receives 6 bits to identify it.</w:t>
      </w:r>
    </w:p>
    <w:p w:rsidR="008A122F" w:rsidRDefault="00555AEB" w:rsidP="00BC2026">
      <w:pPr>
        <w:rPr>
          <w:rFonts w:ascii="Helvetica" w:hAnsi="Helvetica" w:cs="Helvetica"/>
          <w:b/>
          <w:bCs/>
        </w:rPr>
      </w:pPr>
      <w:r>
        <w:rPr>
          <w:rFonts w:ascii="Helvetica" w:hAnsi="Helvetica" w:cs="Helvetica"/>
          <w:bCs/>
        </w:rPr>
        <w:tab/>
        <w:t>E)</w:t>
      </w:r>
      <w:r w:rsidR="00687076">
        <w:rPr>
          <w:rFonts w:ascii="Helvetica" w:hAnsi="Helvetica" w:cs="Helvetica"/>
          <w:bCs/>
        </w:rPr>
        <w:t xml:space="preserve"> </w:t>
      </w:r>
      <w:r w:rsidR="001C5BD8">
        <w:rPr>
          <w:rFonts w:ascii="Helvetica" w:hAnsi="Helvetica" w:cs="Helvetica"/>
          <w:b/>
          <w:bCs/>
        </w:rPr>
        <w:t>0x00400030</w:t>
      </w:r>
      <w:r w:rsidR="001C5BD8">
        <w:rPr>
          <w:rFonts w:ascii="Helvetica" w:hAnsi="Helvetica" w:cs="Helvetica"/>
          <w:b/>
          <w:bCs/>
        </w:rPr>
        <w:t xml:space="preserve"> and </w:t>
      </w:r>
    </w:p>
    <w:p w:rsidR="0046477C" w:rsidRDefault="0046477C" w:rsidP="00BC2026">
      <w:pPr>
        <w:rPr>
          <w:rFonts w:ascii="Helvetica" w:hAnsi="Helvetica" w:cs="Helvetica"/>
          <w:b/>
          <w:bCs/>
        </w:rPr>
      </w:pPr>
    </w:p>
    <w:p w:rsidR="0046477C" w:rsidRDefault="008A654D" w:rsidP="00BC2026">
      <w:pPr>
        <w:rPr>
          <w:rFonts w:ascii="Helvetica" w:hAnsi="Helvetica" w:cs="Helvetica"/>
          <w:b/>
          <w:bCs/>
        </w:rPr>
      </w:pPr>
      <w:r w:rsidRPr="0099758D">
        <w:rPr>
          <w:rFonts w:ascii="Helvetica" w:hAnsi="Helvetica" w:cs="Helvetica"/>
          <w:b/>
          <w:bCs/>
        </w:rPr>
        <w:t>Assignment</w:t>
      </w:r>
    </w:p>
    <w:p w:rsidR="00A16475" w:rsidRDefault="00A16475" w:rsidP="00BC2026">
      <w:pPr>
        <w:rPr>
          <w:rFonts w:ascii="Helvetica" w:hAnsi="Helvetica" w:cs="Helvetica"/>
          <w:b/>
          <w:bCs/>
        </w:rPr>
      </w:pPr>
    </w:p>
    <w:p w:rsidR="00A16475" w:rsidRDefault="00A16475" w:rsidP="00BC2026">
      <w:pPr>
        <w:rPr>
          <w:rFonts w:ascii="Helvetica" w:hAnsi="Helvetica" w:cs="Helvetica"/>
          <w:b/>
          <w:bCs/>
        </w:rPr>
      </w:pPr>
      <w:r>
        <w:rPr>
          <w:rFonts w:ascii="Helvetica" w:hAnsi="Helvetica" w:cs="Helvetica"/>
          <w:b/>
          <w:bCs/>
        </w:rPr>
        <w:t>Line #7</w:t>
      </w:r>
    </w:p>
    <w:p w:rsidR="0099758D" w:rsidRDefault="0099758D" w:rsidP="00BC2026">
      <w:pPr>
        <w:rPr>
          <w:rFonts w:ascii="Helvetica" w:hAnsi="Helvetica" w:cs="Helvetica"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2136"/>
      </w:tblGrid>
      <w:tr w:rsidR="00A16475" w:rsidTr="00B950B3">
        <w:tc>
          <w:tcPr>
            <w:tcW w:w="1558" w:type="dxa"/>
          </w:tcPr>
          <w:p w:rsidR="00A16475" w:rsidRDefault="00A16475" w:rsidP="00B950B3">
            <w:r>
              <w:t>opcode</w:t>
            </w:r>
          </w:p>
        </w:tc>
        <w:tc>
          <w:tcPr>
            <w:tcW w:w="1558" w:type="dxa"/>
          </w:tcPr>
          <w:p w:rsidR="00A16475" w:rsidRDefault="00A16475" w:rsidP="00B950B3">
            <w:r>
              <w:t>rs</w:t>
            </w:r>
          </w:p>
        </w:tc>
        <w:tc>
          <w:tcPr>
            <w:tcW w:w="1558" w:type="dxa"/>
          </w:tcPr>
          <w:p w:rsidR="00A16475" w:rsidRDefault="00A16475" w:rsidP="00B950B3">
            <w:r>
              <w:t>rt</w:t>
            </w:r>
          </w:p>
        </w:tc>
        <w:tc>
          <w:tcPr>
            <w:tcW w:w="1558" w:type="dxa"/>
          </w:tcPr>
          <w:p w:rsidR="00A16475" w:rsidRDefault="00A16475" w:rsidP="00B950B3">
            <w:r>
              <w:t>immediate</w:t>
            </w:r>
          </w:p>
        </w:tc>
      </w:tr>
      <w:tr w:rsidR="00A16475" w:rsidTr="00B950B3">
        <w:tc>
          <w:tcPr>
            <w:tcW w:w="1558" w:type="dxa"/>
          </w:tcPr>
          <w:p w:rsidR="00A16475" w:rsidRDefault="000A1094" w:rsidP="00B950B3">
            <w:r>
              <w:t>001000</w:t>
            </w:r>
          </w:p>
        </w:tc>
        <w:tc>
          <w:tcPr>
            <w:tcW w:w="1558" w:type="dxa"/>
          </w:tcPr>
          <w:p w:rsidR="00A16475" w:rsidRDefault="00FF01D5" w:rsidP="00B950B3">
            <w:r>
              <w:t>10000</w:t>
            </w:r>
          </w:p>
        </w:tc>
        <w:tc>
          <w:tcPr>
            <w:tcW w:w="1558" w:type="dxa"/>
          </w:tcPr>
          <w:p w:rsidR="00A16475" w:rsidRDefault="00FF01D5" w:rsidP="00B950B3">
            <w:r>
              <w:t>00000</w:t>
            </w:r>
          </w:p>
        </w:tc>
        <w:tc>
          <w:tcPr>
            <w:tcW w:w="1558" w:type="dxa"/>
          </w:tcPr>
          <w:p w:rsidR="00A16475" w:rsidRDefault="00FF01D5" w:rsidP="00B950B3">
            <w:r>
              <w:t>1111111111110001</w:t>
            </w:r>
          </w:p>
        </w:tc>
      </w:tr>
    </w:tbl>
    <w:p w:rsidR="00A16475" w:rsidRDefault="00A16475" w:rsidP="00BC2026"/>
    <w:p w:rsidR="00FF01D5" w:rsidRDefault="00FF01D5" w:rsidP="00BC2026"/>
    <w:p w:rsidR="00FF01D5" w:rsidRDefault="00FF01D5" w:rsidP="00BC2026">
      <w:r>
        <w:t>Line #14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4"/>
        <w:gridCol w:w="1102"/>
        <w:gridCol w:w="1102"/>
        <w:gridCol w:w="1207"/>
        <w:gridCol w:w="990"/>
        <w:gridCol w:w="1857"/>
      </w:tblGrid>
      <w:tr w:rsidR="00FF01D5" w:rsidTr="00FF01D5">
        <w:tc>
          <w:tcPr>
            <w:tcW w:w="1174" w:type="dxa"/>
          </w:tcPr>
          <w:p w:rsidR="00FF01D5" w:rsidRDefault="00FF01D5" w:rsidP="00B950B3">
            <w:r>
              <w:t>opcode</w:t>
            </w:r>
          </w:p>
        </w:tc>
        <w:tc>
          <w:tcPr>
            <w:tcW w:w="1102" w:type="dxa"/>
          </w:tcPr>
          <w:p w:rsidR="00FF01D5" w:rsidRDefault="00FF01D5" w:rsidP="00B950B3">
            <w:r>
              <w:t>rs</w:t>
            </w:r>
          </w:p>
        </w:tc>
        <w:tc>
          <w:tcPr>
            <w:tcW w:w="1102" w:type="dxa"/>
          </w:tcPr>
          <w:p w:rsidR="00FF01D5" w:rsidRDefault="00FF01D5" w:rsidP="00B950B3">
            <w:r>
              <w:t>rt</w:t>
            </w:r>
          </w:p>
        </w:tc>
        <w:tc>
          <w:tcPr>
            <w:tcW w:w="1207" w:type="dxa"/>
          </w:tcPr>
          <w:p w:rsidR="00FF01D5" w:rsidRDefault="00FF01D5" w:rsidP="00B950B3">
            <w:r>
              <w:t>Rd</w:t>
            </w:r>
          </w:p>
        </w:tc>
        <w:tc>
          <w:tcPr>
            <w:tcW w:w="990" w:type="dxa"/>
          </w:tcPr>
          <w:p w:rsidR="00FF01D5" w:rsidRDefault="00FF01D5" w:rsidP="00B950B3">
            <w:r>
              <w:t>Shamt</w:t>
            </w:r>
          </w:p>
        </w:tc>
        <w:tc>
          <w:tcPr>
            <w:tcW w:w="1857" w:type="dxa"/>
          </w:tcPr>
          <w:p w:rsidR="00FF01D5" w:rsidRDefault="00FF01D5" w:rsidP="00B950B3">
            <w:proofErr w:type="spellStart"/>
            <w:r>
              <w:t>funct</w:t>
            </w:r>
            <w:proofErr w:type="spellEnd"/>
          </w:p>
        </w:tc>
      </w:tr>
      <w:tr w:rsidR="00FF01D5" w:rsidTr="00FF01D5">
        <w:tc>
          <w:tcPr>
            <w:tcW w:w="1174" w:type="dxa"/>
          </w:tcPr>
          <w:p w:rsidR="00FF01D5" w:rsidRDefault="00FF01D5" w:rsidP="00B950B3">
            <w:r>
              <w:t>000000</w:t>
            </w:r>
          </w:p>
        </w:tc>
        <w:tc>
          <w:tcPr>
            <w:tcW w:w="1102" w:type="dxa"/>
          </w:tcPr>
          <w:p w:rsidR="00FF01D5" w:rsidRDefault="00FF01D5" w:rsidP="00B950B3">
            <w:r>
              <w:t>01000</w:t>
            </w:r>
          </w:p>
        </w:tc>
        <w:tc>
          <w:tcPr>
            <w:tcW w:w="1102" w:type="dxa"/>
          </w:tcPr>
          <w:p w:rsidR="00FF01D5" w:rsidRDefault="00FF01D5" w:rsidP="00B950B3">
            <w:r>
              <w:t>00101</w:t>
            </w:r>
          </w:p>
        </w:tc>
        <w:tc>
          <w:tcPr>
            <w:tcW w:w="1207" w:type="dxa"/>
          </w:tcPr>
          <w:p w:rsidR="00FF01D5" w:rsidRDefault="00FF01D5" w:rsidP="00B950B3">
            <w:r>
              <w:t>00000</w:t>
            </w:r>
          </w:p>
        </w:tc>
        <w:tc>
          <w:tcPr>
            <w:tcW w:w="990" w:type="dxa"/>
          </w:tcPr>
          <w:p w:rsidR="00FF01D5" w:rsidRDefault="00FF01D5" w:rsidP="00B950B3">
            <w:r>
              <w:t>00000</w:t>
            </w:r>
          </w:p>
        </w:tc>
        <w:tc>
          <w:tcPr>
            <w:tcW w:w="1857" w:type="dxa"/>
          </w:tcPr>
          <w:p w:rsidR="00FF01D5" w:rsidRDefault="00FF01D5" w:rsidP="00B950B3">
            <w:r>
              <w:t>101010</w:t>
            </w:r>
          </w:p>
        </w:tc>
      </w:tr>
    </w:tbl>
    <w:p w:rsidR="00FF01D5" w:rsidRDefault="00FF01D5" w:rsidP="00BC2026"/>
    <w:p w:rsidR="00FF01D5" w:rsidRDefault="00FF01D5" w:rsidP="00BC2026"/>
    <w:p w:rsidR="00FF01D5" w:rsidRDefault="00FF01D5" w:rsidP="00BC2026">
      <w:r>
        <w:t>Line #17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F01D5" w:rsidTr="00FF01D5">
        <w:tc>
          <w:tcPr>
            <w:tcW w:w="2337" w:type="dxa"/>
          </w:tcPr>
          <w:p w:rsidR="00FF01D5" w:rsidRDefault="00FF01D5" w:rsidP="00BC2026">
            <w:r>
              <w:t>Opcode</w:t>
            </w:r>
          </w:p>
        </w:tc>
        <w:tc>
          <w:tcPr>
            <w:tcW w:w="2337" w:type="dxa"/>
          </w:tcPr>
          <w:p w:rsidR="00FF01D5" w:rsidRDefault="00FF01D5" w:rsidP="00BC2026">
            <w:r>
              <w:t>Rs</w:t>
            </w:r>
          </w:p>
        </w:tc>
        <w:tc>
          <w:tcPr>
            <w:tcW w:w="2338" w:type="dxa"/>
          </w:tcPr>
          <w:p w:rsidR="00FF01D5" w:rsidRDefault="00FF01D5" w:rsidP="00BC2026">
            <w:r>
              <w:t>Rt</w:t>
            </w:r>
          </w:p>
        </w:tc>
        <w:tc>
          <w:tcPr>
            <w:tcW w:w="2338" w:type="dxa"/>
          </w:tcPr>
          <w:p w:rsidR="00FF01D5" w:rsidRDefault="00FF01D5" w:rsidP="00BC2026">
            <w:proofErr w:type="spellStart"/>
            <w:r>
              <w:t>Imm</w:t>
            </w:r>
            <w:proofErr w:type="spellEnd"/>
          </w:p>
        </w:tc>
      </w:tr>
      <w:tr w:rsidR="00FF01D5" w:rsidTr="00FF01D5">
        <w:tc>
          <w:tcPr>
            <w:tcW w:w="2337" w:type="dxa"/>
          </w:tcPr>
          <w:p w:rsidR="00FF01D5" w:rsidRDefault="00FF01D5" w:rsidP="00BC2026">
            <w:r>
              <w:t>000100</w:t>
            </w:r>
          </w:p>
        </w:tc>
        <w:tc>
          <w:tcPr>
            <w:tcW w:w="2337" w:type="dxa"/>
          </w:tcPr>
          <w:p w:rsidR="00FF01D5" w:rsidRDefault="00FF01D5" w:rsidP="00BC2026">
            <w:r>
              <w:t>01000</w:t>
            </w:r>
          </w:p>
        </w:tc>
        <w:tc>
          <w:tcPr>
            <w:tcW w:w="2338" w:type="dxa"/>
          </w:tcPr>
          <w:p w:rsidR="00FF01D5" w:rsidRDefault="00FF01D5" w:rsidP="00BC2026">
            <w:r>
              <w:t>00000</w:t>
            </w:r>
          </w:p>
        </w:tc>
        <w:tc>
          <w:tcPr>
            <w:tcW w:w="2338" w:type="dxa"/>
          </w:tcPr>
          <w:p w:rsidR="00FF01D5" w:rsidRDefault="00FF01D5" w:rsidP="00BC2026">
            <w:r>
              <w:t>100110</w:t>
            </w:r>
          </w:p>
        </w:tc>
      </w:tr>
    </w:tbl>
    <w:p w:rsidR="00FF01D5" w:rsidRDefault="00FF01D5" w:rsidP="00BC2026"/>
    <w:p w:rsidR="00FF01D5" w:rsidRDefault="00FF01D5" w:rsidP="00BC2026"/>
    <w:p w:rsidR="00FF01D5" w:rsidRDefault="00FF01D5" w:rsidP="00BC2026">
      <w:r>
        <w:t>Line #20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F01D5" w:rsidTr="00FF01D5">
        <w:tc>
          <w:tcPr>
            <w:tcW w:w="4675" w:type="dxa"/>
          </w:tcPr>
          <w:p w:rsidR="00FF01D5" w:rsidRDefault="00FF01D5" w:rsidP="00BC2026">
            <w:r>
              <w:t>Opcode</w:t>
            </w:r>
          </w:p>
        </w:tc>
        <w:tc>
          <w:tcPr>
            <w:tcW w:w="4675" w:type="dxa"/>
          </w:tcPr>
          <w:p w:rsidR="00FF01D5" w:rsidRDefault="00FF01D5" w:rsidP="00BC2026">
            <w:r>
              <w:t>Address</w:t>
            </w:r>
          </w:p>
        </w:tc>
      </w:tr>
      <w:tr w:rsidR="00FF01D5" w:rsidTr="00FF01D5">
        <w:tc>
          <w:tcPr>
            <w:tcW w:w="4675" w:type="dxa"/>
          </w:tcPr>
          <w:p w:rsidR="00FF01D5" w:rsidRDefault="00FF01D5" w:rsidP="00BC2026">
            <w:r>
              <w:t>000010</w:t>
            </w:r>
          </w:p>
        </w:tc>
        <w:tc>
          <w:tcPr>
            <w:tcW w:w="4675" w:type="dxa"/>
          </w:tcPr>
          <w:p w:rsidR="00FF01D5" w:rsidRDefault="00622FDF" w:rsidP="00BC2026">
            <w:r>
              <w:t>0000 0000 0100 0000 0000 0001 1100</w:t>
            </w:r>
            <w:bookmarkStart w:id="0" w:name="_GoBack"/>
            <w:bookmarkEnd w:id="0"/>
          </w:p>
        </w:tc>
      </w:tr>
    </w:tbl>
    <w:p w:rsidR="00FF01D5" w:rsidRPr="0099758D" w:rsidRDefault="00FF01D5" w:rsidP="00BC2026"/>
    <w:sectPr w:rsidR="00FF01D5" w:rsidRPr="0099758D" w:rsidSect="00C020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C2C89"/>
    <w:multiLevelType w:val="multilevel"/>
    <w:tmpl w:val="161EDA14"/>
    <w:lvl w:ilvl="0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FC14A2"/>
    <w:multiLevelType w:val="hybridMultilevel"/>
    <w:tmpl w:val="68944C0E"/>
    <w:lvl w:ilvl="0" w:tplc="0FC4203E">
      <w:start w:val="5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15B18A8"/>
    <w:multiLevelType w:val="hybridMultilevel"/>
    <w:tmpl w:val="161EDA14"/>
    <w:lvl w:ilvl="0" w:tplc="4D7A929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331"/>
    <w:rsid w:val="000725F5"/>
    <w:rsid w:val="000A1094"/>
    <w:rsid w:val="000C2219"/>
    <w:rsid w:val="000E5313"/>
    <w:rsid w:val="001409EA"/>
    <w:rsid w:val="00164908"/>
    <w:rsid w:val="001C5BD8"/>
    <w:rsid w:val="00310F60"/>
    <w:rsid w:val="003723A0"/>
    <w:rsid w:val="003B51BA"/>
    <w:rsid w:val="004620EE"/>
    <w:rsid w:val="0046477C"/>
    <w:rsid w:val="004D7907"/>
    <w:rsid w:val="00522331"/>
    <w:rsid w:val="00555AEB"/>
    <w:rsid w:val="0055656B"/>
    <w:rsid w:val="005A4163"/>
    <w:rsid w:val="00622FDF"/>
    <w:rsid w:val="00632A2B"/>
    <w:rsid w:val="00687076"/>
    <w:rsid w:val="006C14D8"/>
    <w:rsid w:val="006D328D"/>
    <w:rsid w:val="006F48F6"/>
    <w:rsid w:val="007234C6"/>
    <w:rsid w:val="00731265"/>
    <w:rsid w:val="00794A63"/>
    <w:rsid w:val="008329D6"/>
    <w:rsid w:val="0085434C"/>
    <w:rsid w:val="0088563A"/>
    <w:rsid w:val="00893E36"/>
    <w:rsid w:val="008A122F"/>
    <w:rsid w:val="008A654D"/>
    <w:rsid w:val="008D31D5"/>
    <w:rsid w:val="00927050"/>
    <w:rsid w:val="00975448"/>
    <w:rsid w:val="0099758D"/>
    <w:rsid w:val="009B23F0"/>
    <w:rsid w:val="00A040C0"/>
    <w:rsid w:val="00A16475"/>
    <w:rsid w:val="00A37D01"/>
    <w:rsid w:val="00A813C5"/>
    <w:rsid w:val="00AC1EEC"/>
    <w:rsid w:val="00B20853"/>
    <w:rsid w:val="00B833DE"/>
    <w:rsid w:val="00BA460C"/>
    <w:rsid w:val="00BC2026"/>
    <w:rsid w:val="00BD5C75"/>
    <w:rsid w:val="00C020AD"/>
    <w:rsid w:val="00C2546E"/>
    <w:rsid w:val="00FF0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6D9057"/>
  <w15:chartTrackingRefBased/>
  <w15:docId w15:val="{7619D57B-5E04-F14F-9222-710EF82C4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1094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09EA"/>
    <w:pPr>
      <w:ind w:left="720"/>
      <w:contextualSpacing/>
    </w:pPr>
    <w:rPr>
      <w:rFonts w:asciiTheme="minorHAnsi" w:eastAsiaTheme="minorHAnsi" w:hAnsiTheme="minorHAnsi" w:cstheme="minorBidi"/>
    </w:rPr>
  </w:style>
  <w:style w:type="table" w:styleId="TableGrid">
    <w:name w:val="Table Grid"/>
    <w:basedOn w:val="TableNormal"/>
    <w:uiPriority w:val="39"/>
    <w:rsid w:val="00BC20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773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21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30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915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899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413</Words>
  <Characters>2356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Villalvazo</dc:creator>
  <cp:keywords/>
  <dc:description/>
  <cp:lastModifiedBy>John Villalvazo</cp:lastModifiedBy>
  <cp:revision>36</cp:revision>
  <dcterms:created xsi:type="dcterms:W3CDTF">2019-04-18T17:50:00Z</dcterms:created>
  <dcterms:modified xsi:type="dcterms:W3CDTF">2019-04-25T19:05:00Z</dcterms:modified>
</cp:coreProperties>
</file>