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2A4" w:rsidRDefault="00AB2493" w:rsidP="00AB2493">
      <w:pPr>
        <w:pStyle w:val="Heading1"/>
      </w:pPr>
      <w:r>
        <w:t xml:space="preserve">Project </w:t>
      </w:r>
      <w:r>
        <w:t>Instructions</w:t>
      </w:r>
      <w:r>
        <w:t xml:space="preserve"> for “Childhood Obesity in Scotland” Data Story</w:t>
      </w:r>
    </w:p>
    <w:p w:rsidR="00AB2493" w:rsidRDefault="00AB2493" w:rsidP="00AB2493"/>
    <w:p w:rsidR="0051772A" w:rsidRDefault="00AB2493" w:rsidP="00AB2493">
      <w:r>
        <w:t>The data story is located in “index.html” which intern references “style.css”</w:t>
      </w:r>
      <w:r w:rsidR="0051772A">
        <w:t xml:space="preserve"> both of which are located in the “</w:t>
      </w:r>
      <w:proofErr w:type="spellStart"/>
      <w:r w:rsidR="0051772A">
        <w:t>DataStory</w:t>
      </w:r>
      <w:proofErr w:type="spellEnd"/>
      <w:r w:rsidR="0051772A">
        <w:t xml:space="preserve"> folder”.</w:t>
      </w:r>
    </w:p>
    <w:p w:rsidR="0051772A" w:rsidRDefault="0051772A" w:rsidP="00AB2493"/>
    <w:p w:rsidR="0051772A" w:rsidRDefault="00AB2493" w:rsidP="00AB2493">
      <w:r>
        <w:t xml:space="preserve">The html file has been tested in both Chrome and Firefox. </w:t>
      </w:r>
    </w:p>
    <w:p w:rsidR="0051772A" w:rsidRDefault="0051772A" w:rsidP="00AB2493"/>
    <w:p w:rsidR="00AB2493" w:rsidRPr="00AB2493" w:rsidRDefault="00AB2493" w:rsidP="00AB2493">
      <w:r>
        <w:t xml:space="preserve">All graphics have been </w:t>
      </w:r>
      <w:r>
        <w:t>generated using and uploaded to Tableau public, this means an internet connection is required to view the Data story.</w:t>
      </w:r>
      <w:r w:rsidR="0051772A">
        <w:t xml:space="preserve"> </w:t>
      </w:r>
      <w:r>
        <w:t xml:space="preserve">The Tableau the workbooks for </w:t>
      </w:r>
      <w:r w:rsidR="0051772A">
        <w:t>the graphics</w:t>
      </w:r>
      <w:r>
        <w:t xml:space="preserve"> can be found </w:t>
      </w:r>
      <w:r w:rsidR="0051772A">
        <w:t>in the</w:t>
      </w:r>
      <w:r>
        <w:t xml:space="preserve"> “tableau” folder.  Also included in this folder is the data used.</w:t>
      </w:r>
      <w:bookmarkStart w:id="0" w:name="_GoBack"/>
      <w:bookmarkEnd w:id="0"/>
    </w:p>
    <w:sectPr w:rsidR="00AB2493" w:rsidRPr="00AB2493" w:rsidSect="00A0546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F8"/>
    <w:rsid w:val="0051772A"/>
    <w:rsid w:val="007717F8"/>
    <w:rsid w:val="00A0546B"/>
    <w:rsid w:val="00AB2493"/>
    <w:rsid w:val="00F3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3AC50"/>
  <w14:defaultImageDpi w14:val="32767"/>
  <w15:chartTrackingRefBased/>
  <w15:docId w15:val="{A7FA6686-03FD-A644-8173-7CBF56C2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4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24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24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Wilson</dc:creator>
  <cp:keywords/>
  <dc:description/>
  <cp:lastModifiedBy>Philip Wilson</cp:lastModifiedBy>
  <cp:revision>3</cp:revision>
  <dcterms:created xsi:type="dcterms:W3CDTF">2018-01-21T18:43:00Z</dcterms:created>
  <dcterms:modified xsi:type="dcterms:W3CDTF">2018-01-21T18:44:00Z</dcterms:modified>
</cp:coreProperties>
</file>