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 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Choice - Variable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0:15 Rest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- 3rd  25 Faster</w:t>
        <w:tab/>
        <w:t xml:space="preserve">1:25</w:t>
        <w:tab/>
        <w:t xml:space="preserve">1:35</w:t>
        <w:tab/>
        <w:t xml:space="preserve">1:50</w:t>
        <w:tab/>
        <w:t xml:space="preserve">2:05</w:t>
        <w:tab/>
        <w:t xml:space="preserve">:15 Rest(1)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Speed Play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Build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Fast Breakout &amp; Finish 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Fast 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25 Fast-25 Easy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Free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Rest(4) 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 = Fast 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 = DPS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:30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100 Free  -Build, Good Walls</w:t>
        <w:tab/>
        <w:t xml:space="preserve">1:30</w:t>
        <w:tab/>
        <w:t xml:space="preserve">1:40</w:t>
        <w:tab/>
        <w:t xml:space="preserve">1:55</w:t>
        <w:tab/>
        <w:t xml:space="preserve">2:10</w:t>
        <w:tab/>
        <w:t xml:space="preserve">:20 Rest(1)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 2 x 50 Kick - Fast in Black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Rest(1) 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Choice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25 Swim - Choice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 Fast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 Easy</w:t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200 Easy</w:t>
      </w:r>
    </w:p>
    <w:p w:rsidR="00000000" w:rsidDel="00000000" w:rsidP="00000000" w:rsidRDefault="00000000" w:rsidRPr="00000000" w14:paraId="00000019">
      <w:p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Sundays post river swim social brunch has been moved to The Taste of Belgium at The Banks @9:45.</w:t>
        <w:br w:type="textWrapping"/>
        <w:t xml:space="preserve">Our private room is full, if you are no longer planning/able to come let Chris A. know</w:t>
        <w:br w:type="textWrapping"/>
        <w:t xml:space="preserve">Walk-ins for brunch are still welcome just might be sat in a different area of the restaurant.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August 22,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